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0"/>
          <w:szCs w:val="20"/>
          <w:highlight w:val="yellow"/>
        </w:rPr>
        <w:id w:val="-24261696"/>
        <w:docPartObj>
          <w:docPartGallery w:val="Cover Pages"/>
          <w:docPartUnique/>
        </w:docPartObj>
      </w:sdtPr>
      <w:sdtEndPr>
        <w:rPr>
          <w:b/>
          <w:bCs/>
        </w:rPr>
      </w:sdtEndPr>
      <w:sdtContent>
        <w:p w:rsidR="00AD20A4" w:rsidRPr="000E0FB2" w:rsidRDefault="00AD20A4" w:rsidP="00E82452">
          <w:pPr>
            <w:tabs>
              <w:tab w:val="left" w:pos="10260"/>
            </w:tabs>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r w:rsidRPr="000E0FB2">
            <w:rPr>
              <w:rFonts w:ascii="Arial" w:hAnsi="Arial" w:cs="Arial"/>
              <w:noProof/>
              <w:sz w:val="20"/>
              <w:szCs w:val="20"/>
              <w:highlight w:val="yellow"/>
            </w:rPr>
            <mc:AlternateContent>
              <mc:Choice Requires="wpg">
                <w:drawing>
                  <wp:anchor distT="0" distB="0" distL="114300" distR="114300" simplePos="0" relativeHeight="251659264" behindDoc="0" locked="0" layoutInCell="1" allowOverlap="1" wp14:anchorId="1B8C5A4E" wp14:editId="727110A4">
                    <wp:simplePos x="0" y="0"/>
                    <wp:positionH relativeFrom="margin">
                      <wp:align>center</wp:align>
                    </wp:positionH>
                    <wp:positionV relativeFrom="paragraph">
                      <wp:posOffset>140970</wp:posOffset>
                    </wp:positionV>
                    <wp:extent cx="2962275" cy="2091690"/>
                    <wp:effectExtent l="0" t="0" r="0"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2275" cy="2091690"/>
                              <a:chOff x="4580" y="1343"/>
                              <a:chExt cx="2859" cy="2632"/>
                            </a:xfrm>
                          </wpg:grpSpPr>
                          <wps:wsp>
                            <wps:cNvPr id="2" name="Text Box 8"/>
                            <wps:cNvSpPr txBox="1">
                              <a:spLocks noChangeArrowheads="1"/>
                            </wps:cNvSpPr>
                            <wps:spPr bwMode="auto">
                              <a:xfrm>
                                <a:off x="4580" y="3296"/>
                                <a:ext cx="2859" cy="679"/>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940" w:rsidRDefault="00054940" w:rsidP="00AD20A4">
                                  <w:pPr>
                                    <w:pStyle w:val="TOC1"/>
                                  </w:pPr>
                                  <w:r>
                                    <w:t>REPUBLIC OF GHANA</w:t>
                                  </w:r>
                                </w:p>
                              </w:txbxContent>
                            </wps:txbx>
                            <wps:bodyPr rot="0" vert="horz" wrap="square" lIns="91440" tIns="45720" rIns="91440" bIns="45720" anchor="ctr" anchorCtr="0" upright="1">
                              <a:noAutofit/>
                            </wps:bodyPr>
                          </wps:wsp>
                          <pic:pic xmlns:pic="http://schemas.openxmlformats.org/drawingml/2006/picture">
                            <pic:nvPicPr>
                              <pic:cNvPr id="3" name="Picture 3" descr="Ghana logo fixed"/>
                              <pic:cNvPicPr>
                                <a:picLocks noChangeAspect="1"/>
                              </pic:cNvPicPr>
                            </pic:nvPicPr>
                            <pic:blipFill>
                              <a:blip r:embed="rId8">
                                <a:lum bright="-24000" contrast="54000"/>
                                <a:extLst>
                                  <a:ext uri="{28A0092B-C50C-407E-A947-70E740481C1C}">
                                    <a14:useLocalDpi xmlns:a14="http://schemas.microsoft.com/office/drawing/2010/main" val="0"/>
                                  </a:ext>
                                </a:extLst>
                              </a:blip>
                              <a:srcRect/>
                              <a:stretch>
                                <a:fillRect/>
                              </a:stretch>
                            </pic:blipFill>
                            <pic:spPr bwMode="auto">
                              <a:xfrm>
                                <a:off x="4737" y="1343"/>
                                <a:ext cx="2512" cy="18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group w14:anchorId="1B8C5A4E" id="Group 1" o:spid="_x0000_s1026" style="position:absolute;left:0;text-align:left;margin-left:0;margin-top:11.1pt;width:233.25pt;height:164.7pt;z-index:251659264;mso-position-horizontal:center;mso-position-horizontal-relative:margin" coordorigin="4580,1343" coordsize="2859,26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">
                    <v:shapetype id="_x0000_t202" coordsize="21600,21600" o:spt="202" path="m,l,21600r21600,l21600,xe">
                      <v:stroke joinstyle="miter"/>
                      <v:path gradientshapeok="t" o:connecttype="rect"/>
                    </v:shapetype>
                    <v:shape id="Text Box 8" o:spid="_x0000_s1027" type="#_x0000_t202" style="position:absolute;left:4580;top:3296;width:2859;height: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" filled="f" fillcolor="#0c9" stroked="f">
                      <v:textbox>
                        <w:txbxContent>
                          <w:p w:rsidR="00054940" w:rsidRDefault="00054940" w:rsidP="00AD20A4">
                            <w:pPr>
                              <w:pStyle w:val="TOC1"/>
                            </w:pPr>
                            <w:r>
                              <w:t>REPUBLIC OF GHANA</w:t>
                            </w:r>
                          </w:p>
                        </w:txbxContent>
                      </v:textbox>
                    </v:shape>
                    <v:shape id="Picture 3" o:spid="_x0000_s1028" type="#_x0000_t75" alt="Ghana logo fixed" style="position:absolute;left:4737;top:1343;width:2512;height:1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">
                      <v:imagedata r:id="rId9" o:title="Ghana logo fixed" gain="142470f" blacklevel="-7864f"/>
                    </v:shape>
                    <w10:wrap anchorx="margin"/>
                  </v:group>
                </w:pict>
              </mc:Fallback>
            </mc:AlternateContent>
          </w: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CE030C" w:rsidRPr="000E0FB2" w:rsidRDefault="00CE030C"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center"/>
            <w:rPr>
              <w:rFonts w:ascii="Arial" w:hAnsi="Arial" w:cs="Arial"/>
              <w:b/>
              <w:sz w:val="36"/>
              <w:szCs w:val="20"/>
              <w:lang w:val="en-GB"/>
            </w:rPr>
          </w:pPr>
          <w:r w:rsidRPr="000E0FB2">
            <w:rPr>
              <w:rFonts w:ascii="Arial" w:hAnsi="Arial" w:cs="Arial"/>
              <w:b/>
              <w:sz w:val="36"/>
              <w:szCs w:val="20"/>
              <w:lang w:val="en-GB"/>
            </w:rPr>
            <w:t>THE COMPOSITE BUDGET</w:t>
          </w:r>
        </w:p>
        <w:p w:rsidR="00AD20A4" w:rsidRPr="000E0FB2" w:rsidRDefault="00AD20A4" w:rsidP="00E82452">
          <w:pPr>
            <w:spacing w:after="0" w:line="360" w:lineRule="auto"/>
            <w:jc w:val="center"/>
            <w:rPr>
              <w:rFonts w:ascii="Arial" w:hAnsi="Arial" w:cs="Arial"/>
              <w:b/>
              <w:sz w:val="36"/>
              <w:szCs w:val="20"/>
              <w:lang w:val="en-GB"/>
            </w:rPr>
          </w:pPr>
        </w:p>
        <w:p w:rsidR="00AD20A4" w:rsidRPr="000E0FB2" w:rsidRDefault="00AD20A4" w:rsidP="00E82452">
          <w:pPr>
            <w:spacing w:after="0" w:line="360" w:lineRule="auto"/>
            <w:jc w:val="center"/>
            <w:rPr>
              <w:rFonts w:ascii="Arial" w:hAnsi="Arial" w:cs="Arial"/>
              <w:b/>
              <w:sz w:val="36"/>
              <w:szCs w:val="20"/>
              <w:lang w:val="en-GB"/>
            </w:rPr>
          </w:pPr>
        </w:p>
        <w:p w:rsidR="00AD20A4" w:rsidRPr="000E0FB2" w:rsidRDefault="00AD20A4" w:rsidP="00E82452">
          <w:pPr>
            <w:spacing w:after="0" w:line="360" w:lineRule="auto"/>
            <w:jc w:val="center"/>
            <w:rPr>
              <w:rFonts w:ascii="Arial" w:hAnsi="Arial" w:cs="Arial"/>
              <w:b/>
              <w:sz w:val="36"/>
              <w:szCs w:val="20"/>
              <w:lang w:val="en-GB"/>
            </w:rPr>
          </w:pPr>
          <w:r w:rsidRPr="000E0FB2">
            <w:rPr>
              <w:rFonts w:ascii="Arial" w:hAnsi="Arial" w:cs="Arial"/>
              <w:b/>
              <w:sz w:val="36"/>
              <w:szCs w:val="20"/>
              <w:lang w:val="en-GB"/>
            </w:rPr>
            <w:t>OF THE</w:t>
          </w:r>
        </w:p>
        <w:p w:rsidR="00AD20A4" w:rsidRPr="000E0FB2" w:rsidRDefault="00AD20A4" w:rsidP="00E82452">
          <w:pPr>
            <w:spacing w:after="0" w:line="360" w:lineRule="auto"/>
            <w:jc w:val="center"/>
            <w:rPr>
              <w:rFonts w:ascii="Arial" w:hAnsi="Arial" w:cs="Arial"/>
              <w:b/>
              <w:sz w:val="36"/>
              <w:szCs w:val="20"/>
              <w:lang w:val="en-GB"/>
            </w:rPr>
          </w:pPr>
        </w:p>
        <w:p w:rsidR="00AD20A4" w:rsidRPr="000E0FB2" w:rsidRDefault="00AD20A4" w:rsidP="00E82452">
          <w:pPr>
            <w:spacing w:after="0" w:line="360" w:lineRule="auto"/>
            <w:jc w:val="center"/>
            <w:rPr>
              <w:rFonts w:ascii="Arial" w:hAnsi="Arial" w:cs="Arial"/>
              <w:b/>
              <w:sz w:val="36"/>
              <w:szCs w:val="20"/>
            </w:rPr>
          </w:pPr>
          <w:r w:rsidRPr="000E0FB2">
            <w:rPr>
              <w:rFonts w:ascii="Arial" w:hAnsi="Arial" w:cs="Arial"/>
              <w:b/>
              <w:sz w:val="36"/>
              <w:szCs w:val="20"/>
            </w:rPr>
            <w:t>KEEA MUNICIPAL ASSEMBLY</w:t>
          </w:r>
        </w:p>
        <w:p w:rsidR="00AD20A4" w:rsidRPr="000E0FB2" w:rsidRDefault="00AD20A4" w:rsidP="00E82452">
          <w:pPr>
            <w:spacing w:after="0" w:line="360" w:lineRule="auto"/>
            <w:jc w:val="center"/>
            <w:rPr>
              <w:rFonts w:ascii="Arial" w:hAnsi="Arial" w:cs="Arial"/>
              <w:sz w:val="36"/>
              <w:szCs w:val="20"/>
            </w:rPr>
          </w:pPr>
        </w:p>
        <w:p w:rsidR="00AD20A4" w:rsidRPr="000E0FB2" w:rsidRDefault="00AD20A4" w:rsidP="00E82452">
          <w:pPr>
            <w:spacing w:after="0" w:line="360" w:lineRule="auto"/>
            <w:jc w:val="center"/>
            <w:rPr>
              <w:rFonts w:ascii="Arial" w:hAnsi="Arial" w:cs="Arial"/>
              <w:sz w:val="36"/>
              <w:szCs w:val="20"/>
            </w:rPr>
          </w:pPr>
        </w:p>
        <w:p w:rsidR="00AD20A4" w:rsidRPr="000E0FB2" w:rsidRDefault="00AD20A4" w:rsidP="00E82452">
          <w:pPr>
            <w:spacing w:after="0" w:line="360" w:lineRule="auto"/>
            <w:jc w:val="center"/>
            <w:rPr>
              <w:rFonts w:ascii="Arial" w:hAnsi="Arial" w:cs="Arial"/>
              <w:b/>
              <w:sz w:val="36"/>
              <w:szCs w:val="20"/>
              <w:lang w:val="en-GB"/>
            </w:rPr>
          </w:pPr>
          <w:r w:rsidRPr="000E0FB2">
            <w:rPr>
              <w:rFonts w:ascii="Arial" w:hAnsi="Arial" w:cs="Arial"/>
              <w:b/>
              <w:sz w:val="36"/>
              <w:szCs w:val="20"/>
              <w:lang w:val="en-GB"/>
            </w:rPr>
            <w:t>FOR THE</w:t>
          </w:r>
        </w:p>
        <w:p w:rsidR="00AD20A4" w:rsidRPr="000E0FB2" w:rsidRDefault="00AD20A4" w:rsidP="00E82452">
          <w:pPr>
            <w:spacing w:after="0" w:line="360" w:lineRule="auto"/>
            <w:jc w:val="center"/>
            <w:rPr>
              <w:rFonts w:ascii="Arial" w:hAnsi="Arial" w:cs="Arial"/>
              <w:b/>
              <w:sz w:val="36"/>
              <w:szCs w:val="20"/>
              <w:lang w:val="en-GB"/>
            </w:rPr>
          </w:pPr>
        </w:p>
        <w:p w:rsidR="00AD20A4" w:rsidRPr="000E0FB2" w:rsidRDefault="00F660F9" w:rsidP="00E82452">
          <w:pPr>
            <w:spacing w:after="0" w:line="360" w:lineRule="auto"/>
            <w:jc w:val="center"/>
            <w:rPr>
              <w:rFonts w:ascii="Arial" w:hAnsi="Arial" w:cs="Arial"/>
              <w:b/>
              <w:sz w:val="36"/>
              <w:szCs w:val="20"/>
              <w:lang w:val="en-GB"/>
            </w:rPr>
          </w:pPr>
          <w:r w:rsidRPr="000E0FB2">
            <w:rPr>
              <w:rFonts w:ascii="Arial" w:hAnsi="Arial" w:cs="Arial"/>
              <w:b/>
              <w:sz w:val="36"/>
              <w:szCs w:val="20"/>
              <w:lang w:val="en-GB"/>
            </w:rPr>
            <w:t>2019</w:t>
          </w:r>
          <w:r w:rsidR="00AD20A4" w:rsidRPr="000E0FB2">
            <w:rPr>
              <w:rFonts w:ascii="Arial" w:hAnsi="Arial" w:cs="Arial"/>
              <w:b/>
              <w:sz w:val="36"/>
              <w:szCs w:val="20"/>
              <w:lang w:val="en-GB"/>
            </w:rPr>
            <w:t xml:space="preserve"> FISCAL YEAR</w:t>
          </w:r>
        </w:p>
        <w:p w:rsidR="00AD20A4" w:rsidRPr="000E0FB2" w:rsidRDefault="00AD20A4" w:rsidP="00E82452">
          <w:pPr>
            <w:spacing w:after="0" w:line="360" w:lineRule="auto"/>
            <w:jc w:val="center"/>
            <w:rPr>
              <w:rFonts w:ascii="Arial" w:hAnsi="Arial" w:cs="Arial"/>
              <w:b/>
              <w:sz w:val="36"/>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lang w:val="en-GB"/>
            </w:rPr>
          </w:pPr>
        </w:p>
        <w:p w:rsidR="00AD20A4" w:rsidRPr="000E0FB2" w:rsidRDefault="00AD20A4" w:rsidP="00E82452">
          <w:pPr>
            <w:spacing w:after="0" w:line="360" w:lineRule="auto"/>
            <w:jc w:val="both"/>
            <w:rPr>
              <w:rFonts w:ascii="Arial" w:hAnsi="Arial" w:cs="Arial"/>
              <w:b/>
              <w:sz w:val="20"/>
              <w:szCs w:val="20"/>
              <w:highlight w:val="yellow"/>
              <w:u w:val="single"/>
              <w:lang w:val="en-GB"/>
            </w:rPr>
          </w:pPr>
        </w:p>
        <w:tbl>
          <w:tblPr>
            <w:tblpPr w:leftFromText="187" w:rightFromText="187" w:horzAnchor="margin" w:tblpXSpec="center" w:tblpYSpec="bottom"/>
            <w:tblW w:w="3899" w:type="pct"/>
            <w:tblLook w:val="04A0" w:firstRow="1" w:lastRow="0" w:firstColumn="1" w:lastColumn="0" w:noHBand="0" w:noVBand="1"/>
          </w:tblPr>
          <w:tblGrid>
            <w:gridCol w:w="8422"/>
          </w:tblGrid>
          <w:tr w:rsidR="00AD20A4" w:rsidRPr="000E0FB2" w:rsidTr="000B3074">
            <w:trPr>
              <w:trHeight w:val="249"/>
            </w:trPr>
            <w:tc>
              <w:tcPr>
                <w:tcW w:w="8421" w:type="dxa"/>
                <w:tcMar>
                  <w:top w:w="216" w:type="dxa"/>
                  <w:left w:w="115" w:type="dxa"/>
                  <w:bottom w:w="216" w:type="dxa"/>
                  <w:right w:w="115" w:type="dxa"/>
                </w:tcMar>
              </w:tcPr>
              <w:p w:rsidR="00AD20A4" w:rsidRPr="000E0FB2" w:rsidRDefault="00AD20A4" w:rsidP="00E82452">
                <w:pPr>
                  <w:pStyle w:val="NoSpacing"/>
                  <w:jc w:val="both"/>
                  <w:rPr>
                    <w:rFonts w:ascii="Arial" w:hAnsi="Arial" w:cs="Arial"/>
                    <w:color w:val="5B9BD5" w:themeColor="accent1"/>
                    <w:sz w:val="20"/>
                    <w:szCs w:val="20"/>
                    <w:highlight w:val="yellow"/>
                  </w:rPr>
                </w:pPr>
              </w:p>
            </w:tc>
          </w:tr>
        </w:tbl>
        <w:p w:rsidR="00AD20A4" w:rsidRPr="000E0FB2" w:rsidRDefault="006B4F40" w:rsidP="00E82452">
          <w:pPr>
            <w:jc w:val="both"/>
            <w:rPr>
              <w:rFonts w:ascii="Arial" w:hAnsi="Arial" w:cs="Arial"/>
              <w:b/>
              <w:bCs/>
              <w:sz w:val="20"/>
              <w:szCs w:val="20"/>
              <w:highlight w:val="yellow"/>
            </w:rPr>
          </w:pPr>
        </w:p>
      </w:sdtContent>
    </w:sdt>
    <w:p w:rsidR="00863533" w:rsidRPr="00E04035" w:rsidRDefault="00863533" w:rsidP="00E82452">
      <w:pPr>
        <w:jc w:val="both"/>
        <w:rPr>
          <w:b/>
          <w:bCs/>
          <w:sz w:val="20"/>
          <w:szCs w:val="20"/>
        </w:rPr>
      </w:pPr>
      <w:r w:rsidRPr="00E04035">
        <w:rPr>
          <w:b/>
          <w:bCs/>
          <w:sz w:val="20"/>
          <w:szCs w:val="20"/>
        </w:rPr>
        <w:t>INTRODUCTION</w:t>
      </w:r>
    </w:p>
    <w:p w:rsidR="00863533" w:rsidRPr="00E04035" w:rsidRDefault="00863533" w:rsidP="00E82452">
      <w:pPr>
        <w:jc w:val="both"/>
        <w:rPr>
          <w:sz w:val="20"/>
          <w:szCs w:val="20"/>
        </w:rPr>
      </w:pPr>
      <w:r w:rsidRPr="00E04035">
        <w:rPr>
          <w:rFonts w:hint="eastAsia"/>
          <w:b/>
          <w:bCs/>
          <w:sz w:val="20"/>
          <w:szCs w:val="20"/>
        </w:rPr>
        <w:t xml:space="preserve">STRATEGIC OVERVIEW OF THE MMDA </w:t>
      </w:r>
    </w:p>
    <w:p w:rsidR="00AD20A4" w:rsidRPr="00E04035" w:rsidRDefault="00AD20A4" w:rsidP="00E82452">
      <w:pPr>
        <w:spacing w:after="0" w:line="360" w:lineRule="auto"/>
        <w:jc w:val="both"/>
        <w:rPr>
          <w:rFonts w:ascii="Arial" w:hAnsi="Arial" w:cs="Arial"/>
          <w:b/>
          <w:sz w:val="20"/>
          <w:szCs w:val="20"/>
        </w:rPr>
      </w:pPr>
      <w:r w:rsidRPr="00E04035">
        <w:rPr>
          <w:rFonts w:ascii="Arial" w:hAnsi="Arial" w:cs="Arial"/>
          <w:b/>
          <w:sz w:val="20"/>
          <w:szCs w:val="20"/>
        </w:rPr>
        <w:t xml:space="preserve">The Municipality and the Establishing LI. </w:t>
      </w:r>
    </w:p>
    <w:p w:rsidR="00AD20A4" w:rsidRPr="00E04035" w:rsidRDefault="00AD20A4" w:rsidP="00E82452">
      <w:pPr>
        <w:jc w:val="both"/>
        <w:rPr>
          <w:rFonts w:ascii="Arial" w:hAnsi="Arial" w:cs="Arial"/>
          <w:sz w:val="20"/>
          <w:szCs w:val="20"/>
        </w:rPr>
      </w:pPr>
      <w:r w:rsidRPr="00E04035">
        <w:rPr>
          <w:rFonts w:ascii="Arial" w:hAnsi="Arial" w:cs="Arial"/>
          <w:sz w:val="20"/>
          <w:szCs w:val="20"/>
        </w:rPr>
        <w:t xml:space="preserve">The </w:t>
      </w:r>
      <w:proofErr w:type="spellStart"/>
      <w:r w:rsidRPr="00E04035">
        <w:rPr>
          <w:rFonts w:ascii="Arial" w:hAnsi="Arial" w:cs="Arial"/>
          <w:sz w:val="20"/>
          <w:szCs w:val="20"/>
        </w:rPr>
        <w:t>Komenda</w:t>
      </w:r>
      <w:proofErr w:type="spellEnd"/>
      <w:r w:rsidRPr="00E04035">
        <w:rPr>
          <w:rFonts w:ascii="Arial" w:hAnsi="Arial" w:cs="Arial"/>
          <w:sz w:val="20"/>
          <w:szCs w:val="20"/>
        </w:rPr>
        <w:t>-Edina-</w:t>
      </w:r>
      <w:proofErr w:type="spellStart"/>
      <w:r w:rsidRPr="00E04035">
        <w:rPr>
          <w:rFonts w:ascii="Arial" w:hAnsi="Arial" w:cs="Arial"/>
          <w:sz w:val="20"/>
          <w:szCs w:val="20"/>
        </w:rPr>
        <w:t>Eguafo</w:t>
      </w:r>
      <w:proofErr w:type="spellEnd"/>
      <w:r w:rsidRPr="00E04035">
        <w:rPr>
          <w:rFonts w:ascii="Arial" w:hAnsi="Arial" w:cs="Arial"/>
          <w:sz w:val="20"/>
          <w:szCs w:val="20"/>
        </w:rPr>
        <w:t>-</w:t>
      </w:r>
      <w:proofErr w:type="spellStart"/>
      <w:r w:rsidRPr="00E04035">
        <w:rPr>
          <w:rFonts w:ascii="Arial" w:hAnsi="Arial" w:cs="Arial"/>
          <w:sz w:val="20"/>
          <w:szCs w:val="20"/>
        </w:rPr>
        <w:t>Abrem</w:t>
      </w:r>
      <w:proofErr w:type="spellEnd"/>
      <w:r w:rsidRPr="00E04035">
        <w:rPr>
          <w:rFonts w:ascii="Arial" w:hAnsi="Arial" w:cs="Arial"/>
          <w:sz w:val="20"/>
          <w:szCs w:val="20"/>
        </w:rPr>
        <w:t xml:space="preserve"> (KEEA) Municipal Assembly was </w:t>
      </w:r>
      <w:r w:rsidR="00214A06">
        <w:rPr>
          <w:rFonts w:ascii="Times New Roman" w:hAnsi="Times New Roman"/>
        </w:rPr>
        <w:t>c</w:t>
      </w:r>
      <w:r w:rsidR="00E04035" w:rsidRPr="00E04035">
        <w:rPr>
          <w:rFonts w:ascii="Times New Roman" w:hAnsi="Times New Roman"/>
        </w:rPr>
        <w:t>arved out of the Cape Coast Municipal Council on the 22nd day of November, 1988 in pursuance to LI 1382.</w:t>
      </w:r>
      <w:r w:rsidR="00E30672" w:rsidRPr="00E04035">
        <w:rPr>
          <w:rFonts w:ascii="Arial" w:hAnsi="Arial" w:cs="Arial"/>
          <w:sz w:val="20"/>
          <w:szCs w:val="20"/>
        </w:rPr>
        <w:t xml:space="preserve"> and elevated to a Municipal status</w:t>
      </w:r>
      <w:r w:rsidRPr="00E04035">
        <w:rPr>
          <w:rFonts w:ascii="Arial" w:hAnsi="Arial" w:cs="Arial"/>
          <w:sz w:val="20"/>
          <w:szCs w:val="20"/>
        </w:rPr>
        <w:t xml:space="preserve"> in 2008</w:t>
      </w:r>
      <w:r w:rsidR="00E30672" w:rsidRPr="00E04035">
        <w:rPr>
          <w:rFonts w:ascii="Arial" w:hAnsi="Arial" w:cs="Arial"/>
          <w:sz w:val="20"/>
          <w:szCs w:val="20"/>
        </w:rPr>
        <w:t>,</w:t>
      </w:r>
      <w:r w:rsidRPr="00E04035">
        <w:rPr>
          <w:rFonts w:ascii="Arial" w:hAnsi="Arial" w:cs="Arial"/>
          <w:sz w:val="20"/>
          <w:szCs w:val="20"/>
        </w:rPr>
        <w:t xml:space="preserve"> in pursuance to LI 1857 with Elmina as Municipal Capital. </w:t>
      </w:r>
      <w:r w:rsidR="00E30672" w:rsidRPr="00E04035">
        <w:rPr>
          <w:rFonts w:ascii="Arial" w:hAnsi="Arial" w:cs="Arial"/>
          <w:sz w:val="20"/>
          <w:szCs w:val="20"/>
          <w:lang w:bidi="en-US"/>
        </w:rPr>
        <w:t xml:space="preserve">The Municipality consists </w:t>
      </w:r>
      <w:r w:rsidRPr="00E04035">
        <w:rPr>
          <w:rFonts w:ascii="Arial" w:hAnsi="Arial" w:cs="Arial"/>
          <w:sz w:val="20"/>
          <w:szCs w:val="20"/>
          <w:lang w:bidi="en-US"/>
        </w:rPr>
        <w:t xml:space="preserve">of four Traditional Areas or States, which have been put together to constitute a political and Administrative Municipality called </w:t>
      </w:r>
      <w:proofErr w:type="spellStart"/>
      <w:r w:rsidRPr="00E04035">
        <w:rPr>
          <w:rFonts w:ascii="Arial" w:hAnsi="Arial" w:cs="Arial"/>
          <w:sz w:val="20"/>
          <w:szCs w:val="20"/>
          <w:lang w:bidi="en-US"/>
        </w:rPr>
        <w:t>Komenda</w:t>
      </w:r>
      <w:proofErr w:type="spellEnd"/>
      <w:r w:rsidRPr="00E04035">
        <w:rPr>
          <w:rFonts w:ascii="Arial" w:hAnsi="Arial" w:cs="Arial"/>
          <w:sz w:val="20"/>
          <w:szCs w:val="20"/>
          <w:lang w:bidi="en-US"/>
        </w:rPr>
        <w:t>-Edina-</w:t>
      </w:r>
      <w:proofErr w:type="spellStart"/>
      <w:r w:rsidRPr="00E04035">
        <w:rPr>
          <w:rFonts w:ascii="Arial" w:hAnsi="Arial" w:cs="Arial"/>
          <w:sz w:val="20"/>
          <w:szCs w:val="20"/>
          <w:lang w:bidi="en-US"/>
        </w:rPr>
        <w:t>Eguafo</w:t>
      </w:r>
      <w:proofErr w:type="spellEnd"/>
      <w:r w:rsidRPr="00E04035">
        <w:rPr>
          <w:rFonts w:ascii="Arial" w:hAnsi="Arial" w:cs="Arial"/>
          <w:sz w:val="20"/>
          <w:szCs w:val="20"/>
          <w:lang w:bidi="en-US"/>
        </w:rPr>
        <w:t>-</w:t>
      </w:r>
      <w:proofErr w:type="spellStart"/>
      <w:r w:rsidRPr="00E04035">
        <w:rPr>
          <w:rFonts w:ascii="Arial" w:hAnsi="Arial" w:cs="Arial"/>
          <w:sz w:val="20"/>
          <w:szCs w:val="20"/>
          <w:lang w:bidi="en-US"/>
        </w:rPr>
        <w:t>Abrem</w:t>
      </w:r>
      <w:proofErr w:type="spellEnd"/>
      <w:r w:rsidRPr="00E04035">
        <w:rPr>
          <w:rFonts w:ascii="Arial" w:hAnsi="Arial" w:cs="Arial"/>
          <w:sz w:val="20"/>
          <w:szCs w:val="20"/>
          <w:lang w:bidi="en-US"/>
        </w:rPr>
        <w:t xml:space="preserve"> Municipal Assembly. </w:t>
      </w:r>
      <w:r w:rsidRPr="00E04035">
        <w:rPr>
          <w:rFonts w:ascii="Arial" w:hAnsi="Arial" w:cs="Arial"/>
          <w:sz w:val="20"/>
          <w:szCs w:val="20"/>
        </w:rPr>
        <w:t>The Municipality is bounded on the south by the Atlantic Ocean (Gulf of Guinea), the east by the Cape Coast Metro</w:t>
      </w:r>
      <w:r w:rsidR="00214A06">
        <w:rPr>
          <w:rFonts w:ascii="Arial" w:hAnsi="Arial" w:cs="Arial"/>
          <w:sz w:val="20"/>
          <w:szCs w:val="20"/>
        </w:rPr>
        <w:t xml:space="preserve">polis, the north by the </w:t>
      </w:r>
      <w:proofErr w:type="spellStart"/>
      <w:r w:rsidR="00214A06">
        <w:rPr>
          <w:rFonts w:ascii="Arial" w:hAnsi="Arial" w:cs="Arial"/>
          <w:sz w:val="20"/>
          <w:szCs w:val="20"/>
        </w:rPr>
        <w:t>Twifo-A</w:t>
      </w:r>
      <w:r w:rsidRPr="00E04035">
        <w:rPr>
          <w:rFonts w:ascii="Arial" w:hAnsi="Arial" w:cs="Arial"/>
          <w:sz w:val="20"/>
          <w:szCs w:val="20"/>
        </w:rPr>
        <w:t>ti-Mo</w:t>
      </w:r>
      <w:r w:rsidR="00214A06">
        <w:rPr>
          <w:rFonts w:ascii="Arial" w:hAnsi="Arial" w:cs="Arial"/>
          <w:sz w:val="20"/>
          <w:szCs w:val="20"/>
        </w:rPr>
        <w:t>r</w:t>
      </w:r>
      <w:r w:rsidRPr="00E04035">
        <w:rPr>
          <w:rFonts w:ascii="Arial" w:hAnsi="Arial" w:cs="Arial"/>
          <w:sz w:val="20"/>
          <w:szCs w:val="20"/>
        </w:rPr>
        <w:t>kwa</w:t>
      </w:r>
      <w:proofErr w:type="spellEnd"/>
      <w:r w:rsidRPr="00E04035">
        <w:rPr>
          <w:rFonts w:ascii="Arial" w:hAnsi="Arial" w:cs="Arial"/>
          <w:sz w:val="20"/>
          <w:szCs w:val="20"/>
        </w:rPr>
        <w:t xml:space="preserve"> and the </w:t>
      </w:r>
      <w:proofErr w:type="spellStart"/>
      <w:r w:rsidRPr="00E04035">
        <w:rPr>
          <w:rFonts w:ascii="Arial" w:hAnsi="Arial" w:cs="Arial"/>
          <w:sz w:val="20"/>
          <w:szCs w:val="20"/>
        </w:rPr>
        <w:t>Hemang</w:t>
      </w:r>
      <w:proofErr w:type="spellEnd"/>
      <w:r w:rsidRPr="00E04035">
        <w:rPr>
          <w:rFonts w:ascii="Arial" w:hAnsi="Arial" w:cs="Arial"/>
          <w:sz w:val="20"/>
          <w:szCs w:val="20"/>
        </w:rPr>
        <w:t xml:space="preserve"> –Lower </w:t>
      </w:r>
      <w:proofErr w:type="spellStart"/>
      <w:r w:rsidRPr="00E04035">
        <w:rPr>
          <w:rFonts w:ascii="Arial" w:hAnsi="Arial" w:cs="Arial"/>
          <w:sz w:val="20"/>
          <w:szCs w:val="20"/>
        </w:rPr>
        <w:t>Denkyira</w:t>
      </w:r>
      <w:proofErr w:type="spellEnd"/>
      <w:r w:rsidRPr="00E04035">
        <w:rPr>
          <w:rFonts w:ascii="Arial" w:hAnsi="Arial" w:cs="Arial"/>
          <w:sz w:val="20"/>
          <w:szCs w:val="20"/>
        </w:rPr>
        <w:t xml:space="preserve"> Districts; and the west by the </w:t>
      </w:r>
      <w:proofErr w:type="spellStart"/>
      <w:r w:rsidRPr="00E04035">
        <w:rPr>
          <w:rFonts w:ascii="Arial" w:hAnsi="Arial" w:cs="Arial"/>
          <w:sz w:val="20"/>
          <w:szCs w:val="20"/>
        </w:rPr>
        <w:t>Mpohor</w:t>
      </w:r>
      <w:proofErr w:type="spellEnd"/>
      <w:r w:rsidRPr="00E04035">
        <w:rPr>
          <w:rFonts w:ascii="Arial" w:hAnsi="Arial" w:cs="Arial"/>
          <w:sz w:val="20"/>
          <w:szCs w:val="20"/>
        </w:rPr>
        <w:t xml:space="preserve"> – </w:t>
      </w:r>
      <w:proofErr w:type="spellStart"/>
      <w:r w:rsidRPr="00E04035">
        <w:rPr>
          <w:rFonts w:ascii="Arial" w:hAnsi="Arial" w:cs="Arial"/>
          <w:sz w:val="20"/>
          <w:szCs w:val="20"/>
        </w:rPr>
        <w:t>Wassa</w:t>
      </w:r>
      <w:proofErr w:type="spellEnd"/>
      <w:r w:rsidRPr="00E04035">
        <w:rPr>
          <w:rFonts w:ascii="Arial" w:hAnsi="Arial" w:cs="Arial"/>
          <w:sz w:val="20"/>
          <w:szCs w:val="20"/>
        </w:rPr>
        <w:t xml:space="preserve"> East Dist</w:t>
      </w:r>
      <w:r w:rsidR="00E30672" w:rsidRPr="00E04035">
        <w:rPr>
          <w:rFonts w:ascii="Arial" w:hAnsi="Arial" w:cs="Arial"/>
          <w:sz w:val="20"/>
          <w:szCs w:val="20"/>
        </w:rPr>
        <w:t>rict. The Municipality covers total</w:t>
      </w:r>
      <w:r w:rsidRPr="00E04035">
        <w:rPr>
          <w:rFonts w:ascii="Arial" w:hAnsi="Arial" w:cs="Arial"/>
          <w:sz w:val="20"/>
          <w:szCs w:val="20"/>
        </w:rPr>
        <w:t xml:space="preserve"> area of 372.45 square kilometers which is about 3.8% of the total area of the Central Region (9563 square kilometers).</w:t>
      </w:r>
    </w:p>
    <w:p w:rsidR="00AD20A4" w:rsidRPr="006C16BF" w:rsidRDefault="00AD20A4" w:rsidP="00E82452">
      <w:pPr>
        <w:spacing w:after="0" w:line="360" w:lineRule="auto"/>
        <w:jc w:val="both"/>
        <w:rPr>
          <w:rFonts w:ascii="Arial" w:hAnsi="Arial" w:cs="Arial"/>
          <w:b/>
          <w:sz w:val="20"/>
          <w:szCs w:val="20"/>
        </w:rPr>
      </w:pPr>
      <w:r w:rsidRPr="006C16BF">
        <w:rPr>
          <w:rFonts w:ascii="Arial" w:hAnsi="Arial" w:cs="Arial"/>
          <w:b/>
          <w:sz w:val="20"/>
          <w:szCs w:val="20"/>
        </w:rPr>
        <w:t>Population Size</w:t>
      </w:r>
    </w:p>
    <w:p w:rsidR="008F36FA" w:rsidRPr="006C16BF" w:rsidRDefault="006C16BF" w:rsidP="00E82452">
      <w:pPr>
        <w:spacing w:after="0" w:line="360" w:lineRule="auto"/>
        <w:jc w:val="both"/>
        <w:rPr>
          <w:rFonts w:ascii="Arial" w:hAnsi="Arial" w:cs="Arial"/>
          <w:sz w:val="20"/>
          <w:szCs w:val="20"/>
        </w:rPr>
      </w:pPr>
      <w:r>
        <w:rPr>
          <w:rFonts w:ascii="Arial" w:hAnsi="Arial" w:cs="Arial"/>
          <w:sz w:val="20"/>
          <w:szCs w:val="20"/>
        </w:rPr>
        <w:t>According to</w:t>
      </w:r>
      <w:r w:rsidR="00AD20A4" w:rsidRPr="006C16BF">
        <w:rPr>
          <w:rFonts w:ascii="Arial" w:hAnsi="Arial" w:cs="Arial"/>
          <w:sz w:val="20"/>
          <w:szCs w:val="20"/>
        </w:rPr>
        <w:t xml:space="preserve"> 2000</w:t>
      </w:r>
      <w:r>
        <w:rPr>
          <w:rFonts w:ascii="Arial" w:hAnsi="Arial" w:cs="Arial"/>
          <w:sz w:val="20"/>
          <w:szCs w:val="20"/>
        </w:rPr>
        <w:t xml:space="preserve"> </w:t>
      </w:r>
      <w:r w:rsidRPr="006C16BF">
        <w:rPr>
          <w:rFonts w:ascii="Arial" w:hAnsi="Arial" w:cs="Arial"/>
          <w:sz w:val="20"/>
          <w:szCs w:val="20"/>
        </w:rPr>
        <w:t>Population and Housing Census</w:t>
      </w:r>
      <w:r w:rsidR="00AD20A4" w:rsidRPr="006C16BF">
        <w:rPr>
          <w:rFonts w:ascii="Arial" w:hAnsi="Arial" w:cs="Arial"/>
          <w:sz w:val="20"/>
          <w:szCs w:val="20"/>
        </w:rPr>
        <w:t xml:space="preserve"> </w:t>
      </w:r>
      <w:r>
        <w:rPr>
          <w:rFonts w:ascii="Arial" w:hAnsi="Arial" w:cs="Arial"/>
          <w:sz w:val="20"/>
          <w:szCs w:val="20"/>
        </w:rPr>
        <w:t>(</w:t>
      </w:r>
      <w:r w:rsidR="00AD20A4" w:rsidRPr="006C16BF">
        <w:rPr>
          <w:rFonts w:ascii="Arial" w:hAnsi="Arial" w:cs="Arial"/>
          <w:sz w:val="20"/>
          <w:szCs w:val="20"/>
        </w:rPr>
        <w:t>PHC</w:t>
      </w:r>
      <w:r>
        <w:rPr>
          <w:rFonts w:ascii="Arial" w:hAnsi="Arial" w:cs="Arial"/>
          <w:sz w:val="20"/>
          <w:szCs w:val="20"/>
        </w:rPr>
        <w:t xml:space="preserve">), </w:t>
      </w:r>
      <w:r w:rsidR="00AD20A4" w:rsidRPr="006C16BF">
        <w:rPr>
          <w:rFonts w:ascii="Arial" w:hAnsi="Arial" w:cs="Arial"/>
          <w:sz w:val="20"/>
          <w:szCs w:val="20"/>
        </w:rPr>
        <w:t>the Municipality had a populat</w:t>
      </w:r>
      <w:r w:rsidR="00B34CC2" w:rsidRPr="006C16BF">
        <w:rPr>
          <w:rFonts w:ascii="Arial" w:hAnsi="Arial" w:cs="Arial"/>
          <w:sz w:val="20"/>
          <w:szCs w:val="20"/>
        </w:rPr>
        <w:t xml:space="preserve">ion of 112,437 which </w:t>
      </w:r>
      <w:r w:rsidR="00214A06">
        <w:rPr>
          <w:rFonts w:ascii="Arial" w:hAnsi="Arial" w:cs="Arial"/>
          <w:sz w:val="20"/>
          <w:szCs w:val="20"/>
        </w:rPr>
        <w:t>represents</w:t>
      </w:r>
      <w:r w:rsidR="00607A9E" w:rsidRPr="006C16BF">
        <w:rPr>
          <w:rFonts w:ascii="Arial" w:hAnsi="Arial" w:cs="Arial"/>
          <w:sz w:val="20"/>
          <w:szCs w:val="20"/>
        </w:rPr>
        <w:t xml:space="preserve"> about</w:t>
      </w:r>
      <w:r w:rsidR="00AD20A4" w:rsidRPr="006C16BF">
        <w:rPr>
          <w:rFonts w:ascii="Arial" w:hAnsi="Arial" w:cs="Arial"/>
          <w:sz w:val="20"/>
          <w:szCs w:val="20"/>
        </w:rPr>
        <w:t xml:space="preserve"> 7.1 % of the region’s total population then. The Population and Housing Census of 2010 however, put the population at 144,705</w:t>
      </w:r>
      <w:r w:rsidR="00B34CC2" w:rsidRPr="006C16BF">
        <w:rPr>
          <w:rFonts w:ascii="Arial" w:hAnsi="Arial" w:cs="Arial"/>
          <w:sz w:val="20"/>
          <w:szCs w:val="20"/>
        </w:rPr>
        <w:t xml:space="preserve"> representing 6.6% of the Region’s population. </w:t>
      </w:r>
      <w:r w:rsidR="00AD20A4" w:rsidRPr="006C16BF">
        <w:rPr>
          <w:rFonts w:ascii="Arial" w:hAnsi="Arial" w:cs="Arial"/>
          <w:sz w:val="20"/>
          <w:szCs w:val="20"/>
        </w:rPr>
        <w:t xml:space="preserve"> </w:t>
      </w:r>
      <w:r w:rsidR="00B34CC2" w:rsidRPr="006C16BF">
        <w:rPr>
          <w:rFonts w:ascii="Arial" w:hAnsi="Arial" w:cs="Arial"/>
          <w:sz w:val="20"/>
          <w:szCs w:val="20"/>
        </w:rPr>
        <w:t xml:space="preserve">Males constitute 48.2% and females represent 51.8% </w:t>
      </w:r>
      <w:r w:rsidR="00AD20A4" w:rsidRPr="006C16BF">
        <w:rPr>
          <w:rFonts w:ascii="Arial" w:hAnsi="Arial" w:cs="Arial"/>
          <w:sz w:val="20"/>
          <w:szCs w:val="20"/>
        </w:rPr>
        <w:t>(Male 69,665: Female 75,040). T</w:t>
      </w:r>
      <w:r w:rsidRPr="006C16BF">
        <w:rPr>
          <w:rFonts w:ascii="Arial" w:hAnsi="Arial" w:cs="Arial"/>
          <w:sz w:val="20"/>
          <w:szCs w:val="20"/>
        </w:rPr>
        <w:t>he projected population for 2019</w:t>
      </w:r>
      <w:r w:rsidR="008F36FA" w:rsidRPr="006C16BF">
        <w:rPr>
          <w:rFonts w:ascii="Arial" w:hAnsi="Arial" w:cs="Arial"/>
          <w:sz w:val="20"/>
          <w:szCs w:val="20"/>
        </w:rPr>
        <w:t xml:space="preserve"> u</w:t>
      </w:r>
      <w:r w:rsidR="00AD20A4" w:rsidRPr="006C16BF">
        <w:rPr>
          <w:rFonts w:ascii="Arial" w:hAnsi="Arial" w:cs="Arial"/>
          <w:sz w:val="20"/>
          <w:szCs w:val="20"/>
        </w:rPr>
        <w:t xml:space="preserve">sing the growth rate </w:t>
      </w:r>
      <w:r w:rsidR="00E04035">
        <w:rPr>
          <w:rFonts w:ascii="Arial" w:hAnsi="Arial" w:cs="Arial"/>
          <w:sz w:val="20"/>
          <w:szCs w:val="20"/>
        </w:rPr>
        <w:t>of 2.7% is</w:t>
      </w:r>
      <w:r w:rsidRPr="006C16BF">
        <w:rPr>
          <w:rFonts w:ascii="Arial" w:hAnsi="Arial" w:cs="Arial"/>
          <w:sz w:val="20"/>
          <w:szCs w:val="20"/>
        </w:rPr>
        <w:t xml:space="preserve"> 171,691.</w:t>
      </w:r>
      <w:r w:rsidR="008F36FA" w:rsidRPr="006C16BF">
        <w:rPr>
          <w:rFonts w:ascii="Arial" w:hAnsi="Arial" w:cs="Arial"/>
          <w:sz w:val="20"/>
          <w:szCs w:val="20"/>
        </w:rPr>
        <w:t xml:space="preserve"> </w:t>
      </w:r>
      <w:r w:rsidR="0034423C" w:rsidRPr="006C16BF">
        <w:rPr>
          <w:rFonts w:ascii="Arial" w:hAnsi="Arial" w:cs="Arial"/>
          <w:sz w:val="20"/>
          <w:szCs w:val="20"/>
        </w:rPr>
        <w:t>The pop</w:t>
      </w:r>
      <w:r w:rsidR="00214A06">
        <w:rPr>
          <w:rFonts w:ascii="Arial" w:hAnsi="Arial" w:cs="Arial"/>
          <w:sz w:val="20"/>
          <w:szCs w:val="20"/>
        </w:rPr>
        <w:t>ulation of the Municipality is y</w:t>
      </w:r>
      <w:r w:rsidR="0034423C" w:rsidRPr="006C16BF">
        <w:rPr>
          <w:rFonts w:ascii="Arial" w:hAnsi="Arial" w:cs="Arial"/>
          <w:sz w:val="20"/>
          <w:szCs w:val="20"/>
        </w:rPr>
        <w:t xml:space="preserve">outhful, having 40.20% of the population below 15 years. (2010 PHC). </w:t>
      </w:r>
    </w:p>
    <w:p w:rsidR="00AD20A4" w:rsidRDefault="00AD20A4" w:rsidP="00E82452">
      <w:pPr>
        <w:spacing w:after="0" w:line="360" w:lineRule="auto"/>
        <w:jc w:val="both"/>
        <w:rPr>
          <w:rFonts w:ascii="Arial" w:hAnsi="Arial" w:cs="Arial"/>
          <w:sz w:val="20"/>
          <w:szCs w:val="20"/>
          <w:highlight w:val="yellow"/>
        </w:rPr>
      </w:pPr>
    </w:p>
    <w:p w:rsidR="00AD20A4" w:rsidRDefault="00AD20A4" w:rsidP="00E82452">
      <w:pPr>
        <w:spacing w:line="360" w:lineRule="auto"/>
        <w:jc w:val="both"/>
        <w:rPr>
          <w:rFonts w:ascii="Arial" w:hAnsi="Arial" w:cs="Arial"/>
          <w:b/>
          <w:sz w:val="20"/>
          <w:szCs w:val="20"/>
        </w:rPr>
      </w:pPr>
      <w:r w:rsidRPr="00EF2CB5">
        <w:rPr>
          <w:rFonts w:ascii="Arial" w:hAnsi="Arial" w:cs="Arial"/>
          <w:b/>
          <w:sz w:val="20"/>
          <w:szCs w:val="20"/>
        </w:rPr>
        <w:t>MUNICIPAL ECONOMY</w:t>
      </w:r>
    </w:p>
    <w:p w:rsidR="00EF2CB5" w:rsidRPr="009C58CB" w:rsidRDefault="00EF2CB5" w:rsidP="00EF2CB5">
      <w:pPr>
        <w:spacing w:line="240" w:lineRule="auto"/>
        <w:jc w:val="both"/>
        <w:rPr>
          <w:rFonts w:ascii="Times New Roman" w:hAnsi="Times New Roman"/>
        </w:rPr>
      </w:pPr>
      <w:r>
        <w:rPr>
          <w:rFonts w:ascii="Times New Roman" w:hAnsi="Times New Roman"/>
        </w:rPr>
        <w:t xml:space="preserve">The KEEA Municipal Assembly </w:t>
      </w:r>
      <w:r w:rsidRPr="009C58CB">
        <w:rPr>
          <w:rFonts w:ascii="Times New Roman" w:hAnsi="Times New Roman"/>
        </w:rPr>
        <w:t>is dominated by the agricultural sector with fishing, and crop farming being the predominant activities. The service and the industrial sectors are the other supporting areas of the District Economy.</w:t>
      </w:r>
    </w:p>
    <w:p w:rsidR="00F046FA" w:rsidRDefault="00F046FA" w:rsidP="00E82452">
      <w:pPr>
        <w:spacing w:line="360" w:lineRule="auto"/>
        <w:jc w:val="both"/>
        <w:rPr>
          <w:rFonts w:ascii="Arial" w:hAnsi="Arial" w:cs="Arial"/>
          <w:b/>
          <w:sz w:val="20"/>
          <w:szCs w:val="20"/>
        </w:rPr>
      </w:pPr>
      <w:r w:rsidRPr="00EF2CB5">
        <w:rPr>
          <w:rFonts w:ascii="Arial" w:hAnsi="Arial" w:cs="Arial"/>
          <w:b/>
          <w:sz w:val="20"/>
          <w:szCs w:val="20"/>
        </w:rPr>
        <w:t>Agriculture</w:t>
      </w:r>
    </w:p>
    <w:p w:rsidR="00157EF6" w:rsidRDefault="00157EF6" w:rsidP="008C15A0">
      <w:pPr>
        <w:spacing w:line="240" w:lineRule="auto"/>
        <w:jc w:val="both"/>
        <w:rPr>
          <w:rFonts w:ascii="Arial" w:hAnsi="Arial" w:cs="Arial"/>
          <w:sz w:val="20"/>
          <w:szCs w:val="20"/>
        </w:rPr>
      </w:pPr>
      <w:r w:rsidRPr="009C58CB">
        <w:rPr>
          <w:rFonts w:ascii="Times New Roman" w:hAnsi="Times New Roman"/>
        </w:rPr>
        <w:t xml:space="preserve">The coastal stretch of the Municipality has fishing as the main </w:t>
      </w:r>
      <w:r>
        <w:rPr>
          <w:rFonts w:ascii="Times New Roman" w:hAnsi="Times New Roman"/>
        </w:rPr>
        <w:t>economic activity of the people with its subsidiaries</w:t>
      </w:r>
      <w:r w:rsidRPr="009C58CB">
        <w:rPr>
          <w:rFonts w:ascii="Times New Roman" w:hAnsi="Times New Roman"/>
        </w:rPr>
        <w:t xml:space="preserve"> and related enterprises such as fish smoking, fish selling, charcoal business, etc. provide brisk busine</w:t>
      </w:r>
      <w:r>
        <w:rPr>
          <w:rFonts w:ascii="Times New Roman" w:hAnsi="Times New Roman"/>
        </w:rPr>
        <w:t xml:space="preserve">ss for many women in the area. </w:t>
      </w:r>
      <w:r w:rsidRPr="009C58CB">
        <w:rPr>
          <w:rFonts w:ascii="Times New Roman" w:hAnsi="Times New Roman"/>
        </w:rPr>
        <w:t xml:space="preserve"> Inland fishing is done on a limited scale. This is by fish farmers who usually combine it with their normal farming activities. Fish landed by the canoes and in-shore fleet is sold directly to the fishmongers who smoke the bulk of it with the rest being sun-dried or salted. Some of the fish is also sold directly to consumers at the landing sites. </w:t>
      </w:r>
    </w:p>
    <w:p w:rsidR="00157EF6" w:rsidRPr="009C58CB" w:rsidRDefault="008C15A0" w:rsidP="008C15A0">
      <w:pPr>
        <w:pStyle w:val="NoSpacing"/>
        <w:spacing w:line="360" w:lineRule="auto"/>
        <w:jc w:val="both"/>
        <w:rPr>
          <w:rFonts w:ascii="Times New Roman" w:hAnsi="Times New Roman"/>
        </w:rPr>
      </w:pPr>
      <w:r>
        <w:rPr>
          <w:rFonts w:ascii="Arial" w:hAnsi="Arial" w:cs="Arial"/>
          <w:sz w:val="20"/>
          <w:szCs w:val="20"/>
        </w:rPr>
        <w:t>The municipality has a total land area of 919.95 square kilometers.</w:t>
      </w:r>
      <w:r w:rsidR="00AD20A4" w:rsidRPr="00EF2CB5">
        <w:rPr>
          <w:rFonts w:ascii="Arial" w:hAnsi="Arial" w:cs="Arial"/>
          <w:sz w:val="20"/>
          <w:szCs w:val="20"/>
        </w:rPr>
        <w:t xml:space="preserve"> </w:t>
      </w:r>
      <w:r>
        <w:rPr>
          <w:rFonts w:ascii="Arial" w:hAnsi="Arial" w:cs="Arial"/>
          <w:sz w:val="20"/>
          <w:szCs w:val="20"/>
        </w:rPr>
        <w:t xml:space="preserve">Out of this, </w:t>
      </w:r>
      <w:r w:rsidR="00AD20A4" w:rsidRPr="00EF2CB5">
        <w:rPr>
          <w:rFonts w:ascii="Arial" w:hAnsi="Arial" w:cs="Arial"/>
          <w:sz w:val="20"/>
          <w:szCs w:val="20"/>
        </w:rPr>
        <w:t xml:space="preserve">86% (791.2 sq. km) is available as arable land; with just about 395.6km2 under cultivation of different types of crops depending on the locality. </w:t>
      </w:r>
      <w:r>
        <w:rPr>
          <w:rFonts w:ascii="Times New Roman" w:hAnsi="Times New Roman"/>
        </w:rPr>
        <w:t>Crop farming Agricultural activities</w:t>
      </w:r>
      <w:r w:rsidRPr="009C58CB">
        <w:rPr>
          <w:rFonts w:ascii="Times New Roman" w:hAnsi="Times New Roman"/>
        </w:rPr>
        <w:t xml:space="preserve"> is d</w:t>
      </w:r>
      <w:r w:rsidR="00214A06">
        <w:rPr>
          <w:rFonts w:ascii="Times New Roman" w:hAnsi="Times New Roman"/>
        </w:rPr>
        <w:t>ominated by subsistence farming,</w:t>
      </w:r>
      <w:r>
        <w:rPr>
          <w:rFonts w:ascii="Times New Roman" w:hAnsi="Times New Roman"/>
        </w:rPr>
        <w:t xml:space="preserve"> </w:t>
      </w:r>
      <w:r w:rsidRPr="009C58CB">
        <w:rPr>
          <w:rFonts w:ascii="Times New Roman" w:hAnsi="Times New Roman"/>
        </w:rPr>
        <w:t>who rely on both traditional methods and improved technologies in production</w:t>
      </w:r>
      <w:r>
        <w:rPr>
          <w:rFonts w:ascii="Times New Roman" w:hAnsi="Times New Roman"/>
        </w:rPr>
        <w:t xml:space="preserve">. </w:t>
      </w:r>
      <w:r w:rsidRPr="009C58CB">
        <w:rPr>
          <w:rFonts w:ascii="Times New Roman" w:hAnsi="Times New Roman"/>
        </w:rPr>
        <w:t>Average farm sizes for subsistence farmers are around 0.5 ha and 8 ha for Commercial Farmers</w:t>
      </w:r>
      <w:r>
        <w:rPr>
          <w:rFonts w:ascii="Times New Roman" w:hAnsi="Times New Roman"/>
        </w:rPr>
        <w:t xml:space="preserve">. </w:t>
      </w:r>
      <w:r w:rsidR="00157EF6" w:rsidRPr="009C58CB">
        <w:rPr>
          <w:rFonts w:ascii="Times New Roman" w:hAnsi="Times New Roman"/>
        </w:rPr>
        <w:t xml:space="preserve">The major food crops cultivated in the Municipality are maize, cassava and plantain. Horticultural crops are watermelon, pineapple and vegetables such as pepper, garden eggs and </w:t>
      </w:r>
      <w:proofErr w:type="spellStart"/>
      <w:r w:rsidR="00157EF6" w:rsidRPr="009C58CB">
        <w:rPr>
          <w:rFonts w:ascii="Times New Roman" w:hAnsi="Times New Roman"/>
        </w:rPr>
        <w:t>okro</w:t>
      </w:r>
      <w:proofErr w:type="spellEnd"/>
      <w:r w:rsidR="00157EF6" w:rsidRPr="009C58CB">
        <w:rPr>
          <w:rFonts w:ascii="Times New Roman" w:hAnsi="Times New Roman"/>
        </w:rPr>
        <w:t xml:space="preserve">. Some cash crops cultivated in the Municipality include sugarcane, citrus, oil palm, cocoa, coconut and rubber. </w:t>
      </w:r>
    </w:p>
    <w:p w:rsidR="0029363F" w:rsidRDefault="0029363F" w:rsidP="0029363F">
      <w:pPr>
        <w:pStyle w:val="NoSpacing"/>
        <w:spacing w:line="360" w:lineRule="auto"/>
        <w:jc w:val="both"/>
        <w:rPr>
          <w:rFonts w:ascii="Arial" w:hAnsi="Arial" w:cs="Arial"/>
          <w:b/>
          <w:sz w:val="20"/>
          <w:szCs w:val="20"/>
        </w:rPr>
      </w:pPr>
      <w:r>
        <w:rPr>
          <w:rFonts w:ascii="Arial" w:hAnsi="Arial" w:cs="Arial"/>
          <w:b/>
          <w:sz w:val="20"/>
          <w:szCs w:val="20"/>
        </w:rPr>
        <w:t>Roads</w:t>
      </w:r>
    </w:p>
    <w:p w:rsidR="00AD20A4" w:rsidRPr="0029363F" w:rsidRDefault="0029363F" w:rsidP="0029363F">
      <w:pPr>
        <w:pStyle w:val="NoSpacing"/>
        <w:spacing w:line="360" w:lineRule="auto"/>
        <w:jc w:val="both"/>
        <w:rPr>
          <w:rFonts w:ascii="Arial" w:hAnsi="Arial" w:cs="Arial"/>
          <w:b/>
          <w:sz w:val="20"/>
          <w:szCs w:val="20"/>
        </w:rPr>
      </w:pPr>
      <w:r>
        <w:rPr>
          <w:rFonts w:ascii="Arial" w:hAnsi="Arial" w:cs="Arial"/>
          <w:sz w:val="20"/>
          <w:szCs w:val="20"/>
          <w:lang w:bidi="en-US"/>
        </w:rPr>
        <w:t>The Municipality is generally</w:t>
      </w:r>
      <w:r w:rsidR="00AD20A4" w:rsidRPr="0029363F">
        <w:rPr>
          <w:rFonts w:ascii="Arial" w:hAnsi="Arial" w:cs="Arial"/>
          <w:sz w:val="20"/>
          <w:szCs w:val="20"/>
          <w:lang w:bidi="en-US"/>
        </w:rPr>
        <w:t xml:space="preserve"> accessible from other parts of the country and outside the country, especially the Southern portion. According to the Department of Feeder Roads</w:t>
      </w:r>
      <w:r>
        <w:rPr>
          <w:rFonts w:ascii="Arial" w:hAnsi="Arial" w:cs="Arial"/>
          <w:sz w:val="20"/>
          <w:szCs w:val="20"/>
          <w:lang w:bidi="en-US"/>
        </w:rPr>
        <w:t>,</w:t>
      </w:r>
      <w:r w:rsidR="00AD20A4" w:rsidRPr="0029363F">
        <w:rPr>
          <w:rFonts w:ascii="Arial" w:hAnsi="Arial" w:cs="Arial"/>
          <w:sz w:val="20"/>
          <w:szCs w:val="20"/>
          <w:lang w:bidi="en-US"/>
        </w:rPr>
        <w:t xml:space="preserve"> the total road surface in the Municipality is 188 km. This is made up of 31 km trunk road and 156km feeder roads.  </w:t>
      </w:r>
    </w:p>
    <w:p w:rsidR="00AD20A4" w:rsidRPr="0029363F" w:rsidRDefault="00AD20A4" w:rsidP="00E82452">
      <w:pPr>
        <w:spacing w:line="360" w:lineRule="auto"/>
        <w:jc w:val="both"/>
        <w:rPr>
          <w:rFonts w:ascii="Arial" w:hAnsi="Arial" w:cs="Arial"/>
          <w:b/>
          <w:sz w:val="20"/>
          <w:szCs w:val="20"/>
          <w:lang w:bidi="en-US"/>
        </w:rPr>
      </w:pPr>
      <w:r w:rsidRPr="0029363F">
        <w:rPr>
          <w:rFonts w:ascii="Arial" w:hAnsi="Arial" w:cs="Arial"/>
          <w:sz w:val="20"/>
          <w:szCs w:val="20"/>
          <w:lang w:bidi="en-US"/>
        </w:rPr>
        <w:t>The Accra-Takoradi trans-national highway passes through the Municipality. This constitute the 31km length of the highway in the Municipality is the only asphalted road</w:t>
      </w:r>
      <w:r w:rsidR="00214A06">
        <w:rPr>
          <w:rFonts w:ascii="Arial" w:hAnsi="Arial" w:cs="Arial"/>
          <w:sz w:val="20"/>
          <w:szCs w:val="20"/>
          <w:lang w:bidi="en-US"/>
        </w:rPr>
        <w:t xml:space="preserve"> and some roads in Elmina town</w:t>
      </w:r>
      <w:r w:rsidRPr="0029363F">
        <w:rPr>
          <w:rFonts w:ascii="Arial" w:hAnsi="Arial" w:cs="Arial"/>
          <w:sz w:val="20"/>
          <w:szCs w:val="20"/>
          <w:lang w:bidi="en-US"/>
        </w:rPr>
        <w:t xml:space="preserve">. In addition to this highway, 38km of the total </w:t>
      </w:r>
      <w:r w:rsidRPr="0029363F">
        <w:rPr>
          <w:rFonts w:ascii="Arial" w:hAnsi="Arial" w:cs="Arial"/>
          <w:sz w:val="20"/>
          <w:szCs w:val="20"/>
          <w:lang w:bidi="en-US"/>
        </w:rPr>
        <w:lastRenderedPageBreak/>
        <w:t xml:space="preserve">length of feeder road is tarred. These include the Komenda-Junction to </w:t>
      </w:r>
      <w:proofErr w:type="spellStart"/>
      <w:r w:rsidRPr="0029363F">
        <w:rPr>
          <w:rFonts w:ascii="Arial" w:hAnsi="Arial" w:cs="Arial"/>
          <w:sz w:val="20"/>
          <w:szCs w:val="20"/>
          <w:lang w:bidi="en-US"/>
        </w:rPr>
        <w:t>Komenda</w:t>
      </w:r>
      <w:proofErr w:type="spellEnd"/>
      <w:r w:rsidRPr="0029363F">
        <w:rPr>
          <w:rFonts w:ascii="Arial" w:hAnsi="Arial" w:cs="Arial"/>
          <w:sz w:val="20"/>
          <w:szCs w:val="20"/>
          <w:lang w:bidi="en-US"/>
        </w:rPr>
        <w:t xml:space="preserve"> road, Elmina-</w:t>
      </w:r>
      <w:proofErr w:type="spellStart"/>
      <w:r w:rsidRPr="0029363F">
        <w:rPr>
          <w:rFonts w:ascii="Arial" w:hAnsi="Arial" w:cs="Arial"/>
          <w:sz w:val="20"/>
          <w:szCs w:val="20"/>
          <w:lang w:bidi="en-US"/>
        </w:rPr>
        <w:t>Ankaful</w:t>
      </w:r>
      <w:proofErr w:type="spellEnd"/>
      <w:r w:rsidRPr="0029363F">
        <w:rPr>
          <w:rFonts w:ascii="Arial" w:hAnsi="Arial" w:cs="Arial"/>
          <w:sz w:val="20"/>
          <w:szCs w:val="20"/>
          <w:lang w:bidi="en-US"/>
        </w:rPr>
        <w:t xml:space="preserve"> road the </w:t>
      </w:r>
      <w:proofErr w:type="spellStart"/>
      <w:r w:rsidRPr="0029363F">
        <w:rPr>
          <w:rFonts w:ascii="Arial" w:hAnsi="Arial" w:cs="Arial"/>
          <w:sz w:val="20"/>
          <w:szCs w:val="20"/>
          <w:lang w:bidi="en-US"/>
        </w:rPr>
        <w:t>Brenu-Akyinim-Ayensudo</w:t>
      </w:r>
      <w:proofErr w:type="spellEnd"/>
      <w:r w:rsidRPr="0029363F">
        <w:rPr>
          <w:rFonts w:ascii="Arial" w:hAnsi="Arial" w:cs="Arial"/>
          <w:sz w:val="20"/>
          <w:szCs w:val="20"/>
          <w:lang w:bidi="en-US"/>
        </w:rPr>
        <w:t xml:space="preserve"> road</w:t>
      </w:r>
      <w:r w:rsidR="0029363F">
        <w:rPr>
          <w:rFonts w:ascii="Arial" w:hAnsi="Arial" w:cs="Arial"/>
          <w:sz w:val="20"/>
          <w:szCs w:val="20"/>
          <w:lang w:bidi="en-US"/>
        </w:rPr>
        <w:t xml:space="preserve">. The municipality is generally accessible for economic activities. </w:t>
      </w:r>
    </w:p>
    <w:p w:rsidR="00AD20A4" w:rsidRPr="006C553B" w:rsidRDefault="00AD20A4" w:rsidP="00E82452">
      <w:pPr>
        <w:spacing w:after="0" w:line="360" w:lineRule="auto"/>
        <w:jc w:val="both"/>
        <w:rPr>
          <w:rFonts w:ascii="Arial" w:hAnsi="Arial" w:cs="Arial"/>
          <w:b/>
          <w:sz w:val="20"/>
          <w:szCs w:val="20"/>
        </w:rPr>
      </w:pPr>
      <w:r w:rsidRPr="006C553B">
        <w:rPr>
          <w:rFonts w:ascii="Arial" w:hAnsi="Arial" w:cs="Arial"/>
          <w:b/>
          <w:sz w:val="20"/>
          <w:szCs w:val="20"/>
        </w:rPr>
        <w:t>Education</w:t>
      </w:r>
    </w:p>
    <w:p w:rsidR="00AD20A4" w:rsidRPr="000E0FB2" w:rsidRDefault="00AD20A4" w:rsidP="00E82452">
      <w:pPr>
        <w:spacing w:after="0" w:line="360" w:lineRule="auto"/>
        <w:jc w:val="both"/>
        <w:rPr>
          <w:rFonts w:ascii="Arial" w:hAnsi="Arial" w:cs="Arial"/>
          <w:b/>
          <w:sz w:val="20"/>
          <w:szCs w:val="20"/>
          <w:highlight w:val="yellow"/>
        </w:rPr>
      </w:pPr>
      <w:r w:rsidRPr="006C553B">
        <w:rPr>
          <w:rFonts w:ascii="Arial" w:hAnsi="Arial" w:cs="Arial"/>
          <w:sz w:val="20"/>
          <w:szCs w:val="20"/>
        </w:rPr>
        <w:t xml:space="preserve">Education undoubtedly is one of the fundamental tools towards socio-economic development. The progress of any society hinges on the affordability, accessibility and quality educational system. The depth and impact of the educational system is for example linked to the degree of personal and communal hygiene and therefore to public health. Similarly, education provides the capacity, tools and means for future employment and local economic development. </w:t>
      </w:r>
    </w:p>
    <w:p w:rsidR="00AD20A4" w:rsidRPr="000E0FB2" w:rsidRDefault="00AD20A4" w:rsidP="00E82452">
      <w:pPr>
        <w:spacing w:after="0" w:line="360" w:lineRule="auto"/>
        <w:jc w:val="both"/>
        <w:rPr>
          <w:rFonts w:ascii="Arial" w:hAnsi="Arial" w:cs="Arial"/>
          <w:b/>
          <w:sz w:val="20"/>
          <w:szCs w:val="20"/>
          <w:highlight w:val="yellow"/>
        </w:rPr>
      </w:pPr>
    </w:p>
    <w:p w:rsidR="004A1F7B" w:rsidRDefault="00AD20A4" w:rsidP="00E82452">
      <w:pPr>
        <w:spacing w:after="0" w:line="360" w:lineRule="auto"/>
        <w:jc w:val="both"/>
        <w:rPr>
          <w:rFonts w:ascii="Arial" w:hAnsi="Arial" w:cs="Arial"/>
          <w:sz w:val="20"/>
          <w:szCs w:val="20"/>
          <w:lang w:bidi="en-US"/>
        </w:rPr>
      </w:pPr>
      <w:r w:rsidRPr="006C553B">
        <w:rPr>
          <w:rFonts w:ascii="Arial" w:hAnsi="Arial" w:cs="Arial"/>
          <w:sz w:val="20"/>
          <w:szCs w:val="20"/>
          <w:lang w:bidi="en-US"/>
        </w:rPr>
        <w:t xml:space="preserve">Statistics from the Municipal Education Directorate indicate that, there are a total </w:t>
      </w:r>
      <w:r w:rsidRPr="004A1F7B">
        <w:rPr>
          <w:rFonts w:ascii="Arial" w:hAnsi="Arial" w:cs="Arial"/>
          <w:sz w:val="20"/>
          <w:szCs w:val="20"/>
          <w:lang w:bidi="en-US"/>
        </w:rPr>
        <w:t>of</w:t>
      </w:r>
      <w:r w:rsidR="004A1F7B" w:rsidRPr="004A1F7B">
        <w:rPr>
          <w:rFonts w:ascii="Arial" w:hAnsi="Arial" w:cs="Arial"/>
          <w:sz w:val="20"/>
          <w:szCs w:val="20"/>
          <w:lang w:bidi="en-US"/>
        </w:rPr>
        <w:t xml:space="preserve"> 385</w:t>
      </w:r>
      <w:r w:rsidRPr="004A1F7B">
        <w:rPr>
          <w:rFonts w:ascii="Arial" w:hAnsi="Arial" w:cs="Arial"/>
          <w:sz w:val="20"/>
          <w:szCs w:val="20"/>
          <w:lang w:bidi="en-US"/>
        </w:rPr>
        <w:t xml:space="preserve"> </w:t>
      </w:r>
      <w:r w:rsidRPr="006C553B">
        <w:rPr>
          <w:rFonts w:ascii="Arial" w:hAnsi="Arial" w:cs="Arial"/>
          <w:sz w:val="20"/>
          <w:szCs w:val="20"/>
          <w:lang w:bidi="en-US"/>
        </w:rPr>
        <w:t>schools in the Municipality from the Pre School up to the Tertiary level under both public and private ownership.</w:t>
      </w:r>
      <w:r w:rsidR="004A1F7B">
        <w:rPr>
          <w:rFonts w:ascii="Arial" w:hAnsi="Arial" w:cs="Arial"/>
          <w:sz w:val="20"/>
          <w:szCs w:val="20"/>
          <w:lang w:bidi="en-US"/>
        </w:rPr>
        <w:t xml:space="preserve"> Out of these schools, 56.36% of the schools are public schools and 43.64% are Private schools. </w:t>
      </w:r>
    </w:p>
    <w:p w:rsidR="00396BE1" w:rsidRDefault="00396BE1" w:rsidP="00E82452">
      <w:pPr>
        <w:spacing w:after="0" w:line="360" w:lineRule="auto"/>
        <w:jc w:val="both"/>
        <w:rPr>
          <w:rFonts w:ascii="Arial" w:hAnsi="Arial" w:cs="Arial"/>
          <w:sz w:val="20"/>
          <w:szCs w:val="20"/>
          <w:lang w:bidi="en-US"/>
        </w:rPr>
      </w:pPr>
      <w:r>
        <w:rPr>
          <w:rFonts w:ascii="Arial" w:hAnsi="Arial" w:cs="Arial"/>
          <w:sz w:val="20"/>
          <w:szCs w:val="20"/>
          <w:lang w:bidi="en-US"/>
        </w:rPr>
        <w:t>The total school enrolment for the Municipality is 42,845 (EMIS 2017) for both Public and Private schools</w:t>
      </w:r>
      <w:r w:rsidR="00214A06">
        <w:rPr>
          <w:rFonts w:ascii="Arial" w:hAnsi="Arial" w:cs="Arial"/>
          <w:sz w:val="20"/>
          <w:szCs w:val="20"/>
          <w:lang w:bidi="en-US"/>
        </w:rPr>
        <w:t>. Public schools constitute 80%</w:t>
      </w:r>
      <w:r>
        <w:rPr>
          <w:rFonts w:ascii="Arial" w:hAnsi="Arial" w:cs="Arial"/>
          <w:sz w:val="20"/>
          <w:szCs w:val="20"/>
          <w:lang w:bidi="en-US"/>
        </w:rPr>
        <w:t xml:space="preserve"> and Private schools constitute 20%. </w:t>
      </w:r>
    </w:p>
    <w:p w:rsidR="00396BE1" w:rsidRDefault="00396BE1" w:rsidP="00E82452">
      <w:pPr>
        <w:spacing w:after="0" w:line="360" w:lineRule="auto"/>
        <w:jc w:val="both"/>
        <w:rPr>
          <w:rFonts w:ascii="Arial" w:hAnsi="Arial" w:cs="Arial"/>
          <w:sz w:val="20"/>
          <w:szCs w:val="20"/>
          <w:lang w:bidi="en-US"/>
        </w:rPr>
      </w:pPr>
      <w:r>
        <w:rPr>
          <w:rFonts w:ascii="Arial" w:hAnsi="Arial" w:cs="Arial"/>
          <w:sz w:val="20"/>
          <w:szCs w:val="20"/>
          <w:lang w:bidi="en-US"/>
        </w:rPr>
        <w:t>The total number of teachers continues to grow year after year. In the 2011/2012 academic year, the total number of teachers was 1833, that is, 1296 teachers for public schools and 537 for private schools. This has grown to 2097 teachers in 2015/16 academic year. This is made up of 1387 teacher for public schools and 710 teachers for private schools.</w:t>
      </w:r>
      <w:r w:rsidR="00D849A1">
        <w:rPr>
          <w:rFonts w:ascii="Arial" w:hAnsi="Arial" w:cs="Arial"/>
          <w:sz w:val="20"/>
          <w:szCs w:val="20"/>
          <w:lang w:bidi="en-US"/>
        </w:rPr>
        <w:t xml:space="preserve"> This translates to about 14.4% increases over the period</w:t>
      </w:r>
    </w:p>
    <w:p w:rsidR="00AD20A4" w:rsidRPr="00FD7A90" w:rsidRDefault="00AD20A4" w:rsidP="00E82452">
      <w:pPr>
        <w:spacing w:line="360" w:lineRule="auto"/>
        <w:jc w:val="both"/>
        <w:rPr>
          <w:rFonts w:ascii="Arial" w:hAnsi="Arial" w:cs="Arial"/>
          <w:sz w:val="20"/>
          <w:szCs w:val="20"/>
        </w:rPr>
      </w:pPr>
      <w:r w:rsidRPr="00FD7A90">
        <w:rPr>
          <w:rFonts w:ascii="Arial" w:hAnsi="Arial" w:cs="Arial"/>
          <w:b/>
          <w:sz w:val="20"/>
          <w:szCs w:val="20"/>
          <w:lang w:bidi="en-US"/>
        </w:rPr>
        <w:t>Health Care</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Health services, which are a mix of both government and private institutions, are structured along the three-tier system of primary Health Care- a strategy for making health accessible to all. The levels are:</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1. Community Level (Level A)</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 xml:space="preserve">Services to the communities are delivered mainly through outreach </w:t>
      </w:r>
      <w:proofErr w:type="spellStart"/>
      <w:r w:rsidRPr="009C58CB">
        <w:rPr>
          <w:rFonts w:ascii="Times New Roman" w:hAnsi="Times New Roman"/>
        </w:rPr>
        <w:t>programmes</w:t>
      </w:r>
      <w:proofErr w:type="spellEnd"/>
      <w:r w:rsidRPr="009C58CB">
        <w:rPr>
          <w:rFonts w:ascii="Times New Roman" w:hAnsi="Times New Roman"/>
        </w:rPr>
        <w:t xml:space="preserve">. </w:t>
      </w:r>
      <w:r w:rsidR="000C352F" w:rsidRPr="009C58CB">
        <w:rPr>
          <w:rFonts w:ascii="Times New Roman" w:hAnsi="Times New Roman"/>
        </w:rPr>
        <w:t>However,</w:t>
      </w:r>
      <w:r w:rsidRPr="009C58CB">
        <w:rPr>
          <w:rFonts w:ascii="Times New Roman" w:hAnsi="Times New Roman"/>
        </w:rPr>
        <w:t xml:space="preserve"> services of TBA’s, Chemical Sellers, Traditional Healers and private clinics are available to community members. There are also Chemical Sellers, pharmacy shops as well as private clinics in the District.</w:t>
      </w:r>
    </w:p>
    <w:p w:rsidR="00FD7A90" w:rsidRPr="009C58CB" w:rsidRDefault="00FD7A90" w:rsidP="00FD7A90">
      <w:pPr>
        <w:spacing w:line="240" w:lineRule="auto"/>
        <w:jc w:val="both"/>
        <w:rPr>
          <w:rFonts w:ascii="Times New Roman" w:hAnsi="Times New Roman"/>
        </w:rPr>
      </w:pPr>
    </w:p>
    <w:p w:rsidR="00FD7A90" w:rsidRPr="009C58CB" w:rsidRDefault="00214A06" w:rsidP="00FD7A90">
      <w:pPr>
        <w:spacing w:line="240" w:lineRule="auto"/>
        <w:jc w:val="both"/>
        <w:rPr>
          <w:rFonts w:ascii="Times New Roman" w:hAnsi="Times New Roman"/>
        </w:rPr>
      </w:pPr>
      <w:r>
        <w:rPr>
          <w:rFonts w:ascii="Times New Roman" w:hAnsi="Times New Roman"/>
        </w:rPr>
        <w:t>2. Sub-District L</w:t>
      </w:r>
      <w:r w:rsidR="00FD7A90" w:rsidRPr="009C58CB">
        <w:rPr>
          <w:rFonts w:ascii="Times New Roman" w:hAnsi="Times New Roman"/>
        </w:rPr>
        <w:t>evel (Level B)</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 xml:space="preserve">The sub District Health care system revolves around facilities like health centers and rural clinics. A number of such are located throughout the District to serve the population. </w:t>
      </w:r>
    </w:p>
    <w:p w:rsidR="00FD7A90" w:rsidRPr="009C58CB" w:rsidRDefault="00FD7A90" w:rsidP="00FD7A90">
      <w:pPr>
        <w:spacing w:line="240" w:lineRule="auto"/>
        <w:jc w:val="both"/>
        <w:rPr>
          <w:rFonts w:ascii="Times New Roman" w:hAnsi="Times New Roman"/>
        </w:rPr>
      </w:pPr>
    </w:p>
    <w:p w:rsidR="00FD7A90" w:rsidRPr="009C58CB" w:rsidRDefault="00FD7A90" w:rsidP="00FD7A90">
      <w:pPr>
        <w:spacing w:line="240" w:lineRule="auto"/>
        <w:jc w:val="both"/>
        <w:rPr>
          <w:rFonts w:ascii="Times New Roman" w:hAnsi="Times New Roman"/>
        </w:rPr>
      </w:pPr>
      <w:r w:rsidRPr="009C58CB">
        <w:rPr>
          <w:rFonts w:ascii="Times New Roman" w:hAnsi="Times New Roman"/>
        </w:rPr>
        <w:t>3. District (Level C)</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 xml:space="preserve">There is an urban health </w:t>
      </w:r>
      <w:proofErr w:type="spellStart"/>
      <w:r w:rsidRPr="009C58CB">
        <w:rPr>
          <w:rFonts w:ascii="Times New Roman" w:hAnsi="Times New Roman"/>
        </w:rPr>
        <w:t>centre</w:t>
      </w:r>
      <w:proofErr w:type="spellEnd"/>
      <w:r w:rsidRPr="009C58CB">
        <w:rPr>
          <w:rFonts w:ascii="Times New Roman" w:hAnsi="Times New Roman"/>
        </w:rPr>
        <w:t xml:space="preserve"> at Elmina and two specialist hospitals at </w:t>
      </w:r>
      <w:proofErr w:type="spellStart"/>
      <w:r w:rsidRPr="009C58CB">
        <w:rPr>
          <w:rFonts w:ascii="Times New Roman" w:hAnsi="Times New Roman"/>
        </w:rPr>
        <w:t>Ankaful</w:t>
      </w:r>
      <w:proofErr w:type="spellEnd"/>
      <w:r w:rsidRPr="009C58CB">
        <w:rPr>
          <w:rFonts w:ascii="Times New Roman" w:hAnsi="Times New Roman"/>
        </w:rPr>
        <w:t xml:space="preserve"> (Leprosarium and psychiatric hospitals), which also provides general services. The Central Regional Hospital and the University Cape Coast Hospita</w:t>
      </w:r>
      <w:r w:rsidR="00214A06">
        <w:rPr>
          <w:rFonts w:ascii="Times New Roman" w:hAnsi="Times New Roman"/>
        </w:rPr>
        <w:t>l both of which are located in Cape C</w:t>
      </w:r>
      <w:r w:rsidRPr="009C58CB">
        <w:rPr>
          <w:rFonts w:ascii="Times New Roman" w:hAnsi="Times New Roman"/>
        </w:rPr>
        <w:t>oast are also available to residents in the District.</w:t>
      </w:r>
    </w:p>
    <w:p w:rsidR="00FD7A90" w:rsidRPr="009C58CB" w:rsidRDefault="00FD7A90" w:rsidP="00FD7A90">
      <w:pPr>
        <w:spacing w:line="240" w:lineRule="auto"/>
        <w:jc w:val="both"/>
        <w:rPr>
          <w:rFonts w:ascii="Times New Roman" w:hAnsi="Times New Roman"/>
        </w:rPr>
      </w:pPr>
      <w:r w:rsidRPr="009C58CB">
        <w:rPr>
          <w:rFonts w:ascii="Times New Roman" w:hAnsi="Times New Roman"/>
        </w:rPr>
        <w:t xml:space="preserve">The public Health Services at this level are </w:t>
      </w:r>
      <w:proofErr w:type="spellStart"/>
      <w:r w:rsidRPr="009C58CB">
        <w:rPr>
          <w:rFonts w:ascii="Times New Roman" w:hAnsi="Times New Roman"/>
        </w:rPr>
        <w:t>co-ordinated</w:t>
      </w:r>
      <w:proofErr w:type="spellEnd"/>
      <w:r w:rsidRPr="009C58CB">
        <w:rPr>
          <w:rFonts w:ascii="Times New Roman" w:hAnsi="Times New Roman"/>
        </w:rPr>
        <w:t xml:space="preserve"> by the District Health Management Team. It focuses on providing support to sub-district in disease prevention and control, health promotion and general education of the public on health.</w:t>
      </w:r>
    </w:p>
    <w:p w:rsidR="00063AE5" w:rsidRDefault="00063AE5" w:rsidP="00E82452">
      <w:pPr>
        <w:spacing w:line="360" w:lineRule="auto"/>
        <w:jc w:val="both"/>
        <w:rPr>
          <w:rFonts w:ascii="Arial" w:hAnsi="Arial" w:cs="Arial"/>
          <w:b/>
          <w:sz w:val="20"/>
          <w:szCs w:val="20"/>
        </w:rPr>
      </w:pPr>
    </w:p>
    <w:p w:rsidR="00D87F1A" w:rsidRDefault="00D87F1A" w:rsidP="00E82452">
      <w:pPr>
        <w:spacing w:line="360" w:lineRule="auto"/>
        <w:jc w:val="both"/>
        <w:rPr>
          <w:rFonts w:ascii="Arial" w:hAnsi="Arial" w:cs="Arial"/>
          <w:b/>
          <w:sz w:val="20"/>
          <w:szCs w:val="20"/>
        </w:rPr>
      </w:pPr>
    </w:p>
    <w:p w:rsidR="00AD20A4" w:rsidRPr="00433FDA" w:rsidRDefault="00AD20A4" w:rsidP="00E82452">
      <w:pPr>
        <w:spacing w:line="360" w:lineRule="auto"/>
        <w:jc w:val="both"/>
        <w:rPr>
          <w:rFonts w:ascii="Arial" w:hAnsi="Arial" w:cs="Arial"/>
          <w:b/>
          <w:sz w:val="20"/>
          <w:szCs w:val="20"/>
        </w:rPr>
      </w:pPr>
      <w:r w:rsidRPr="00433FDA">
        <w:rPr>
          <w:rFonts w:ascii="Arial" w:hAnsi="Arial" w:cs="Arial"/>
          <w:b/>
          <w:sz w:val="20"/>
          <w:szCs w:val="20"/>
        </w:rPr>
        <w:t>Tourism</w:t>
      </w:r>
    </w:p>
    <w:p w:rsidR="00AD20A4" w:rsidRPr="00433FDA" w:rsidRDefault="00AD20A4" w:rsidP="00E82452">
      <w:pPr>
        <w:spacing w:line="360" w:lineRule="auto"/>
        <w:jc w:val="both"/>
        <w:rPr>
          <w:rFonts w:ascii="Arial" w:hAnsi="Arial" w:cs="Arial"/>
          <w:b/>
          <w:sz w:val="20"/>
          <w:szCs w:val="20"/>
          <w:lang w:bidi="en-US"/>
        </w:rPr>
      </w:pPr>
      <w:r w:rsidRPr="00433FDA">
        <w:rPr>
          <w:rFonts w:ascii="Arial" w:hAnsi="Arial" w:cs="Arial"/>
          <w:sz w:val="20"/>
          <w:szCs w:val="20"/>
        </w:rPr>
        <w:lastRenderedPageBreak/>
        <w:t xml:space="preserve">Tourism is one of the sectors that has a lot prospects for the Municipality. </w:t>
      </w:r>
      <w:r w:rsidR="00CA68B9" w:rsidRPr="00433FDA">
        <w:rPr>
          <w:rFonts w:ascii="Arial" w:hAnsi="Arial" w:cs="Arial"/>
          <w:sz w:val="20"/>
          <w:szCs w:val="20"/>
        </w:rPr>
        <w:t xml:space="preserve">Elmina is a major tourist destination in Ghana. It is important for Ghana and the world and currently related to the two UNESCO World Heritage protected sites: </w:t>
      </w:r>
      <w:r w:rsidR="00214A06" w:rsidRPr="00433FDA">
        <w:rPr>
          <w:rFonts w:ascii="Arial" w:hAnsi="Arial" w:cs="Arial"/>
          <w:sz w:val="20"/>
          <w:szCs w:val="20"/>
        </w:rPr>
        <w:t>The</w:t>
      </w:r>
      <w:r w:rsidR="00CA68B9" w:rsidRPr="00433FDA">
        <w:rPr>
          <w:rFonts w:ascii="Arial" w:hAnsi="Arial" w:cs="Arial"/>
          <w:sz w:val="20"/>
          <w:szCs w:val="20"/>
        </w:rPr>
        <w:t xml:space="preserve"> Castle of St. George </w:t>
      </w:r>
      <w:proofErr w:type="spellStart"/>
      <w:r w:rsidR="00CA68B9" w:rsidRPr="00433FDA">
        <w:rPr>
          <w:rFonts w:ascii="Arial" w:hAnsi="Arial" w:cs="Arial"/>
          <w:sz w:val="20"/>
          <w:szCs w:val="20"/>
        </w:rPr>
        <w:t>d’Elm</w:t>
      </w:r>
      <w:r w:rsidR="00214A06">
        <w:rPr>
          <w:rFonts w:ascii="Arial" w:hAnsi="Arial" w:cs="Arial"/>
          <w:sz w:val="20"/>
          <w:szCs w:val="20"/>
        </w:rPr>
        <w:t>ina</w:t>
      </w:r>
      <w:proofErr w:type="spellEnd"/>
      <w:r w:rsidR="00214A06">
        <w:rPr>
          <w:rFonts w:ascii="Arial" w:hAnsi="Arial" w:cs="Arial"/>
          <w:sz w:val="20"/>
          <w:szCs w:val="20"/>
        </w:rPr>
        <w:t xml:space="preserve"> and Fort </w:t>
      </w:r>
      <w:proofErr w:type="spellStart"/>
      <w:r w:rsidR="00214A06">
        <w:rPr>
          <w:rFonts w:ascii="Arial" w:hAnsi="Arial" w:cs="Arial"/>
          <w:sz w:val="20"/>
          <w:szCs w:val="20"/>
        </w:rPr>
        <w:t>Coenraadsbburg</w:t>
      </w:r>
      <w:proofErr w:type="spellEnd"/>
      <w:r w:rsidR="00214A06">
        <w:rPr>
          <w:rFonts w:ascii="Arial" w:hAnsi="Arial" w:cs="Arial"/>
          <w:sz w:val="20"/>
          <w:szCs w:val="20"/>
        </w:rPr>
        <w:t xml:space="preserve"> on St. </w:t>
      </w:r>
      <w:proofErr w:type="spellStart"/>
      <w:r w:rsidR="00214A06">
        <w:rPr>
          <w:rFonts w:ascii="Arial" w:hAnsi="Arial" w:cs="Arial"/>
          <w:sz w:val="20"/>
          <w:szCs w:val="20"/>
        </w:rPr>
        <w:t>J</w:t>
      </w:r>
      <w:r w:rsidR="00CA68B9" w:rsidRPr="00433FDA">
        <w:rPr>
          <w:rFonts w:ascii="Arial" w:hAnsi="Arial" w:cs="Arial"/>
          <w:sz w:val="20"/>
          <w:szCs w:val="20"/>
        </w:rPr>
        <w:t>ago</w:t>
      </w:r>
      <w:proofErr w:type="spellEnd"/>
      <w:r w:rsidR="00CA68B9" w:rsidRPr="00433FDA">
        <w:rPr>
          <w:rFonts w:ascii="Arial" w:hAnsi="Arial" w:cs="Arial"/>
          <w:sz w:val="20"/>
          <w:szCs w:val="20"/>
        </w:rPr>
        <w:t xml:space="preserve"> Hill.  </w:t>
      </w:r>
      <w:r w:rsidRPr="00433FDA">
        <w:rPr>
          <w:rFonts w:ascii="Arial" w:hAnsi="Arial" w:cs="Arial"/>
          <w:sz w:val="20"/>
          <w:szCs w:val="20"/>
        </w:rPr>
        <w:t xml:space="preserve">However, it is yet </w:t>
      </w:r>
      <w:r w:rsidR="00214A06">
        <w:rPr>
          <w:rFonts w:ascii="Arial" w:hAnsi="Arial" w:cs="Arial"/>
          <w:sz w:val="20"/>
          <w:szCs w:val="20"/>
        </w:rPr>
        <w:t xml:space="preserve">to </w:t>
      </w:r>
      <w:r w:rsidRPr="00433FDA">
        <w:rPr>
          <w:rFonts w:ascii="Arial" w:hAnsi="Arial" w:cs="Arial"/>
          <w:sz w:val="20"/>
          <w:szCs w:val="20"/>
        </w:rPr>
        <w:t xml:space="preserve">be counted as one of the main economic activity areas in terms of revenue </w:t>
      </w:r>
      <w:r w:rsidR="00CA68B9" w:rsidRPr="00433FDA">
        <w:rPr>
          <w:rFonts w:ascii="Arial" w:hAnsi="Arial" w:cs="Arial"/>
          <w:sz w:val="20"/>
          <w:szCs w:val="20"/>
        </w:rPr>
        <w:t>generation.</w:t>
      </w:r>
      <w:r w:rsidRPr="00433FDA">
        <w:rPr>
          <w:rFonts w:ascii="Arial" w:hAnsi="Arial" w:cs="Arial"/>
          <w:sz w:val="20"/>
          <w:szCs w:val="20"/>
        </w:rPr>
        <w:t xml:space="preserve"> The rate of investment is low even though there are several investment potentials to be tapped.  KEEA also has a good n</w:t>
      </w:r>
      <w:r w:rsidR="00214A06">
        <w:rPr>
          <w:rFonts w:ascii="Arial" w:hAnsi="Arial" w:cs="Arial"/>
          <w:sz w:val="20"/>
          <w:szCs w:val="20"/>
        </w:rPr>
        <w:t>umber of hotels, guest houses, beach resorts, r</w:t>
      </w:r>
      <w:r w:rsidRPr="00433FDA">
        <w:rPr>
          <w:rFonts w:ascii="Arial" w:hAnsi="Arial" w:cs="Arial"/>
          <w:sz w:val="20"/>
          <w:szCs w:val="20"/>
        </w:rPr>
        <w:t xml:space="preserve">estaurants and other facilities in the hospitality industry which complement the development of the tourism industry. The municipality is ready to partner any strategic investor to develop the Tourism Industry. </w:t>
      </w:r>
      <w:r w:rsidR="00FD7A90" w:rsidRPr="00433FDA">
        <w:rPr>
          <w:rFonts w:ascii="Arial" w:hAnsi="Arial" w:cs="Arial"/>
          <w:sz w:val="20"/>
          <w:szCs w:val="20"/>
        </w:rPr>
        <w:t>Currently,</w:t>
      </w:r>
      <w:r w:rsidR="00214A06">
        <w:rPr>
          <w:rFonts w:ascii="Arial" w:hAnsi="Arial" w:cs="Arial"/>
          <w:sz w:val="20"/>
          <w:szCs w:val="20"/>
        </w:rPr>
        <w:t xml:space="preserve"> the KEEA</w:t>
      </w:r>
      <w:r w:rsidR="00FD7A90" w:rsidRPr="00433FDA">
        <w:rPr>
          <w:rFonts w:ascii="Arial" w:hAnsi="Arial" w:cs="Arial"/>
          <w:sz w:val="20"/>
          <w:szCs w:val="20"/>
        </w:rPr>
        <w:t xml:space="preserve"> </w:t>
      </w:r>
      <w:r w:rsidR="00433FDA" w:rsidRPr="00433FDA">
        <w:rPr>
          <w:rFonts w:ascii="Arial" w:hAnsi="Arial" w:cs="Arial"/>
          <w:sz w:val="20"/>
          <w:szCs w:val="20"/>
        </w:rPr>
        <w:t>M</w:t>
      </w:r>
      <w:r w:rsidR="00FD7A90" w:rsidRPr="00433FDA">
        <w:rPr>
          <w:rFonts w:ascii="Arial" w:hAnsi="Arial" w:cs="Arial"/>
          <w:sz w:val="20"/>
          <w:szCs w:val="20"/>
        </w:rPr>
        <w:t xml:space="preserve">unicipal Assembly has signed Memorandum of understanding (MoU) with Tourism Department of University of Cape Coast to </w:t>
      </w:r>
      <w:r w:rsidR="00433FDA" w:rsidRPr="00433FDA">
        <w:rPr>
          <w:rFonts w:ascii="Arial" w:hAnsi="Arial" w:cs="Arial"/>
          <w:sz w:val="20"/>
          <w:szCs w:val="20"/>
        </w:rPr>
        <w:t>help develop tourism in KEEA Municipal Assembly.</w:t>
      </w:r>
    </w:p>
    <w:p w:rsidR="00AD20A4" w:rsidRPr="00010FE9" w:rsidRDefault="00AD20A4" w:rsidP="00E82452">
      <w:pPr>
        <w:spacing w:line="360" w:lineRule="auto"/>
        <w:jc w:val="both"/>
        <w:rPr>
          <w:rFonts w:ascii="Arial" w:hAnsi="Arial" w:cs="Arial"/>
          <w:b/>
          <w:sz w:val="20"/>
          <w:szCs w:val="20"/>
          <w:lang w:bidi="en-US"/>
        </w:rPr>
      </w:pPr>
      <w:r w:rsidRPr="00010FE9">
        <w:rPr>
          <w:rFonts w:ascii="Arial" w:hAnsi="Arial" w:cs="Arial"/>
          <w:b/>
          <w:sz w:val="20"/>
          <w:szCs w:val="20"/>
          <w:lang w:bidi="en-US"/>
        </w:rPr>
        <w:t xml:space="preserve">Industry </w:t>
      </w:r>
    </w:p>
    <w:p w:rsidR="00AD20A4" w:rsidRPr="00010FE9" w:rsidRDefault="00AD20A4" w:rsidP="00E82452">
      <w:pPr>
        <w:spacing w:after="0" w:line="360" w:lineRule="auto"/>
        <w:jc w:val="both"/>
        <w:rPr>
          <w:rFonts w:ascii="Arial" w:hAnsi="Arial" w:cs="Arial"/>
          <w:sz w:val="20"/>
          <w:szCs w:val="20"/>
          <w:lang w:bidi="en-US"/>
        </w:rPr>
      </w:pPr>
      <w:r w:rsidRPr="00010FE9">
        <w:rPr>
          <w:rFonts w:ascii="Arial" w:hAnsi="Arial" w:cs="Arial"/>
          <w:sz w:val="20"/>
          <w:szCs w:val="20"/>
          <w:lang w:bidi="en-US"/>
        </w:rPr>
        <w:t xml:space="preserve">The Municipality is proud to </w:t>
      </w:r>
      <w:r w:rsidR="00010FE9" w:rsidRPr="00010FE9">
        <w:rPr>
          <w:rFonts w:ascii="Arial" w:hAnsi="Arial" w:cs="Arial"/>
          <w:sz w:val="20"/>
          <w:szCs w:val="20"/>
          <w:lang w:bidi="en-US"/>
        </w:rPr>
        <w:t>have Komenda Sugar factory but yet to</w:t>
      </w:r>
      <w:r w:rsidRPr="00010FE9">
        <w:rPr>
          <w:rFonts w:ascii="Arial" w:hAnsi="Arial" w:cs="Arial"/>
          <w:sz w:val="20"/>
          <w:szCs w:val="20"/>
          <w:lang w:bidi="en-US"/>
        </w:rPr>
        <w:t xml:space="preserve"> produce sugar </w:t>
      </w:r>
      <w:r w:rsidR="00010FE9" w:rsidRPr="00010FE9">
        <w:rPr>
          <w:rFonts w:ascii="Arial" w:hAnsi="Arial" w:cs="Arial"/>
          <w:sz w:val="20"/>
          <w:szCs w:val="20"/>
          <w:lang w:bidi="en-US"/>
        </w:rPr>
        <w:t xml:space="preserve">in commercial quantity </w:t>
      </w:r>
      <w:r w:rsidR="00010FE9">
        <w:rPr>
          <w:rFonts w:ascii="Arial" w:hAnsi="Arial" w:cs="Arial"/>
          <w:sz w:val="20"/>
          <w:szCs w:val="20"/>
          <w:lang w:bidi="en-US"/>
        </w:rPr>
        <w:t xml:space="preserve">after the test run, </w:t>
      </w:r>
      <w:r w:rsidRPr="00010FE9">
        <w:rPr>
          <w:rFonts w:ascii="Arial" w:hAnsi="Arial" w:cs="Arial"/>
          <w:sz w:val="20"/>
          <w:szCs w:val="20"/>
          <w:lang w:bidi="en-US"/>
        </w:rPr>
        <w:t xml:space="preserve">for the benefit of the people of the municipality and the nation as a whole. There is also, a fish processing factory and a stone quarry industrial establishments as well as a number of industrial establishments by </w:t>
      </w:r>
      <w:proofErr w:type="spellStart"/>
      <w:r w:rsidRPr="00010FE9">
        <w:rPr>
          <w:rFonts w:ascii="Arial" w:hAnsi="Arial" w:cs="Arial"/>
          <w:sz w:val="20"/>
          <w:szCs w:val="20"/>
          <w:lang w:bidi="en-US"/>
        </w:rPr>
        <w:t>Groupe</w:t>
      </w:r>
      <w:proofErr w:type="spellEnd"/>
      <w:r w:rsidRPr="00010FE9">
        <w:rPr>
          <w:rFonts w:ascii="Arial" w:hAnsi="Arial" w:cs="Arial"/>
          <w:sz w:val="20"/>
          <w:szCs w:val="20"/>
          <w:lang w:bidi="en-US"/>
        </w:rPr>
        <w:t xml:space="preserve"> </w:t>
      </w:r>
      <w:proofErr w:type="spellStart"/>
      <w:r w:rsidRPr="00010FE9">
        <w:rPr>
          <w:rFonts w:ascii="Arial" w:hAnsi="Arial" w:cs="Arial"/>
          <w:sz w:val="20"/>
          <w:szCs w:val="20"/>
          <w:lang w:bidi="en-US"/>
        </w:rPr>
        <w:t>Nduom</w:t>
      </w:r>
      <w:proofErr w:type="spellEnd"/>
      <w:r w:rsidRPr="00010FE9">
        <w:rPr>
          <w:rFonts w:ascii="Arial" w:hAnsi="Arial" w:cs="Arial"/>
          <w:sz w:val="20"/>
          <w:szCs w:val="20"/>
          <w:lang w:bidi="en-US"/>
        </w:rPr>
        <w:t>. Aside these factories, there are several small and medium scale enterprises located throughout the Municipality, which offer employment opportunities to many people. These include boat making, oil extraction, garages, services such as tailoring and dressmaking, barbering and hairdressing. Salt making is also an important industry</w:t>
      </w:r>
      <w:r w:rsidR="006C553B">
        <w:rPr>
          <w:rFonts w:ascii="Arial" w:hAnsi="Arial" w:cs="Arial"/>
          <w:sz w:val="20"/>
          <w:szCs w:val="20"/>
          <w:lang w:bidi="en-US"/>
        </w:rPr>
        <w:t xml:space="preserve"> in the municipality</w:t>
      </w:r>
      <w:r w:rsidRPr="00010FE9">
        <w:rPr>
          <w:rFonts w:ascii="Arial" w:hAnsi="Arial" w:cs="Arial"/>
          <w:sz w:val="20"/>
          <w:szCs w:val="20"/>
          <w:lang w:bidi="en-US"/>
        </w:rPr>
        <w:t xml:space="preserve">. In addition, alcohol, brick and tile and </w:t>
      </w:r>
      <w:r w:rsidR="005D5EA9">
        <w:rPr>
          <w:rFonts w:ascii="Arial" w:hAnsi="Arial" w:cs="Arial"/>
          <w:sz w:val="20"/>
          <w:szCs w:val="20"/>
          <w:lang w:bidi="en-US"/>
        </w:rPr>
        <w:t>sawmills can be found in some</w:t>
      </w:r>
      <w:r w:rsidRPr="00010FE9">
        <w:rPr>
          <w:rFonts w:ascii="Arial" w:hAnsi="Arial" w:cs="Arial"/>
          <w:sz w:val="20"/>
          <w:szCs w:val="20"/>
          <w:lang w:bidi="en-US"/>
        </w:rPr>
        <w:t xml:space="preserve"> areas. The Business Assistance Centre (BAC) has over the years provided training in management skills to these small enterprises.</w:t>
      </w:r>
    </w:p>
    <w:p w:rsidR="00AD20A4" w:rsidRPr="00010FE9" w:rsidRDefault="00AD20A4" w:rsidP="00E82452">
      <w:pPr>
        <w:spacing w:after="0" w:line="360" w:lineRule="auto"/>
        <w:jc w:val="both"/>
        <w:rPr>
          <w:rFonts w:ascii="Arial" w:hAnsi="Arial" w:cs="Arial"/>
          <w:sz w:val="20"/>
          <w:szCs w:val="20"/>
          <w:lang w:bidi="en-US"/>
        </w:rPr>
      </w:pPr>
    </w:p>
    <w:p w:rsidR="00AD20A4" w:rsidRPr="00670C33" w:rsidRDefault="00AD20A4" w:rsidP="00E82452">
      <w:pPr>
        <w:autoSpaceDE w:val="0"/>
        <w:autoSpaceDN w:val="0"/>
        <w:adjustRightInd w:val="0"/>
        <w:spacing w:after="0" w:line="360" w:lineRule="auto"/>
        <w:jc w:val="both"/>
        <w:rPr>
          <w:rFonts w:ascii="Arial" w:hAnsi="Arial" w:cs="Arial"/>
          <w:sz w:val="20"/>
          <w:szCs w:val="20"/>
        </w:rPr>
      </w:pPr>
      <w:r w:rsidRPr="00670C33">
        <w:rPr>
          <w:rFonts w:ascii="Arial" w:hAnsi="Arial" w:cs="Arial"/>
          <w:sz w:val="20"/>
          <w:szCs w:val="20"/>
        </w:rPr>
        <w:t>The keys Development Issues or challenges in the Municipality hinges on the following:</w:t>
      </w:r>
    </w:p>
    <w:p w:rsidR="00AD20A4" w:rsidRPr="00670C33"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Increasing poverty levels due to the dwindling fortunes in farming and fishing activities under which a majority of the populace is engaged;</w:t>
      </w:r>
    </w:p>
    <w:p w:rsidR="00AD20A4" w:rsidRPr="00670C33"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 xml:space="preserve">Inadequate water supply to some seven (7) communities in the Municipality, that is </w:t>
      </w:r>
      <w:proofErr w:type="spellStart"/>
      <w:r w:rsidRPr="00670C33">
        <w:rPr>
          <w:rFonts w:ascii="Arial" w:hAnsi="Arial" w:cs="Arial"/>
          <w:b/>
          <w:i/>
          <w:sz w:val="20"/>
          <w:szCs w:val="20"/>
        </w:rPr>
        <w:t>Kafudzidzi</w:t>
      </w:r>
      <w:proofErr w:type="spellEnd"/>
      <w:r w:rsidRPr="00670C33">
        <w:rPr>
          <w:rFonts w:ascii="Arial" w:hAnsi="Arial" w:cs="Arial"/>
          <w:b/>
          <w:i/>
          <w:sz w:val="20"/>
          <w:szCs w:val="20"/>
        </w:rPr>
        <w:t xml:space="preserve">, </w:t>
      </w:r>
      <w:proofErr w:type="spellStart"/>
      <w:r w:rsidRPr="00670C33">
        <w:rPr>
          <w:rFonts w:ascii="Arial" w:hAnsi="Arial" w:cs="Arial"/>
          <w:b/>
          <w:i/>
          <w:sz w:val="20"/>
          <w:szCs w:val="20"/>
        </w:rPr>
        <w:t>Abrobeano</w:t>
      </w:r>
      <w:proofErr w:type="spellEnd"/>
      <w:r w:rsidRPr="00670C33">
        <w:rPr>
          <w:rFonts w:ascii="Arial" w:hAnsi="Arial" w:cs="Arial"/>
          <w:b/>
          <w:i/>
          <w:sz w:val="20"/>
          <w:szCs w:val="20"/>
        </w:rPr>
        <w:t xml:space="preserve">, </w:t>
      </w:r>
      <w:proofErr w:type="spellStart"/>
      <w:r w:rsidRPr="00670C33">
        <w:rPr>
          <w:rFonts w:ascii="Arial" w:hAnsi="Arial" w:cs="Arial"/>
          <w:b/>
          <w:i/>
          <w:sz w:val="20"/>
          <w:szCs w:val="20"/>
        </w:rPr>
        <w:t>Aburansa</w:t>
      </w:r>
      <w:proofErr w:type="spellEnd"/>
      <w:r w:rsidRPr="00670C33">
        <w:rPr>
          <w:rFonts w:ascii="Arial" w:hAnsi="Arial" w:cs="Arial"/>
          <w:b/>
          <w:i/>
          <w:sz w:val="20"/>
          <w:szCs w:val="20"/>
        </w:rPr>
        <w:t>, and others;</w:t>
      </w:r>
    </w:p>
    <w:p w:rsidR="00AD20A4" w:rsidRPr="00670C33"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Inadequate sanitation facilities; poor waste management and drainage systems;</w:t>
      </w:r>
    </w:p>
    <w:p w:rsidR="00AD20A4" w:rsidRPr="00670C33"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Inaccessible quality health infrastructure and quality health care services as well as basic and secondary education to majority of rural dwellers in the Municipality;</w:t>
      </w:r>
    </w:p>
    <w:p w:rsidR="00AD20A4" w:rsidRPr="00670C33"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Poor Feeder Roads networks and Poor market infrastructure in especially, the Rural Communities in the Municipality;</w:t>
      </w:r>
    </w:p>
    <w:p w:rsidR="00113605" w:rsidRPr="00063AE5" w:rsidRDefault="00AD20A4" w:rsidP="00E82452">
      <w:pPr>
        <w:numPr>
          <w:ilvl w:val="0"/>
          <w:numId w:val="2"/>
        </w:numPr>
        <w:spacing w:after="200" w:line="360" w:lineRule="auto"/>
        <w:jc w:val="both"/>
        <w:rPr>
          <w:rFonts w:ascii="Arial" w:hAnsi="Arial" w:cs="Arial"/>
          <w:b/>
          <w:i/>
          <w:sz w:val="20"/>
          <w:szCs w:val="20"/>
        </w:rPr>
      </w:pPr>
      <w:r w:rsidRPr="00670C33">
        <w:rPr>
          <w:rFonts w:ascii="Arial" w:hAnsi="Arial" w:cs="Arial"/>
          <w:b/>
          <w:i/>
          <w:sz w:val="20"/>
          <w:szCs w:val="20"/>
        </w:rPr>
        <w:t>Increasing post-harvest losses of farm produce and inadequate agro processing facilities and infrastructure</w:t>
      </w:r>
    </w:p>
    <w:p w:rsidR="00113605" w:rsidRDefault="00113605" w:rsidP="00E82452">
      <w:pPr>
        <w:pStyle w:val="mk3txt"/>
        <w:spacing w:line="360" w:lineRule="auto"/>
        <w:jc w:val="both"/>
        <w:rPr>
          <w:b/>
          <w:sz w:val="20"/>
          <w:szCs w:val="20"/>
        </w:rPr>
      </w:pPr>
    </w:p>
    <w:p w:rsidR="00113605" w:rsidRDefault="00113605" w:rsidP="00E82452">
      <w:pPr>
        <w:pStyle w:val="mk3txt"/>
        <w:spacing w:line="360" w:lineRule="auto"/>
        <w:jc w:val="both"/>
        <w:rPr>
          <w:b/>
          <w:sz w:val="20"/>
          <w:szCs w:val="20"/>
        </w:rPr>
      </w:pPr>
    </w:p>
    <w:p w:rsidR="00D87F1A" w:rsidRDefault="00D87F1A" w:rsidP="00E82452">
      <w:pPr>
        <w:pStyle w:val="mk3txt"/>
        <w:spacing w:line="360" w:lineRule="auto"/>
        <w:jc w:val="both"/>
        <w:rPr>
          <w:b/>
          <w:sz w:val="20"/>
          <w:szCs w:val="20"/>
        </w:rPr>
      </w:pPr>
    </w:p>
    <w:p w:rsidR="006039DD" w:rsidRDefault="006039DD" w:rsidP="00E82452">
      <w:pPr>
        <w:pStyle w:val="mk3txt"/>
        <w:spacing w:line="360" w:lineRule="auto"/>
        <w:jc w:val="both"/>
        <w:rPr>
          <w:b/>
          <w:sz w:val="20"/>
          <w:szCs w:val="20"/>
        </w:rPr>
      </w:pPr>
    </w:p>
    <w:p w:rsidR="006039DD" w:rsidRDefault="006039DD" w:rsidP="00E82452">
      <w:pPr>
        <w:pStyle w:val="mk3txt"/>
        <w:spacing w:line="360" w:lineRule="auto"/>
        <w:jc w:val="both"/>
        <w:rPr>
          <w:b/>
          <w:sz w:val="20"/>
          <w:szCs w:val="20"/>
        </w:rPr>
      </w:pPr>
    </w:p>
    <w:p w:rsidR="00113605" w:rsidRDefault="00113605" w:rsidP="00E82452">
      <w:pPr>
        <w:pStyle w:val="mk3txt"/>
        <w:spacing w:line="360" w:lineRule="auto"/>
        <w:jc w:val="both"/>
        <w:rPr>
          <w:rFonts w:ascii="Arial" w:hAnsi="Arial" w:cs="Arial"/>
          <w:b/>
          <w:bCs/>
          <w:sz w:val="20"/>
          <w:szCs w:val="20"/>
          <w:highlight w:val="yellow"/>
        </w:rPr>
      </w:pPr>
      <w:r w:rsidRPr="00E015B5">
        <w:rPr>
          <w:b/>
          <w:sz w:val="20"/>
          <w:szCs w:val="20"/>
        </w:rPr>
        <w:lastRenderedPageBreak/>
        <w:t>MMDA ADOPTED POLICY OBJECTIVES LINK TO SUSTAINABLE DEVELOPMENT GOALS (SDGs)</w:t>
      </w:r>
    </w:p>
    <w:tbl>
      <w:tblPr>
        <w:tblStyle w:val="TableGrid"/>
        <w:tblW w:w="11292" w:type="dxa"/>
        <w:tblLook w:val="04A0" w:firstRow="1" w:lastRow="0" w:firstColumn="1" w:lastColumn="0" w:noHBand="0" w:noVBand="1"/>
      </w:tblPr>
      <w:tblGrid>
        <w:gridCol w:w="2823"/>
        <w:gridCol w:w="2823"/>
        <w:gridCol w:w="2823"/>
        <w:gridCol w:w="2823"/>
      </w:tblGrid>
      <w:tr w:rsidR="00113605" w:rsidTr="00113605">
        <w:trPr>
          <w:trHeight w:val="327"/>
        </w:trPr>
        <w:tc>
          <w:tcPr>
            <w:tcW w:w="2823" w:type="dxa"/>
          </w:tcPr>
          <w:p w:rsidR="00113605" w:rsidRDefault="00113605" w:rsidP="005D5EA9">
            <w:r w:rsidRPr="00A54439">
              <w:rPr>
                <w:b/>
                <w:bCs/>
              </w:rPr>
              <w:t>FOCUS AREA</w:t>
            </w:r>
          </w:p>
        </w:tc>
        <w:tc>
          <w:tcPr>
            <w:tcW w:w="2823" w:type="dxa"/>
          </w:tcPr>
          <w:p w:rsidR="00113605" w:rsidRDefault="00113605" w:rsidP="005D5EA9">
            <w:r w:rsidRPr="00A54439">
              <w:rPr>
                <w:b/>
                <w:bCs/>
              </w:rPr>
              <w:t>POLICY OBJECTIVE</w:t>
            </w:r>
          </w:p>
        </w:tc>
        <w:tc>
          <w:tcPr>
            <w:tcW w:w="2823" w:type="dxa"/>
          </w:tcPr>
          <w:p w:rsidR="00113605" w:rsidRDefault="00113605" w:rsidP="005D5EA9">
            <w:r w:rsidRPr="00A54439">
              <w:rPr>
                <w:b/>
                <w:bCs/>
              </w:rPr>
              <w:t>SDGS</w:t>
            </w:r>
          </w:p>
        </w:tc>
        <w:tc>
          <w:tcPr>
            <w:tcW w:w="2823" w:type="dxa"/>
          </w:tcPr>
          <w:p w:rsidR="00113605" w:rsidRDefault="00113605" w:rsidP="005D5EA9">
            <w:r w:rsidRPr="00A54439">
              <w:rPr>
                <w:b/>
                <w:bCs/>
              </w:rPr>
              <w:t>SDG TARGETS</w:t>
            </w:r>
          </w:p>
        </w:tc>
      </w:tr>
      <w:tr w:rsidR="00113605" w:rsidTr="00113605">
        <w:trPr>
          <w:trHeight w:val="327"/>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 xml:space="preserve">LOCAL GOVERNMENT AND DECENTRALISATION </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fiscal decentralization</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Promote peaceful and inclusive societies for sustainable development, provide access to justice for all and build effective, accountable and inclusive institutions at all levels</w:t>
            </w:r>
          </w:p>
        </w:tc>
        <w:tc>
          <w:tcPr>
            <w:tcW w:w="2823" w:type="dxa"/>
          </w:tcPr>
          <w:p w:rsidR="00113605" w:rsidRPr="00E015B5" w:rsidRDefault="00113605" w:rsidP="005D5EA9">
            <w:pPr>
              <w:rPr>
                <w:rFonts w:ascii="Times New Roman" w:hAnsi="Times New Roman"/>
                <w:sz w:val="20"/>
                <w:szCs w:val="20"/>
              </w:rPr>
            </w:pPr>
            <w:r>
              <w:rPr>
                <w:rFonts w:ascii="Times New Roman" w:hAnsi="Times New Roman"/>
                <w:sz w:val="20"/>
                <w:szCs w:val="20"/>
              </w:rPr>
              <w:t>1</w:t>
            </w:r>
            <w:r w:rsidRPr="00D358B6">
              <w:rPr>
                <w:rFonts w:ascii="Times New Roman" w:hAnsi="Times New Roman"/>
                <w:sz w:val="20"/>
                <w:szCs w:val="20"/>
              </w:rPr>
              <w:t xml:space="preserve">6.6 Develop effective, accountable and transparent institutions at all levels </w:t>
            </w:r>
          </w:p>
        </w:tc>
      </w:tr>
      <w:tr w:rsidR="00113605" w:rsidTr="00113605">
        <w:trPr>
          <w:trHeight w:val="327"/>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LOCAL GOVERNMENT AND DECENTRALISATION</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 xml:space="preserve">Improve popular participation at regional and district levels </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Promote peaceful and inclusive societies for sustainable development, provide access to justice for all and build effective, accountable and inclusive institutions at all levels</w:t>
            </w:r>
          </w:p>
        </w:tc>
        <w:tc>
          <w:tcPr>
            <w:tcW w:w="2823" w:type="dxa"/>
          </w:tcPr>
          <w:p w:rsidR="00113605" w:rsidRPr="00E015B5" w:rsidRDefault="00113605" w:rsidP="005D5EA9">
            <w:pPr>
              <w:rPr>
                <w:rFonts w:ascii="Times New Roman" w:hAnsi="Times New Roman"/>
                <w:sz w:val="20"/>
                <w:szCs w:val="20"/>
              </w:rPr>
            </w:pPr>
            <w:r w:rsidRPr="00D358B6">
              <w:rPr>
                <w:rFonts w:ascii="Times New Roman" w:hAnsi="Times New Roman"/>
                <w:sz w:val="20"/>
                <w:szCs w:val="20"/>
              </w:rPr>
              <w:t xml:space="preserve">16.7 Ensure responsive, inclusive, participatory and representative decision-making at all levels </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AGRIC AND RURAL DEVELOPMENT</w:t>
            </w:r>
          </w:p>
        </w:tc>
        <w:tc>
          <w:tcPr>
            <w:tcW w:w="2823" w:type="dxa"/>
          </w:tcPr>
          <w:p w:rsidR="00113605" w:rsidRPr="00E015B5" w:rsidRDefault="00113605" w:rsidP="005D5EA9">
            <w:pPr>
              <w:rPr>
                <w:rFonts w:ascii="Times New Roman" w:hAnsi="Times New Roman"/>
                <w:b/>
                <w:sz w:val="20"/>
                <w:szCs w:val="20"/>
              </w:rPr>
            </w:pPr>
            <w:r w:rsidRPr="00E015B5">
              <w:rPr>
                <w:rFonts w:ascii="Times New Roman" w:hAnsi="Times New Roman"/>
                <w:sz w:val="20"/>
                <w:szCs w:val="20"/>
              </w:rPr>
              <w:t>Improve production efficiency and yield</w:t>
            </w:r>
          </w:p>
        </w:tc>
        <w:tc>
          <w:tcPr>
            <w:tcW w:w="2823" w:type="dxa"/>
          </w:tcPr>
          <w:p w:rsidR="00113605" w:rsidRPr="00E015B5" w:rsidRDefault="00113605" w:rsidP="005D5EA9">
            <w:pPr>
              <w:rPr>
                <w:rFonts w:ascii="Times New Roman" w:hAnsi="Times New Roman"/>
                <w:b/>
                <w:sz w:val="20"/>
                <w:szCs w:val="20"/>
              </w:rPr>
            </w:pPr>
            <w:r w:rsidRPr="00E015B5">
              <w:rPr>
                <w:rFonts w:ascii="Times New Roman" w:hAnsi="Times New Roman"/>
                <w:i/>
                <w:sz w:val="20"/>
                <w:szCs w:val="20"/>
              </w:rPr>
              <w:t>SDG 2:</w:t>
            </w:r>
            <w:r w:rsidRPr="00E015B5">
              <w:rPr>
                <w:rFonts w:ascii="Times New Roman" w:hAnsi="Times New Roman"/>
                <w:sz w:val="20"/>
                <w:szCs w:val="20"/>
              </w:rPr>
              <w:t xml:space="preserve"> End hunger, achieve food security and improved nutrition and promote sustainable agriculture  </w:t>
            </w:r>
          </w:p>
        </w:tc>
        <w:tc>
          <w:tcPr>
            <w:tcW w:w="2823" w:type="dxa"/>
          </w:tcPr>
          <w:p w:rsidR="00113605" w:rsidRDefault="00113605" w:rsidP="005D5EA9">
            <w:pPr>
              <w:jc w:val="both"/>
              <w:rPr>
                <w:rFonts w:ascii="Times New Roman" w:hAnsi="Times New Roman"/>
                <w:sz w:val="20"/>
                <w:szCs w:val="20"/>
              </w:rPr>
            </w:pPr>
            <w:r>
              <w:rPr>
                <w:rFonts w:ascii="Times New Roman" w:hAnsi="Times New Roman"/>
                <w:sz w:val="20"/>
                <w:szCs w:val="20"/>
              </w:rPr>
              <w:t xml:space="preserve">2.1 </w:t>
            </w:r>
            <w:r w:rsidRPr="00242F04">
              <w:rPr>
                <w:rFonts w:ascii="Times New Roman" w:hAnsi="Times New Roman"/>
                <w:sz w:val="20"/>
                <w:szCs w:val="20"/>
              </w:rPr>
              <w:t>By 2030, end hunger and ensure access by all people, in particular the poor and people in vulnerable situations</w:t>
            </w:r>
          </w:p>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2.4 </w:t>
            </w:r>
            <w:r w:rsidRPr="00242F04">
              <w:rPr>
                <w:rFonts w:ascii="Times New Roman" w:hAnsi="Times New Roman"/>
                <w:sz w:val="20"/>
                <w:szCs w:val="20"/>
              </w:rPr>
              <w:t>By 2030, ensure sustainable food production systems and implement resilient agricultural practices that increase productivity and production</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HEALTH AND HEALTH SERVICES</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healthcare management system</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3</w:t>
            </w:r>
            <w:r w:rsidRPr="00E015B5">
              <w:rPr>
                <w:rFonts w:ascii="Times New Roman" w:hAnsi="Times New Roman"/>
                <w:sz w:val="20"/>
                <w:szCs w:val="20"/>
              </w:rPr>
              <w:t xml:space="preserve">:Ensure healthy lives and promote well-being for all at all ages  </w:t>
            </w:r>
          </w:p>
        </w:tc>
        <w:tc>
          <w:tcPr>
            <w:tcW w:w="2823"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3.8 </w:t>
            </w:r>
            <w:r w:rsidRPr="00242F04">
              <w:rPr>
                <w:rFonts w:ascii="Times New Roman" w:hAnsi="Times New Roman"/>
                <w:sz w:val="20"/>
                <w:szCs w:val="20"/>
              </w:rPr>
              <w:t xml:space="preserve">Achieve universal health coverage, including financial risk protection, access to quality essential health-care services and access to safe, effective, quality and affordable essential medicines and vaccines for all </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EDUCATION AND TRAINING</w:t>
            </w:r>
          </w:p>
          <w:p w:rsidR="00113605" w:rsidRPr="00E015B5" w:rsidRDefault="00113605" w:rsidP="005D5EA9">
            <w:pPr>
              <w:rPr>
                <w:rFonts w:ascii="Times New Roman" w:hAnsi="Times New Roman"/>
                <w:sz w:val="20"/>
                <w:szCs w:val="20"/>
              </w:rPr>
            </w:pP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Enhance inclusive and equitable access to, and participation in quality education at all levels</w:t>
            </w:r>
          </w:p>
          <w:p w:rsidR="00113605" w:rsidRPr="00E015B5" w:rsidRDefault="00113605" w:rsidP="005D5EA9">
            <w:pPr>
              <w:rPr>
                <w:rFonts w:ascii="Times New Roman" w:hAnsi="Times New Roman"/>
                <w:sz w:val="20"/>
                <w:szCs w:val="20"/>
              </w:rPr>
            </w:pPr>
          </w:p>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school management systems</w:t>
            </w:r>
          </w:p>
          <w:p w:rsidR="00113605" w:rsidRPr="00E015B5" w:rsidRDefault="00113605" w:rsidP="005D5EA9">
            <w:pPr>
              <w:rPr>
                <w:rFonts w:ascii="Times New Roman" w:hAnsi="Times New Roman"/>
                <w:sz w:val="20"/>
                <w:szCs w:val="20"/>
              </w:rPr>
            </w:pP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4</w:t>
            </w:r>
            <w:r w:rsidRPr="00E015B5">
              <w:rPr>
                <w:rFonts w:ascii="Times New Roman" w:hAnsi="Times New Roman"/>
                <w:sz w:val="20"/>
                <w:szCs w:val="20"/>
              </w:rPr>
              <w:t>: Ensure inclusive and equitable quality education and promote lifelong learning opportunities for all</w:t>
            </w:r>
          </w:p>
          <w:p w:rsidR="00113605" w:rsidRPr="00E015B5" w:rsidRDefault="00113605" w:rsidP="005D5EA9">
            <w:pPr>
              <w:rPr>
                <w:rFonts w:ascii="Times New Roman" w:hAnsi="Times New Roman"/>
                <w:sz w:val="20"/>
                <w:szCs w:val="20"/>
              </w:rPr>
            </w:pPr>
          </w:p>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4</w:t>
            </w:r>
            <w:r w:rsidRPr="00E015B5">
              <w:rPr>
                <w:rFonts w:ascii="Times New Roman" w:hAnsi="Times New Roman"/>
                <w:sz w:val="20"/>
                <w:szCs w:val="20"/>
              </w:rPr>
              <w:t>: Ensure inclusive and equitable quality education and promote lifelong learning opportunities for all</w:t>
            </w:r>
          </w:p>
        </w:tc>
        <w:tc>
          <w:tcPr>
            <w:tcW w:w="2823"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4.a </w:t>
            </w:r>
            <w:r w:rsidRPr="005A264C">
              <w:rPr>
                <w:rFonts w:ascii="Times New Roman" w:hAnsi="Times New Roman"/>
                <w:sz w:val="20"/>
                <w:szCs w:val="20"/>
              </w:rPr>
              <w:t xml:space="preserve">Build and upgrade education facilities that are child, disability and gender sensitive and provide safe, non-violent, inclusive and effective learning environments for all </w:t>
            </w:r>
          </w:p>
        </w:tc>
      </w:tr>
      <w:tr w:rsidR="00113605" w:rsidTr="00113605">
        <w:trPr>
          <w:trHeight w:val="327"/>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WATER AND SANITATION</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Improve access to improved and reliable environmental sanitation services</w:t>
            </w:r>
          </w:p>
        </w:tc>
        <w:tc>
          <w:tcPr>
            <w:tcW w:w="2823" w:type="dxa"/>
          </w:tcPr>
          <w:p w:rsidR="00113605" w:rsidRPr="00E015B5" w:rsidRDefault="00113605" w:rsidP="005D5EA9">
            <w:pPr>
              <w:rPr>
                <w:rFonts w:ascii="Times New Roman" w:hAnsi="Times New Roman"/>
                <w:i/>
                <w:sz w:val="20"/>
                <w:szCs w:val="20"/>
              </w:rPr>
            </w:pPr>
            <w:r w:rsidRPr="00E015B5">
              <w:rPr>
                <w:rFonts w:ascii="Times New Roman" w:hAnsi="Times New Roman"/>
                <w:i/>
                <w:sz w:val="20"/>
                <w:szCs w:val="20"/>
              </w:rPr>
              <w:t>SDG 6:</w:t>
            </w:r>
            <w:r w:rsidRPr="00E015B5">
              <w:rPr>
                <w:rFonts w:ascii="Times New Roman" w:hAnsi="Times New Roman"/>
                <w:sz w:val="20"/>
                <w:szCs w:val="20"/>
              </w:rPr>
              <w:t xml:space="preserve"> Ensure availability and sustainable management of water and sanitation for all  </w:t>
            </w:r>
          </w:p>
        </w:tc>
        <w:tc>
          <w:tcPr>
            <w:tcW w:w="2823"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6.2 </w:t>
            </w:r>
            <w:r w:rsidRPr="005A264C">
              <w:rPr>
                <w:rFonts w:ascii="Times New Roman" w:hAnsi="Times New Roman"/>
                <w:sz w:val="20"/>
                <w:szCs w:val="20"/>
              </w:rPr>
              <w:t>By 2030, achieve access to adequate and equitable sanitation and hygiene for all and end open defecation, paying special attention to the needs of women and girls and those in vulnerable situations</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GENDER EQUALITY</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Attain gender equality and equity in political, social and economic development systems and outcomes</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5</w:t>
            </w:r>
            <w:r w:rsidRPr="00E015B5">
              <w:rPr>
                <w:rFonts w:ascii="Times New Roman" w:hAnsi="Times New Roman"/>
                <w:sz w:val="20"/>
                <w:szCs w:val="20"/>
              </w:rPr>
              <w:t>:</w:t>
            </w:r>
            <w:r w:rsidRPr="00E015B5">
              <w:rPr>
                <w:sz w:val="20"/>
                <w:szCs w:val="20"/>
              </w:rPr>
              <w:t xml:space="preserve"> </w:t>
            </w:r>
            <w:r w:rsidRPr="00E015B5">
              <w:rPr>
                <w:rFonts w:ascii="Times New Roman" w:hAnsi="Times New Roman"/>
                <w:sz w:val="20"/>
                <w:szCs w:val="20"/>
              </w:rPr>
              <w:t xml:space="preserve">Achieve gender equality and empower all women and girls  </w:t>
            </w:r>
          </w:p>
        </w:tc>
        <w:tc>
          <w:tcPr>
            <w:tcW w:w="2823"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5.c </w:t>
            </w:r>
            <w:r w:rsidRPr="005202E1">
              <w:rPr>
                <w:rFonts w:ascii="Times New Roman" w:hAnsi="Times New Roman"/>
                <w:sz w:val="20"/>
                <w:szCs w:val="20"/>
              </w:rPr>
              <w:t>Adopt and strengthen sound policies and enforceable legislation for the promotion of gender equality and the empowerment of all women and girls at all levels</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DISABILITY AND DEVELOPMENT</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participation of PWDs in politics, electoral democracy and governance</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xml:space="preserve">: Promote peaceful and inclusive societies for sustainable development, provide access to justice for all and build effective, accountable </w:t>
            </w:r>
            <w:r w:rsidRPr="00E015B5">
              <w:rPr>
                <w:rFonts w:ascii="Times New Roman" w:hAnsi="Times New Roman"/>
                <w:sz w:val="20"/>
                <w:szCs w:val="20"/>
              </w:rPr>
              <w:lastRenderedPageBreak/>
              <w:t>and inclusive institutions at all levels</w:t>
            </w:r>
          </w:p>
        </w:tc>
        <w:tc>
          <w:tcPr>
            <w:tcW w:w="2823" w:type="dxa"/>
          </w:tcPr>
          <w:p w:rsidR="00113605" w:rsidRPr="00E015B5" w:rsidRDefault="00113605" w:rsidP="005D5EA9">
            <w:pPr>
              <w:rPr>
                <w:rFonts w:ascii="Times New Roman" w:hAnsi="Times New Roman"/>
                <w:sz w:val="20"/>
                <w:szCs w:val="20"/>
              </w:rPr>
            </w:pPr>
            <w:r>
              <w:rPr>
                <w:rFonts w:ascii="Times New Roman" w:hAnsi="Times New Roman"/>
                <w:sz w:val="20"/>
                <w:szCs w:val="20"/>
              </w:rPr>
              <w:lastRenderedPageBreak/>
              <w:t>16.</w:t>
            </w:r>
            <w:r w:rsidRPr="007454AF">
              <w:rPr>
                <w:rFonts w:ascii="Times New Roman" w:hAnsi="Times New Roman"/>
                <w:sz w:val="20"/>
                <w:szCs w:val="20"/>
              </w:rPr>
              <w:t xml:space="preserve">b Promote and enforce non-discriminatory laws and policies for sustainable development </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EMPLOYMENT AND DECENT WORK</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Improve human capital development and management</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8</w:t>
            </w:r>
            <w:r w:rsidRPr="00E015B5">
              <w:rPr>
                <w:rFonts w:ascii="Times New Roman" w:hAnsi="Times New Roman"/>
                <w:sz w:val="20"/>
                <w:szCs w:val="20"/>
              </w:rPr>
              <w:t>: Promote sustained, inclusive and sustainable economic growth, full and productive employment and decent work for all</w:t>
            </w:r>
          </w:p>
        </w:tc>
        <w:tc>
          <w:tcPr>
            <w:tcW w:w="2823" w:type="dxa"/>
          </w:tcPr>
          <w:p w:rsidR="00113605" w:rsidRPr="00E015B5" w:rsidRDefault="00113605" w:rsidP="005D5EA9">
            <w:pPr>
              <w:rPr>
                <w:rFonts w:ascii="Times New Roman" w:hAnsi="Times New Roman"/>
                <w:sz w:val="20"/>
                <w:szCs w:val="20"/>
              </w:rPr>
            </w:pPr>
            <w:r>
              <w:rPr>
                <w:rFonts w:ascii="Times New Roman" w:hAnsi="Times New Roman"/>
                <w:sz w:val="20"/>
                <w:szCs w:val="20"/>
              </w:rPr>
              <w:t>8.8</w:t>
            </w:r>
            <w:r w:rsidRPr="00AD62FB">
              <w:rPr>
                <w:rFonts w:ascii="Times New Roman" w:hAnsi="Times New Roman"/>
                <w:sz w:val="20"/>
                <w:szCs w:val="20"/>
              </w:rPr>
              <w:t xml:space="preserve">  Protect </w:t>
            </w:r>
            <w:proofErr w:type="spellStart"/>
            <w:r w:rsidRPr="00AD62FB">
              <w:rPr>
                <w:rFonts w:ascii="Times New Roman" w:hAnsi="Times New Roman"/>
                <w:sz w:val="20"/>
                <w:szCs w:val="20"/>
              </w:rPr>
              <w:t>labour</w:t>
            </w:r>
            <w:proofErr w:type="spellEnd"/>
            <w:r w:rsidRPr="00AD62FB">
              <w:rPr>
                <w:rFonts w:ascii="Times New Roman" w:hAnsi="Times New Roman"/>
                <w:sz w:val="20"/>
                <w:szCs w:val="20"/>
              </w:rPr>
              <w:t xml:space="preserve"> rights and promote safe and secure working environments for all workers, including migrant workers, in particular women migrants, and those in precarious employment </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EMPLOYMENT AND DECENT WORK</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the creation of decent jobs</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8</w:t>
            </w:r>
            <w:r w:rsidRPr="00E015B5">
              <w:rPr>
                <w:rFonts w:ascii="Times New Roman" w:hAnsi="Times New Roman"/>
                <w:sz w:val="20"/>
                <w:szCs w:val="20"/>
              </w:rPr>
              <w:t>: Promote sustained, inclusive and sustainable economic growth, full and productive employment and decent work for all</w:t>
            </w:r>
          </w:p>
        </w:tc>
        <w:tc>
          <w:tcPr>
            <w:tcW w:w="2823" w:type="dxa"/>
          </w:tcPr>
          <w:p w:rsidR="00113605" w:rsidRPr="00E015B5" w:rsidRDefault="00113605" w:rsidP="005D5EA9">
            <w:pPr>
              <w:rPr>
                <w:rFonts w:ascii="Times New Roman" w:hAnsi="Times New Roman"/>
                <w:sz w:val="20"/>
                <w:szCs w:val="20"/>
              </w:rPr>
            </w:pPr>
            <w:r w:rsidRPr="00AD62FB">
              <w:rPr>
                <w:rFonts w:ascii="Times New Roman" w:hAnsi="Times New Roman"/>
                <w:sz w:val="20"/>
                <w:szCs w:val="20"/>
              </w:rPr>
              <w:t xml:space="preserve">8.5 By 2030, achieve full and productive employment and decent work for all women and men, including for young people and persons with disabilities, and equal pay for work of equal value </w:t>
            </w:r>
          </w:p>
        </w:tc>
      </w:tr>
      <w:tr w:rsidR="00113605" w:rsidTr="00113605">
        <w:trPr>
          <w:trHeight w:val="310"/>
        </w:trPr>
        <w:tc>
          <w:tcPr>
            <w:tcW w:w="2823"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DISASTER MANAGEMENT</w:t>
            </w:r>
          </w:p>
          <w:p w:rsidR="00113605" w:rsidRPr="00E015B5" w:rsidRDefault="00113605" w:rsidP="005D5EA9">
            <w:pPr>
              <w:rPr>
                <w:rFonts w:ascii="Times New Roman" w:hAnsi="Times New Roman"/>
                <w:sz w:val="20"/>
                <w:szCs w:val="20"/>
              </w:rPr>
            </w:pPr>
          </w:p>
        </w:tc>
        <w:tc>
          <w:tcPr>
            <w:tcW w:w="2823"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Promote proactive planning for disaster prevention and mitigation</w:t>
            </w:r>
          </w:p>
          <w:p w:rsidR="00113605" w:rsidRPr="00E015B5" w:rsidRDefault="00113605" w:rsidP="005D5EA9">
            <w:pPr>
              <w:rPr>
                <w:rFonts w:ascii="Times New Roman" w:hAnsi="Times New Roman"/>
                <w:sz w:val="20"/>
                <w:szCs w:val="20"/>
              </w:rPr>
            </w:pP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11:</w:t>
            </w:r>
            <w:r w:rsidRPr="00E015B5">
              <w:rPr>
                <w:rFonts w:ascii="Times New Roman" w:hAnsi="Times New Roman"/>
                <w:sz w:val="20"/>
                <w:szCs w:val="20"/>
              </w:rPr>
              <w:t xml:space="preserve"> Make cities and human settlements inclusive, safe, resilient and sustainable</w:t>
            </w:r>
          </w:p>
        </w:tc>
        <w:tc>
          <w:tcPr>
            <w:tcW w:w="2823" w:type="dxa"/>
          </w:tcPr>
          <w:p w:rsidR="00113605" w:rsidRPr="00E015B5" w:rsidRDefault="00113605" w:rsidP="005D5EA9">
            <w:pPr>
              <w:rPr>
                <w:rFonts w:ascii="Times New Roman" w:hAnsi="Times New Roman"/>
                <w:sz w:val="20"/>
                <w:szCs w:val="20"/>
              </w:rPr>
            </w:pPr>
            <w:r w:rsidRPr="0065420A">
              <w:rPr>
                <w:rFonts w:ascii="Times New Roman" w:hAnsi="Times New Roman"/>
                <w:sz w:val="20"/>
                <w:szCs w:val="20"/>
              </w:rPr>
              <w:t>11.4 Strengthen efforts to protect and safeguard the world’s cultural and natural heritage</w:t>
            </w: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INFRASTRUCTURE MAINTENANCE</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proper maintenance culture</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9:</w:t>
            </w:r>
            <w:r w:rsidRPr="00E015B5">
              <w:rPr>
                <w:rFonts w:ascii="Times New Roman" w:hAnsi="Times New Roman"/>
                <w:sz w:val="20"/>
                <w:szCs w:val="20"/>
              </w:rPr>
              <w:t xml:space="preserve"> Build resilient infrastructure, promote inclusive and sustainable industrialization and foster innovation</w:t>
            </w:r>
          </w:p>
        </w:tc>
        <w:tc>
          <w:tcPr>
            <w:tcW w:w="2823"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Establish timely and effective preventive maintenance plan for all public infrastructure</w:t>
            </w:r>
          </w:p>
          <w:p w:rsidR="00113605" w:rsidRPr="00E015B5" w:rsidRDefault="00113605" w:rsidP="005D5EA9">
            <w:pPr>
              <w:rPr>
                <w:rFonts w:ascii="Times New Roman" w:hAnsi="Times New Roman"/>
                <w:sz w:val="20"/>
                <w:szCs w:val="20"/>
              </w:rPr>
            </w:pPr>
          </w:p>
        </w:tc>
      </w:tr>
      <w:tr w:rsidR="00113605" w:rsidTr="00113605">
        <w:trPr>
          <w:trHeight w:val="310"/>
        </w:trPr>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HUMAN SETTLEMENTS AND HOUSING</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a sustainable, spatially integrated, balanced and orderly development of human settlements</w:t>
            </w:r>
          </w:p>
        </w:tc>
        <w:tc>
          <w:tcPr>
            <w:tcW w:w="2823"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11:</w:t>
            </w:r>
            <w:r w:rsidRPr="00E015B5">
              <w:rPr>
                <w:rFonts w:ascii="Times New Roman" w:hAnsi="Times New Roman"/>
                <w:sz w:val="20"/>
                <w:szCs w:val="20"/>
              </w:rPr>
              <w:t xml:space="preserve"> Make cities and human settlements inclusive, safe, resilient and sustainable </w:t>
            </w:r>
          </w:p>
          <w:p w:rsidR="00113605" w:rsidRPr="00E015B5" w:rsidRDefault="00113605" w:rsidP="005D5EA9">
            <w:pPr>
              <w:rPr>
                <w:rFonts w:ascii="Times New Roman" w:hAnsi="Times New Roman"/>
                <w:sz w:val="20"/>
                <w:szCs w:val="20"/>
              </w:rPr>
            </w:pPr>
          </w:p>
        </w:tc>
        <w:tc>
          <w:tcPr>
            <w:tcW w:w="2823" w:type="dxa"/>
          </w:tcPr>
          <w:p w:rsidR="00113605" w:rsidRPr="00E015B5" w:rsidRDefault="00113605" w:rsidP="005D5EA9">
            <w:pPr>
              <w:rPr>
                <w:rFonts w:ascii="Times New Roman" w:hAnsi="Times New Roman"/>
                <w:sz w:val="20"/>
                <w:szCs w:val="20"/>
              </w:rPr>
            </w:pPr>
            <w:r>
              <w:rPr>
                <w:rFonts w:ascii="Times New Roman" w:hAnsi="Times New Roman"/>
                <w:sz w:val="20"/>
                <w:szCs w:val="20"/>
              </w:rPr>
              <w:t xml:space="preserve">11. </w:t>
            </w:r>
            <w:r w:rsidRPr="0065420A">
              <w:rPr>
                <w:rFonts w:ascii="Times New Roman" w:hAnsi="Times New Roman"/>
                <w:sz w:val="20"/>
                <w:szCs w:val="20"/>
              </w:rPr>
              <w:t xml:space="preserve">1 By 2030, ensure access for all to adequate, safe and affordable housing and basic services and upgrade slums </w:t>
            </w:r>
          </w:p>
        </w:tc>
      </w:tr>
    </w:tbl>
    <w:p w:rsidR="00113605" w:rsidRDefault="00113605" w:rsidP="00E82452">
      <w:pPr>
        <w:spacing w:after="0" w:line="360" w:lineRule="auto"/>
        <w:jc w:val="both"/>
        <w:rPr>
          <w:rFonts w:ascii="Arial" w:eastAsia="Arial Unicode MS" w:hAnsi="Arial" w:cs="Arial"/>
          <w:b/>
          <w:sz w:val="20"/>
          <w:szCs w:val="20"/>
        </w:rPr>
      </w:pPr>
    </w:p>
    <w:p w:rsidR="00113605" w:rsidRDefault="00113605"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5D5EA9" w:rsidRDefault="005D5EA9" w:rsidP="00E82452">
      <w:pPr>
        <w:spacing w:after="0" w:line="360" w:lineRule="auto"/>
        <w:jc w:val="both"/>
        <w:rPr>
          <w:rFonts w:ascii="Arial" w:eastAsia="Arial Unicode MS" w:hAnsi="Arial" w:cs="Arial"/>
          <w:b/>
          <w:sz w:val="20"/>
          <w:szCs w:val="20"/>
        </w:rPr>
      </w:pPr>
    </w:p>
    <w:p w:rsidR="006039DD" w:rsidRDefault="006039DD" w:rsidP="00E82452">
      <w:pPr>
        <w:spacing w:after="0" w:line="360" w:lineRule="auto"/>
        <w:jc w:val="both"/>
        <w:rPr>
          <w:rFonts w:ascii="Arial" w:eastAsia="Arial Unicode MS" w:hAnsi="Arial" w:cs="Arial"/>
          <w:b/>
          <w:sz w:val="20"/>
          <w:szCs w:val="20"/>
        </w:rPr>
      </w:pPr>
    </w:p>
    <w:p w:rsidR="006039DD" w:rsidRDefault="006039DD" w:rsidP="00E82452">
      <w:pPr>
        <w:spacing w:after="0" w:line="360" w:lineRule="auto"/>
        <w:jc w:val="both"/>
        <w:rPr>
          <w:rFonts w:ascii="Arial" w:eastAsia="Arial Unicode MS" w:hAnsi="Arial" w:cs="Arial"/>
          <w:b/>
          <w:sz w:val="20"/>
          <w:szCs w:val="20"/>
        </w:rPr>
      </w:pPr>
    </w:p>
    <w:p w:rsidR="006039DD" w:rsidRDefault="006039DD" w:rsidP="00E82452">
      <w:pPr>
        <w:spacing w:after="0" w:line="360" w:lineRule="auto"/>
        <w:jc w:val="both"/>
        <w:rPr>
          <w:rFonts w:ascii="Arial" w:eastAsia="Arial Unicode MS" w:hAnsi="Arial" w:cs="Arial"/>
          <w:b/>
          <w:sz w:val="20"/>
          <w:szCs w:val="20"/>
        </w:rPr>
      </w:pPr>
    </w:p>
    <w:p w:rsidR="00AD20A4" w:rsidRPr="00CD7B5B" w:rsidRDefault="00AD20A4" w:rsidP="00E82452">
      <w:pPr>
        <w:spacing w:after="0" w:line="360" w:lineRule="auto"/>
        <w:jc w:val="both"/>
        <w:rPr>
          <w:rFonts w:ascii="Arial" w:eastAsia="Arial Unicode MS" w:hAnsi="Arial" w:cs="Arial"/>
          <w:b/>
          <w:sz w:val="20"/>
          <w:szCs w:val="20"/>
        </w:rPr>
      </w:pPr>
      <w:r w:rsidRPr="00CD7B5B">
        <w:rPr>
          <w:rFonts w:ascii="Arial" w:eastAsia="Arial Unicode MS" w:hAnsi="Arial" w:cs="Arial"/>
          <w:b/>
          <w:sz w:val="20"/>
          <w:szCs w:val="20"/>
        </w:rPr>
        <w:lastRenderedPageBreak/>
        <w:t>MISSION AND VISION STATEMENTS OF THE ASSEMBLY</w:t>
      </w:r>
    </w:p>
    <w:p w:rsidR="00AD20A4" w:rsidRPr="00CD7B5B" w:rsidRDefault="00AD20A4" w:rsidP="00E82452">
      <w:pPr>
        <w:spacing w:after="0" w:line="360" w:lineRule="auto"/>
        <w:jc w:val="both"/>
        <w:rPr>
          <w:rFonts w:ascii="Arial" w:eastAsia="Arial Unicode MS" w:hAnsi="Arial" w:cs="Arial"/>
          <w:b/>
          <w:sz w:val="20"/>
          <w:szCs w:val="20"/>
        </w:rPr>
      </w:pPr>
      <w:r w:rsidRPr="00CD7B5B">
        <w:rPr>
          <w:rFonts w:ascii="Arial" w:eastAsia="Arial Unicode MS" w:hAnsi="Arial" w:cs="Arial"/>
          <w:b/>
          <w:sz w:val="20"/>
          <w:szCs w:val="20"/>
        </w:rPr>
        <w:t>VISION</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‘To become</w:t>
      </w:r>
      <w:r w:rsidR="00214A06">
        <w:rPr>
          <w:rFonts w:ascii="Times New Roman" w:hAnsi="Times New Roman"/>
        </w:rPr>
        <w:t xml:space="preserve"> a model environment for local e</w:t>
      </w:r>
      <w:r w:rsidRPr="009C58CB">
        <w:rPr>
          <w:rFonts w:ascii="Times New Roman" w:hAnsi="Times New Roman"/>
        </w:rPr>
        <w:t>conomic and social development through transparent and participatory local governance’</w:t>
      </w:r>
    </w:p>
    <w:p w:rsidR="005B1F4F" w:rsidRDefault="005B1F4F" w:rsidP="00E82452">
      <w:pPr>
        <w:spacing w:after="0" w:line="360" w:lineRule="auto"/>
        <w:jc w:val="both"/>
        <w:rPr>
          <w:rFonts w:ascii="Arial" w:eastAsia="Arial Unicode MS" w:hAnsi="Arial" w:cs="Arial"/>
          <w:b/>
          <w:sz w:val="20"/>
          <w:szCs w:val="20"/>
        </w:rPr>
      </w:pPr>
    </w:p>
    <w:p w:rsidR="00AD20A4" w:rsidRPr="00CD7B5B" w:rsidRDefault="00AD20A4" w:rsidP="00E82452">
      <w:pPr>
        <w:spacing w:after="0" w:line="360" w:lineRule="auto"/>
        <w:jc w:val="both"/>
        <w:rPr>
          <w:rFonts w:ascii="Arial" w:eastAsia="Arial Unicode MS" w:hAnsi="Arial" w:cs="Arial"/>
          <w:b/>
          <w:sz w:val="20"/>
          <w:szCs w:val="20"/>
        </w:rPr>
      </w:pPr>
      <w:r w:rsidRPr="00CD7B5B">
        <w:rPr>
          <w:rFonts w:ascii="Arial" w:eastAsia="Arial Unicode MS" w:hAnsi="Arial" w:cs="Arial"/>
          <w:b/>
          <w:sz w:val="20"/>
          <w:szCs w:val="20"/>
        </w:rPr>
        <w:t>MISSION</w:t>
      </w:r>
    </w:p>
    <w:p w:rsidR="00E66491" w:rsidRDefault="00E66491" w:rsidP="00E82452">
      <w:pPr>
        <w:spacing w:after="0" w:line="360" w:lineRule="auto"/>
        <w:jc w:val="both"/>
        <w:rPr>
          <w:rFonts w:ascii="Arial" w:eastAsia="Arial Unicode MS" w:hAnsi="Arial" w:cs="Arial"/>
          <w:sz w:val="20"/>
          <w:szCs w:val="20"/>
        </w:rPr>
      </w:pPr>
      <w:r w:rsidRPr="00CD7B5B">
        <w:rPr>
          <w:rFonts w:ascii="Arial" w:eastAsia="Arial Unicode MS" w:hAnsi="Arial" w:cs="Arial"/>
          <w:sz w:val="20"/>
          <w:szCs w:val="20"/>
        </w:rPr>
        <w:t xml:space="preserve">To harness and utilize available resources effectively and efficiently in order to promote sustainable development based </w:t>
      </w:r>
      <w:r w:rsidR="00E04F95" w:rsidRPr="00CD7B5B">
        <w:rPr>
          <w:rFonts w:ascii="Arial" w:eastAsia="Arial Unicode MS" w:hAnsi="Arial" w:cs="Arial"/>
          <w:sz w:val="20"/>
          <w:szCs w:val="20"/>
        </w:rPr>
        <w:t xml:space="preserve">on commitment to accountability, quality services, openness, environmental management and active grassroots participation within the confines of good governance </w:t>
      </w:r>
    </w:p>
    <w:p w:rsidR="00CD7B5B" w:rsidRDefault="00CD7B5B" w:rsidP="00E82452">
      <w:pPr>
        <w:spacing w:after="0" w:line="360" w:lineRule="auto"/>
        <w:jc w:val="both"/>
        <w:rPr>
          <w:rFonts w:ascii="Arial" w:eastAsia="Arial Unicode MS" w:hAnsi="Arial" w:cs="Arial"/>
          <w:sz w:val="20"/>
          <w:szCs w:val="20"/>
        </w:rPr>
      </w:pPr>
    </w:p>
    <w:p w:rsidR="00CD7B5B" w:rsidRPr="009C58CB" w:rsidRDefault="00CD7B5B" w:rsidP="00CD7B5B">
      <w:pPr>
        <w:spacing w:line="240" w:lineRule="auto"/>
        <w:jc w:val="both"/>
        <w:rPr>
          <w:rFonts w:ascii="Times New Roman" w:hAnsi="Times New Roman"/>
        </w:rPr>
      </w:pPr>
      <w:r w:rsidRPr="009C58CB">
        <w:rPr>
          <w:rFonts w:ascii="Times New Roman" w:hAnsi="Times New Roman"/>
        </w:rPr>
        <w:t xml:space="preserve">CORE FUNCTIONS </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As per the Local Governance Act, 2016 (ACT 936), section 12 mandates the District Assemblies to:</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Exercise political and administrative authority in the District, provide guidance, give direction to, and supervise all other administrative authorities in the district.</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Be responsible for the overall development of the district and shall ensure the preparation and submission through the Regional Co-ordinating Council—</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w:t>
      </w:r>
      <w:proofErr w:type="spellStart"/>
      <w:r w:rsidRPr="009C58CB">
        <w:rPr>
          <w:rFonts w:ascii="Times New Roman" w:hAnsi="Times New Roman"/>
        </w:rPr>
        <w:t>i</w:t>
      </w:r>
      <w:proofErr w:type="spellEnd"/>
      <w:r w:rsidRPr="009C58CB">
        <w:rPr>
          <w:rFonts w:ascii="Times New Roman" w:hAnsi="Times New Roman"/>
        </w:rPr>
        <w:t>) of development plans of the district to the Commission for approval; and</w:t>
      </w:r>
      <w:r w:rsidRPr="009C58CB">
        <w:rPr>
          <w:rFonts w:ascii="Times New Roman" w:hAnsi="Times New Roman"/>
        </w:rPr>
        <w:br/>
        <w:t>(ii) of the budget of the district related to the approved plans to the Minister for Finance for approval;</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 xml:space="preserve"> Formulate and execute plans, </w:t>
      </w:r>
      <w:proofErr w:type="spellStart"/>
      <w:r w:rsidRPr="009C58CB">
        <w:rPr>
          <w:rFonts w:ascii="Times New Roman" w:hAnsi="Times New Roman"/>
        </w:rPr>
        <w:t>programmes</w:t>
      </w:r>
      <w:proofErr w:type="spellEnd"/>
      <w:r w:rsidRPr="009C58CB">
        <w:rPr>
          <w:rFonts w:ascii="Times New Roman" w:hAnsi="Times New Roman"/>
        </w:rPr>
        <w:t xml:space="preserve"> and strategies for the effective mobilization of the resources necessary for the overall development of the district;</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Promote and support productive activity and social development in the district and remove any obstacles to initiative and development;</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 xml:space="preserve">Initiate </w:t>
      </w:r>
      <w:proofErr w:type="spellStart"/>
      <w:r w:rsidRPr="009C58CB">
        <w:rPr>
          <w:rFonts w:ascii="Times New Roman" w:hAnsi="Times New Roman"/>
        </w:rPr>
        <w:t>programmes</w:t>
      </w:r>
      <w:proofErr w:type="spellEnd"/>
      <w:r w:rsidRPr="009C58CB">
        <w:rPr>
          <w:rFonts w:ascii="Times New Roman" w:hAnsi="Times New Roman"/>
        </w:rPr>
        <w:t xml:space="preserve"> for the development of basic infrastructure and provide municipal works and services in the district;</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In co-operation with the appropriate national and local security agencies be responsible for the maintenance of security and public safety in the district;</w:t>
      </w:r>
    </w:p>
    <w:p w:rsidR="00CD7B5B" w:rsidRPr="009C58CB" w:rsidRDefault="00CD7B5B" w:rsidP="00CD7B5B">
      <w:pPr>
        <w:spacing w:line="240" w:lineRule="auto"/>
        <w:jc w:val="both"/>
        <w:rPr>
          <w:rFonts w:ascii="Times New Roman" w:hAnsi="Times New Roman"/>
        </w:rPr>
      </w:pPr>
      <w:r w:rsidRPr="009C58CB">
        <w:rPr>
          <w:rFonts w:ascii="Times New Roman" w:hAnsi="Times New Roman"/>
        </w:rPr>
        <w:t>Subject to this Act and to Government policy it shall be the responsibility of a District Assembly to take such steps and measures as are necessary and expedient to—</w:t>
      </w:r>
      <w:r w:rsidRPr="009C58CB">
        <w:rPr>
          <w:rFonts w:ascii="Times New Roman" w:hAnsi="Times New Roman"/>
        </w:rPr>
        <w:br/>
        <w:t>(a) execute approved development plans for the district;</w:t>
      </w:r>
      <w:r w:rsidRPr="009C58CB">
        <w:rPr>
          <w:rFonts w:ascii="Times New Roman" w:hAnsi="Times New Roman"/>
        </w:rPr>
        <w:br/>
        <w:t>(b) guide, encourage and support sub-district local government bodies, public agencies and local communities to perform their rules in the execution of approved development plans;</w:t>
      </w:r>
      <w:r w:rsidRPr="009C58CB">
        <w:rPr>
          <w:rFonts w:ascii="Times New Roman" w:hAnsi="Times New Roman"/>
        </w:rPr>
        <w:br/>
        <w:t>(c) initiate and encourage joint participation with other persons or bodies to execute approved development plans;</w:t>
      </w:r>
      <w:r w:rsidRPr="009C58CB">
        <w:rPr>
          <w:rFonts w:ascii="Times New Roman" w:hAnsi="Times New Roman"/>
        </w:rPr>
        <w:br/>
        <w:t>(e) monitor the execution of projects under approved development plans and assess and evaluate their impact on the people’s development, the local, district and national economy.</w:t>
      </w:r>
    </w:p>
    <w:p w:rsidR="00CD7B5B" w:rsidRPr="005D5EA9" w:rsidRDefault="00CD7B5B" w:rsidP="005D5EA9">
      <w:pPr>
        <w:spacing w:line="240" w:lineRule="auto"/>
        <w:jc w:val="both"/>
        <w:rPr>
          <w:rFonts w:ascii="Times New Roman" w:hAnsi="Times New Roman"/>
        </w:rPr>
      </w:pPr>
      <w:r w:rsidRPr="009C58CB">
        <w:rPr>
          <w:rFonts w:ascii="Times New Roman" w:hAnsi="Times New Roman"/>
        </w:rPr>
        <w:t xml:space="preserve"> Co-ordinate, integrate and harmonize the execution of </w:t>
      </w:r>
      <w:proofErr w:type="spellStart"/>
      <w:r w:rsidRPr="009C58CB">
        <w:rPr>
          <w:rFonts w:ascii="Times New Roman" w:hAnsi="Times New Roman"/>
        </w:rPr>
        <w:t>programmes</w:t>
      </w:r>
      <w:proofErr w:type="spellEnd"/>
      <w:r w:rsidRPr="009C58CB">
        <w:rPr>
          <w:rFonts w:ascii="Times New Roman" w:hAnsi="Times New Roman"/>
        </w:rPr>
        <w:t xml:space="preserve"> and projects under approved development plans for the district and other development </w:t>
      </w:r>
      <w:proofErr w:type="spellStart"/>
      <w:r w:rsidRPr="009C58CB">
        <w:rPr>
          <w:rFonts w:ascii="Times New Roman" w:hAnsi="Times New Roman"/>
        </w:rPr>
        <w:t>programmes</w:t>
      </w:r>
      <w:proofErr w:type="spellEnd"/>
      <w:r w:rsidRPr="009C58CB">
        <w:rPr>
          <w:rFonts w:ascii="Times New Roman" w:hAnsi="Times New Roman"/>
        </w:rPr>
        <w:t xml:space="preserve"> promoted or carried out by Ministries, Departments, public corporations and other statutory bodies and non-governmental </w:t>
      </w:r>
      <w:proofErr w:type="spellStart"/>
      <w:r w:rsidRPr="009C58CB">
        <w:rPr>
          <w:rFonts w:ascii="Times New Roman" w:hAnsi="Times New Roman"/>
        </w:rPr>
        <w:t>organisations</w:t>
      </w:r>
      <w:proofErr w:type="spellEnd"/>
      <w:r w:rsidRPr="009C58CB">
        <w:rPr>
          <w:rFonts w:ascii="Times New Roman" w:hAnsi="Times New Roman"/>
        </w:rPr>
        <w:t xml:space="preserve"> in the district.</w:t>
      </w:r>
    </w:p>
    <w:p w:rsidR="005D5EA9" w:rsidRDefault="005D5EA9" w:rsidP="00E82452">
      <w:pPr>
        <w:jc w:val="both"/>
        <w:rPr>
          <w:b/>
          <w:sz w:val="20"/>
          <w:szCs w:val="20"/>
        </w:rPr>
      </w:pPr>
    </w:p>
    <w:p w:rsidR="005D5EA9" w:rsidRDefault="005D5EA9" w:rsidP="00E82452">
      <w:pPr>
        <w:jc w:val="both"/>
        <w:rPr>
          <w:b/>
          <w:sz w:val="20"/>
          <w:szCs w:val="20"/>
        </w:rPr>
      </w:pPr>
    </w:p>
    <w:p w:rsidR="005D5EA9" w:rsidRDefault="005D5EA9" w:rsidP="00E82452">
      <w:pPr>
        <w:jc w:val="both"/>
        <w:rPr>
          <w:b/>
          <w:sz w:val="20"/>
          <w:szCs w:val="20"/>
        </w:rPr>
      </w:pPr>
    </w:p>
    <w:p w:rsidR="00063AE5" w:rsidRDefault="00063AE5" w:rsidP="00E82452">
      <w:pPr>
        <w:jc w:val="both"/>
        <w:rPr>
          <w:b/>
          <w:sz w:val="20"/>
          <w:szCs w:val="20"/>
        </w:rPr>
      </w:pPr>
    </w:p>
    <w:p w:rsidR="00D87F1A" w:rsidRDefault="00D87F1A" w:rsidP="00E82452">
      <w:pPr>
        <w:jc w:val="both"/>
        <w:rPr>
          <w:b/>
          <w:sz w:val="20"/>
          <w:szCs w:val="20"/>
        </w:rPr>
      </w:pPr>
    </w:p>
    <w:p w:rsidR="00D87F1A" w:rsidRDefault="00D87F1A" w:rsidP="00E82452">
      <w:pPr>
        <w:jc w:val="both"/>
        <w:rPr>
          <w:b/>
          <w:sz w:val="20"/>
          <w:szCs w:val="20"/>
        </w:rPr>
      </w:pPr>
    </w:p>
    <w:p w:rsidR="00EE71A5" w:rsidRPr="003D7023" w:rsidRDefault="00EE71A5" w:rsidP="00E82452">
      <w:pPr>
        <w:jc w:val="both"/>
        <w:rPr>
          <w:b/>
          <w:sz w:val="20"/>
          <w:szCs w:val="20"/>
        </w:rPr>
      </w:pPr>
      <w:r w:rsidRPr="003D7023">
        <w:rPr>
          <w:b/>
          <w:sz w:val="20"/>
          <w:szCs w:val="20"/>
        </w:rPr>
        <w:lastRenderedPageBreak/>
        <w:t>FINANCIAL PERFORMANCE-REVENUE</w:t>
      </w:r>
    </w:p>
    <w:p w:rsidR="00EE71A5" w:rsidRDefault="00AB40FE" w:rsidP="00E82452">
      <w:pPr>
        <w:pStyle w:val="mk3txt"/>
        <w:spacing w:line="360" w:lineRule="auto"/>
        <w:jc w:val="both"/>
        <w:rPr>
          <w:rFonts w:ascii="Arial" w:hAnsi="Arial" w:cs="Arial"/>
          <w:b/>
          <w:bCs/>
          <w:sz w:val="20"/>
          <w:szCs w:val="20"/>
        </w:rPr>
      </w:pPr>
      <w:r w:rsidRPr="003D7023">
        <w:rPr>
          <w:rFonts w:ascii="Arial" w:hAnsi="Arial" w:cs="Arial"/>
          <w:sz w:val="20"/>
          <w:szCs w:val="20"/>
        </w:rPr>
        <w:t>Table 1</w:t>
      </w:r>
      <w:r w:rsidR="00EE71A5" w:rsidRPr="003D7023">
        <w:rPr>
          <w:rFonts w:ascii="Arial" w:hAnsi="Arial" w:cs="Arial"/>
          <w:sz w:val="20"/>
          <w:szCs w:val="20"/>
        </w:rPr>
        <w:t xml:space="preserve">: </w:t>
      </w:r>
      <w:r w:rsidR="00EE71A5" w:rsidRPr="003D7023">
        <w:rPr>
          <w:rFonts w:ascii="Arial" w:hAnsi="Arial" w:cs="Arial"/>
          <w:b/>
          <w:bCs/>
          <w:sz w:val="20"/>
          <w:szCs w:val="20"/>
        </w:rPr>
        <w:t>REVENUE PERFORMANCE- ALL REVENUE SOURCES</w:t>
      </w:r>
    </w:p>
    <w:tbl>
      <w:tblPr>
        <w:tblpPr w:leftFromText="180" w:rightFromText="180" w:vertAnchor="text" w:horzAnchor="margin" w:tblpX="-275" w:tblpY="255"/>
        <w:tblW w:w="1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811"/>
        <w:gridCol w:w="1300"/>
        <w:gridCol w:w="1361"/>
        <w:gridCol w:w="1300"/>
        <w:gridCol w:w="1300"/>
        <w:gridCol w:w="1300"/>
        <w:gridCol w:w="1300"/>
        <w:gridCol w:w="1360"/>
      </w:tblGrid>
      <w:tr w:rsidR="006B314C" w:rsidRPr="000E0FB2" w:rsidTr="00034130">
        <w:trPr>
          <w:trHeight w:val="349"/>
        </w:trPr>
        <w:tc>
          <w:tcPr>
            <w:tcW w:w="11032" w:type="dxa"/>
            <w:gridSpan w:val="8"/>
            <w:shd w:val="clear" w:color="auto" w:fill="auto"/>
            <w:tcMar>
              <w:top w:w="15" w:type="dxa"/>
              <w:left w:w="15" w:type="dxa"/>
              <w:bottom w:w="0" w:type="dxa"/>
              <w:right w:w="15" w:type="dxa"/>
            </w:tcMar>
            <w:vAlign w:val="bottom"/>
            <w:hideMark/>
          </w:tcPr>
          <w:p w:rsidR="006B314C" w:rsidRPr="000E0FB2" w:rsidRDefault="006B314C" w:rsidP="00034130">
            <w:pPr>
              <w:jc w:val="both"/>
              <w:rPr>
                <w:rFonts w:ascii="Arial" w:hAnsi="Arial" w:cs="Arial"/>
                <w:b/>
                <w:bCs/>
                <w:sz w:val="18"/>
                <w:szCs w:val="18"/>
                <w:highlight w:val="yellow"/>
              </w:rPr>
            </w:pPr>
            <w:r w:rsidRPr="003D7023">
              <w:rPr>
                <w:rFonts w:ascii="Arial" w:hAnsi="Arial" w:cs="Arial"/>
                <w:b/>
                <w:bCs/>
                <w:sz w:val="18"/>
                <w:szCs w:val="18"/>
              </w:rPr>
              <w:t>REVENUE PERFORMANCE- ALL REVENUE SOURCES</w:t>
            </w:r>
          </w:p>
        </w:tc>
      </w:tr>
      <w:tr w:rsidR="006B314C" w:rsidRPr="000E0FB2" w:rsidTr="00034130">
        <w:trPr>
          <w:trHeight w:val="765"/>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  ITEM</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b/>
                <w:bCs/>
                <w:sz w:val="18"/>
                <w:szCs w:val="18"/>
              </w:rPr>
            </w:pPr>
            <w:r w:rsidRPr="003D7023">
              <w:rPr>
                <w:rFonts w:ascii="Arial" w:hAnsi="Arial" w:cs="Arial"/>
                <w:b/>
                <w:bCs/>
                <w:color w:val="000000"/>
                <w:sz w:val="18"/>
                <w:szCs w:val="18"/>
              </w:rPr>
              <w:t xml:space="preserve"> </w:t>
            </w:r>
            <w:r w:rsidRPr="003D7023">
              <w:rPr>
                <w:rFonts w:ascii="Arial" w:hAnsi="Arial" w:cs="Arial"/>
                <w:b/>
                <w:bCs/>
                <w:sz w:val="18"/>
                <w:szCs w:val="18"/>
              </w:rPr>
              <w:t>2016</w:t>
            </w:r>
          </w:p>
          <w:p w:rsidR="006B314C" w:rsidRPr="003D7023" w:rsidRDefault="006B314C" w:rsidP="00034130">
            <w:pPr>
              <w:jc w:val="both"/>
              <w:rPr>
                <w:rFonts w:ascii="Arial" w:hAnsi="Arial" w:cs="Arial"/>
                <w:b/>
                <w:bCs/>
                <w:color w:val="000000"/>
                <w:sz w:val="18"/>
                <w:szCs w:val="18"/>
              </w:rPr>
            </w:pPr>
            <w:r w:rsidRPr="003D7023">
              <w:rPr>
                <w:rFonts w:ascii="Arial" w:hAnsi="Arial" w:cs="Arial"/>
                <w:b/>
                <w:bCs/>
                <w:color w:val="000000"/>
                <w:sz w:val="18"/>
                <w:szCs w:val="18"/>
              </w:rPr>
              <w:t xml:space="preserve">Budget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b/>
                <w:bCs/>
                <w:color w:val="000000"/>
                <w:sz w:val="18"/>
                <w:szCs w:val="18"/>
              </w:rPr>
            </w:pPr>
            <w:r w:rsidRPr="003D7023">
              <w:rPr>
                <w:rFonts w:ascii="Arial" w:hAnsi="Arial" w:cs="Arial"/>
                <w:b/>
                <w:bCs/>
                <w:color w:val="000000"/>
                <w:sz w:val="18"/>
                <w:szCs w:val="18"/>
              </w:rPr>
              <w:t xml:space="preserve"> Actual as at 31st Dec. 2016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b/>
                <w:bCs/>
                <w:color w:val="000000"/>
                <w:sz w:val="18"/>
                <w:szCs w:val="18"/>
              </w:rPr>
            </w:pPr>
            <w:r w:rsidRPr="003D7023">
              <w:rPr>
                <w:rFonts w:ascii="Arial" w:hAnsi="Arial" w:cs="Arial"/>
                <w:b/>
                <w:bCs/>
                <w:color w:val="000000"/>
                <w:sz w:val="18"/>
                <w:szCs w:val="18"/>
              </w:rPr>
              <w:t xml:space="preserve">2017 Budget </w:t>
            </w:r>
          </w:p>
        </w:tc>
        <w:tc>
          <w:tcPr>
            <w:tcW w:w="1300" w:type="dxa"/>
            <w:shd w:val="clear" w:color="auto" w:fill="auto"/>
            <w:tcMar>
              <w:top w:w="15" w:type="dxa"/>
              <w:left w:w="15" w:type="dxa"/>
              <w:bottom w:w="0" w:type="dxa"/>
              <w:right w:w="15" w:type="dxa"/>
            </w:tcMar>
            <w:vAlign w:val="center"/>
          </w:tcPr>
          <w:p w:rsidR="006B314C" w:rsidRPr="000E0FB2" w:rsidRDefault="006B314C" w:rsidP="00034130">
            <w:pPr>
              <w:jc w:val="both"/>
              <w:rPr>
                <w:rFonts w:ascii="Arial" w:hAnsi="Arial" w:cs="Arial"/>
                <w:b/>
                <w:bCs/>
                <w:color w:val="000000"/>
                <w:sz w:val="18"/>
                <w:szCs w:val="18"/>
                <w:highlight w:val="yellow"/>
              </w:rPr>
            </w:pPr>
            <w:r w:rsidRPr="003D7023">
              <w:rPr>
                <w:rFonts w:ascii="Arial" w:hAnsi="Arial" w:cs="Arial"/>
                <w:b/>
                <w:bCs/>
                <w:color w:val="000000"/>
                <w:sz w:val="18"/>
                <w:szCs w:val="18"/>
              </w:rPr>
              <w:t xml:space="preserve">Actual as at  31 Dec. ,2017  </w:t>
            </w:r>
          </w:p>
        </w:tc>
        <w:tc>
          <w:tcPr>
            <w:tcW w:w="1300" w:type="dxa"/>
            <w:shd w:val="clear" w:color="auto" w:fill="auto"/>
            <w:tcMar>
              <w:top w:w="15" w:type="dxa"/>
              <w:left w:w="15" w:type="dxa"/>
              <w:bottom w:w="0" w:type="dxa"/>
              <w:right w:w="15" w:type="dxa"/>
            </w:tcMar>
            <w:vAlign w:val="center"/>
          </w:tcPr>
          <w:p w:rsidR="006B314C" w:rsidRPr="006016DF" w:rsidRDefault="006B314C" w:rsidP="00034130">
            <w:pPr>
              <w:jc w:val="both"/>
              <w:rPr>
                <w:rFonts w:ascii="Arial" w:hAnsi="Arial" w:cs="Arial"/>
                <w:b/>
                <w:bCs/>
                <w:color w:val="000000"/>
                <w:sz w:val="18"/>
                <w:szCs w:val="18"/>
              </w:rPr>
            </w:pPr>
            <w:r w:rsidRPr="006016DF">
              <w:rPr>
                <w:rFonts w:ascii="Arial" w:hAnsi="Arial" w:cs="Arial"/>
                <w:b/>
                <w:bCs/>
                <w:color w:val="000000"/>
                <w:sz w:val="18"/>
                <w:szCs w:val="18"/>
              </w:rPr>
              <w:t>2018 Budget</w:t>
            </w:r>
          </w:p>
        </w:tc>
        <w:tc>
          <w:tcPr>
            <w:tcW w:w="1300" w:type="dxa"/>
            <w:shd w:val="clear" w:color="auto" w:fill="auto"/>
            <w:tcMar>
              <w:top w:w="15" w:type="dxa"/>
              <w:left w:w="15" w:type="dxa"/>
              <w:bottom w:w="0" w:type="dxa"/>
              <w:right w:w="15" w:type="dxa"/>
            </w:tcMar>
            <w:vAlign w:val="center"/>
          </w:tcPr>
          <w:p w:rsidR="006B314C" w:rsidRPr="006016DF" w:rsidRDefault="006B314C" w:rsidP="00034130">
            <w:pPr>
              <w:jc w:val="both"/>
              <w:rPr>
                <w:rFonts w:ascii="Arial" w:hAnsi="Arial" w:cs="Arial"/>
                <w:b/>
                <w:bCs/>
                <w:color w:val="000000"/>
                <w:sz w:val="18"/>
                <w:szCs w:val="18"/>
              </w:rPr>
            </w:pPr>
            <w:r>
              <w:rPr>
                <w:rFonts w:ascii="Arial" w:hAnsi="Arial" w:cs="Arial"/>
                <w:b/>
                <w:bCs/>
                <w:color w:val="000000"/>
                <w:sz w:val="18"/>
                <w:szCs w:val="18"/>
              </w:rPr>
              <w:t>Actual as at July</w:t>
            </w:r>
            <w:r w:rsidRPr="006016DF">
              <w:rPr>
                <w:rFonts w:ascii="Arial" w:hAnsi="Arial" w:cs="Arial"/>
                <w:b/>
                <w:bCs/>
                <w:color w:val="000000"/>
                <w:sz w:val="18"/>
                <w:szCs w:val="18"/>
              </w:rPr>
              <w:t xml:space="preserve"> 2018</w:t>
            </w:r>
          </w:p>
        </w:tc>
        <w:tc>
          <w:tcPr>
            <w:tcW w:w="1360" w:type="dxa"/>
            <w:shd w:val="clear" w:color="auto" w:fill="auto"/>
            <w:tcMar>
              <w:top w:w="15" w:type="dxa"/>
              <w:left w:w="15" w:type="dxa"/>
              <w:bottom w:w="0" w:type="dxa"/>
              <w:right w:w="15" w:type="dxa"/>
            </w:tcMar>
            <w:vAlign w:val="bottom"/>
            <w:hideMark/>
          </w:tcPr>
          <w:p w:rsidR="006B314C" w:rsidRPr="006016DF" w:rsidRDefault="006B314C" w:rsidP="00034130">
            <w:pPr>
              <w:jc w:val="both"/>
              <w:rPr>
                <w:rFonts w:ascii="Arial" w:hAnsi="Arial" w:cs="Arial"/>
                <w:b/>
                <w:bCs/>
                <w:color w:val="000000"/>
                <w:sz w:val="18"/>
                <w:szCs w:val="18"/>
              </w:rPr>
            </w:pPr>
            <w:r>
              <w:rPr>
                <w:rFonts w:ascii="Arial" w:hAnsi="Arial" w:cs="Arial"/>
                <w:b/>
                <w:bCs/>
                <w:color w:val="000000"/>
                <w:sz w:val="18"/>
                <w:szCs w:val="18"/>
              </w:rPr>
              <w:t>% performance at July</w:t>
            </w:r>
            <w:r w:rsidRPr="006016DF">
              <w:rPr>
                <w:rFonts w:ascii="Arial" w:hAnsi="Arial" w:cs="Arial"/>
                <w:b/>
                <w:bCs/>
                <w:color w:val="000000"/>
                <w:sz w:val="18"/>
                <w:szCs w:val="18"/>
              </w:rPr>
              <w:t>. 2018</w:t>
            </w:r>
          </w:p>
        </w:tc>
      </w:tr>
      <w:tr w:rsidR="006B314C" w:rsidRPr="000E0FB2" w:rsidTr="00034130">
        <w:trPr>
          <w:trHeight w:val="437"/>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IGF</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606,501.60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520,243.60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736,501.60</w:t>
            </w:r>
          </w:p>
        </w:tc>
        <w:tc>
          <w:tcPr>
            <w:tcW w:w="130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b/>
                <w:bCs/>
                <w:color w:val="000000"/>
              </w:rPr>
            </w:pPr>
            <w:r>
              <w:rPr>
                <w:rFonts w:ascii="Calibri" w:hAnsi="Calibri"/>
                <w:b/>
                <w:bCs/>
                <w:color w:val="000000"/>
              </w:rPr>
              <w:t>719,210.43</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eastAsia="Times New Roman" w:cstheme="minorHAnsi"/>
                <w:bCs/>
                <w:color w:val="000000"/>
                <w:sz w:val="20"/>
                <w:szCs w:val="20"/>
              </w:rPr>
              <w:t>779,934.34</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436,337.69</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55.95</w:t>
            </w:r>
          </w:p>
        </w:tc>
      </w:tr>
      <w:tr w:rsidR="006B314C" w:rsidRPr="000E0FB2" w:rsidTr="00034130">
        <w:trPr>
          <w:trHeight w:val="41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 xml:space="preserve">Compensation transfer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1,790,106.45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1,790,106.45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lang w:val="en-GB"/>
              </w:rPr>
              <w:t>1,661,707.08</w:t>
            </w:r>
          </w:p>
        </w:tc>
        <w:tc>
          <w:tcPr>
            <w:tcW w:w="1300" w:type="dxa"/>
            <w:shd w:val="clear" w:color="auto" w:fill="auto"/>
            <w:tcMar>
              <w:top w:w="15" w:type="dxa"/>
              <w:left w:w="15" w:type="dxa"/>
              <w:bottom w:w="0" w:type="dxa"/>
              <w:right w:w="15" w:type="dxa"/>
            </w:tcMar>
            <w:vAlign w:val="bottom"/>
          </w:tcPr>
          <w:p w:rsidR="006B314C" w:rsidRPr="00607F27" w:rsidRDefault="006B314C" w:rsidP="00034130">
            <w:pPr>
              <w:jc w:val="center"/>
              <w:rPr>
                <w:rFonts w:ascii="Calibri" w:hAnsi="Calibri" w:cs="Calibri"/>
                <w:color w:val="000000"/>
                <w:sz w:val="18"/>
                <w:szCs w:val="18"/>
              </w:rPr>
            </w:pPr>
            <w:r w:rsidRPr="00607F27">
              <w:rPr>
                <w:rFonts w:ascii="Calibri" w:hAnsi="Calibri" w:cs="Calibri"/>
                <w:color w:val="000000"/>
                <w:sz w:val="18"/>
                <w:szCs w:val="18"/>
              </w:rPr>
              <w:t>1,445,415.80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2,476,505.00</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1,350,820.13</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54.55</w:t>
            </w:r>
          </w:p>
        </w:tc>
      </w:tr>
      <w:tr w:rsidR="006B314C" w:rsidRPr="000E0FB2" w:rsidTr="00034130">
        <w:trPr>
          <w:trHeight w:val="41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 xml:space="preserve">Goods and Services transfer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54,318.10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16,544.00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Pr>
                <w:rFonts w:ascii="Arial" w:hAnsi="Arial" w:cs="Arial"/>
                <w:bCs/>
                <w:color w:val="000000"/>
                <w:sz w:val="18"/>
                <w:szCs w:val="18"/>
              </w:rPr>
              <w:t>80,028.00</w:t>
            </w:r>
          </w:p>
        </w:tc>
        <w:tc>
          <w:tcPr>
            <w:tcW w:w="1300" w:type="dxa"/>
            <w:shd w:val="clear" w:color="auto" w:fill="auto"/>
            <w:tcMar>
              <w:top w:w="15" w:type="dxa"/>
              <w:left w:w="15" w:type="dxa"/>
              <w:bottom w:w="0" w:type="dxa"/>
              <w:right w:w="15" w:type="dxa"/>
            </w:tcMar>
            <w:vAlign w:val="bottom"/>
          </w:tcPr>
          <w:p w:rsidR="006B314C" w:rsidRPr="005B0722" w:rsidRDefault="006B314C" w:rsidP="00034130">
            <w:pPr>
              <w:jc w:val="center"/>
              <w:rPr>
                <w:rFonts w:ascii="Calibri" w:hAnsi="Calibri" w:cs="Calibri"/>
                <w:color w:val="000000"/>
                <w:sz w:val="18"/>
                <w:szCs w:val="18"/>
              </w:rPr>
            </w:pPr>
            <w:r w:rsidRPr="005B0722">
              <w:rPr>
                <w:rFonts w:ascii="Calibri" w:hAnsi="Calibri" w:cs="Calibri"/>
                <w:color w:val="000000"/>
                <w:sz w:val="18"/>
                <w:szCs w:val="18"/>
              </w:rPr>
              <w:t>28,581.00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83,160.01</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75,065.30</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90.27</w:t>
            </w:r>
          </w:p>
        </w:tc>
      </w:tr>
      <w:tr w:rsidR="006B314C" w:rsidRPr="000E0FB2" w:rsidTr="00034130">
        <w:trPr>
          <w:trHeight w:val="41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Assets Transfer</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0.00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0.00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0.00</w:t>
            </w:r>
          </w:p>
        </w:tc>
        <w:tc>
          <w:tcPr>
            <w:tcW w:w="1300" w:type="dxa"/>
            <w:shd w:val="clear" w:color="auto" w:fill="auto"/>
            <w:tcMar>
              <w:top w:w="15" w:type="dxa"/>
              <w:left w:w="15" w:type="dxa"/>
              <w:bottom w:w="0" w:type="dxa"/>
              <w:right w:w="15" w:type="dxa"/>
            </w:tcMar>
            <w:vAlign w:val="bottom"/>
          </w:tcPr>
          <w:p w:rsidR="006B314C" w:rsidRPr="00232AAC" w:rsidRDefault="006B314C" w:rsidP="00034130">
            <w:pPr>
              <w:jc w:val="center"/>
              <w:rPr>
                <w:rFonts w:ascii="Calibri" w:hAnsi="Calibri" w:cs="Calibri"/>
                <w:color w:val="000000"/>
                <w:sz w:val="18"/>
                <w:szCs w:val="18"/>
              </w:rPr>
            </w:pPr>
            <w:r w:rsidRPr="00232AAC">
              <w:rPr>
                <w:rFonts w:ascii="Calibri" w:hAnsi="Calibri" w:cs="Calibri"/>
                <w:color w:val="000000"/>
                <w:sz w:val="18"/>
                <w:szCs w:val="18"/>
              </w:rPr>
              <w:t>0.00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280,000.00</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0.00</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0.00</w:t>
            </w:r>
          </w:p>
        </w:tc>
      </w:tr>
      <w:tr w:rsidR="006B314C" w:rsidRPr="000E0FB2" w:rsidTr="00034130">
        <w:trPr>
          <w:trHeight w:val="281"/>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DACF</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3,636,221.00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2,279,842.88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Calibri" w:hAnsi="Calibri" w:cs="Calibri"/>
                <w:color w:val="000000"/>
                <w:sz w:val="18"/>
                <w:szCs w:val="18"/>
              </w:rPr>
            </w:pPr>
            <w:r w:rsidRPr="003D7023">
              <w:rPr>
                <w:rFonts w:ascii="Calibri" w:hAnsi="Calibri" w:cs="Calibri"/>
                <w:color w:val="000000"/>
                <w:sz w:val="18"/>
                <w:szCs w:val="18"/>
              </w:rPr>
              <w:t>3,834,449.00</w:t>
            </w:r>
          </w:p>
        </w:tc>
        <w:tc>
          <w:tcPr>
            <w:tcW w:w="1300" w:type="dxa"/>
            <w:shd w:val="clear" w:color="auto" w:fill="auto"/>
            <w:tcMar>
              <w:top w:w="15" w:type="dxa"/>
              <w:left w:w="15" w:type="dxa"/>
              <w:bottom w:w="0" w:type="dxa"/>
              <w:right w:w="15" w:type="dxa"/>
            </w:tcMar>
            <w:vAlign w:val="bottom"/>
          </w:tcPr>
          <w:p w:rsidR="006B314C" w:rsidRPr="005B0722" w:rsidRDefault="006B314C" w:rsidP="00034130">
            <w:pPr>
              <w:jc w:val="center"/>
              <w:rPr>
                <w:rFonts w:ascii="Calibri" w:hAnsi="Calibri" w:cs="Calibri"/>
                <w:color w:val="000000"/>
                <w:sz w:val="20"/>
                <w:szCs w:val="18"/>
                <w:highlight w:val="yellow"/>
              </w:rPr>
            </w:pPr>
            <w:r w:rsidRPr="005B0722">
              <w:rPr>
                <w:rFonts w:ascii="Calibri" w:hAnsi="Calibri" w:cs="Calibri"/>
                <w:color w:val="000000"/>
                <w:sz w:val="20"/>
                <w:szCs w:val="18"/>
              </w:rPr>
              <w:t>1,736,615.5</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3,813,766.81</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1,410,787.10</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36.99</w:t>
            </w:r>
          </w:p>
        </w:tc>
      </w:tr>
      <w:tr w:rsidR="006B314C" w:rsidRPr="000E0FB2" w:rsidTr="00034130">
        <w:trPr>
          <w:trHeight w:val="485"/>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School Feeding</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701,294.00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bCs/>
                <w:color w:val="000000"/>
                <w:sz w:val="18"/>
                <w:szCs w:val="18"/>
              </w:rPr>
              <w:t xml:space="preserve">              1,600.00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Pr>
                <w:rFonts w:ascii="Arial" w:hAnsi="Arial" w:cs="Arial"/>
                <w:color w:val="000000"/>
                <w:sz w:val="18"/>
                <w:szCs w:val="18"/>
              </w:rPr>
              <w:t>0.00</w:t>
            </w:r>
          </w:p>
        </w:tc>
        <w:tc>
          <w:tcPr>
            <w:tcW w:w="1300" w:type="dxa"/>
            <w:shd w:val="clear" w:color="auto" w:fill="auto"/>
            <w:tcMar>
              <w:top w:w="15" w:type="dxa"/>
              <w:left w:w="15" w:type="dxa"/>
              <w:bottom w:w="0" w:type="dxa"/>
              <w:right w:w="15" w:type="dxa"/>
            </w:tcMar>
            <w:vAlign w:val="bottom"/>
          </w:tcPr>
          <w:p w:rsidR="006B314C" w:rsidRPr="00232AAC" w:rsidRDefault="006B314C" w:rsidP="00034130">
            <w:pPr>
              <w:jc w:val="center"/>
              <w:rPr>
                <w:rFonts w:ascii="Calibri" w:hAnsi="Calibri" w:cs="Calibri"/>
                <w:color w:val="000000"/>
                <w:sz w:val="18"/>
                <w:szCs w:val="18"/>
              </w:rPr>
            </w:pPr>
            <w:r w:rsidRPr="00232AAC">
              <w:rPr>
                <w:rFonts w:ascii="Calibri" w:hAnsi="Calibri" w:cs="Calibri"/>
                <w:color w:val="000000"/>
                <w:sz w:val="18"/>
                <w:szCs w:val="18"/>
              </w:rPr>
              <w:t>0.00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0.00</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0.00</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0.00</w:t>
            </w:r>
          </w:p>
        </w:tc>
      </w:tr>
      <w:tr w:rsidR="006B314C" w:rsidRPr="000E0FB2" w:rsidTr="00034130">
        <w:trPr>
          <w:trHeight w:val="27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DDF</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915,842.46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852,709.00 </w:t>
            </w:r>
          </w:p>
        </w:tc>
        <w:tc>
          <w:tcPr>
            <w:tcW w:w="1300" w:type="dxa"/>
            <w:shd w:val="clear" w:color="auto" w:fill="auto"/>
            <w:tcMar>
              <w:top w:w="15" w:type="dxa"/>
              <w:left w:w="15" w:type="dxa"/>
              <w:bottom w:w="0" w:type="dxa"/>
              <w:right w:w="15" w:type="dxa"/>
            </w:tcMar>
            <w:vAlign w:val="bottom"/>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589,673.00</w:t>
            </w:r>
          </w:p>
        </w:tc>
        <w:tc>
          <w:tcPr>
            <w:tcW w:w="1300" w:type="dxa"/>
            <w:shd w:val="clear" w:color="auto" w:fill="auto"/>
            <w:tcMar>
              <w:top w:w="15" w:type="dxa"/>
              <w:left w:w="15" w:type="dxa"/>
              <w:bottom w:w="0" w:type="dxa"/>
              <w:right w:w="15" w:type="dxa"/>
            </w:tcMar>
            <w:vAlign w:val="bottom"/>
          </w:tcPr>
          <w:p w:rsidR="006B314C" w:rsidRPr="005B0722" w:rsidRDefault="006B314C" w:rsidP="00034130">
            <w:pPr>
              <w:jc w:val="center"/>
              <w:rPr>
                <w:rFonts w:ascii="Calibri" w:hAnsi="Calibri" w:cs="Calibri"/>
                <w:color w:val="000000"/>
                <w:sz w:val="18"/>
                <w:szCs w:val="18"/>
              </w:rPr>
            </w:pPr>
            <w:r>
              <w:rPr>
                <w:rFonts w:ascii="Calibri" w:hAnsi="Calibri" w:cs="Calibri"/>
                <w:color w:val="000000"/>
                <w:sz w:val="18"/>
                <w:szCs w:val="18"/>
              </w:rPr>
              <w:t>0.00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589,673.00</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522,902.00</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88.68</w:t>
            </w:r>
          </w:p>
        </w:tc>
      </w:tr>
      <w:tr w:rsidR="006B314C" w:rsidRPr="000E0FB2" w:rsidTr="00034130">
        <w:trPr>
          <w:trHeight w:val="41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UDG</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2,243,394.49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1,981,666.32 </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2,018,465.22</w:t>
            </w:r>
          </w:p>
        </w:tc>
        <w:tc>
          <w:tcPr>
            <w:tcW w:w="1300" w:type="dxa"/>
            <w:shd w:val="clear" w:color="auto" w:fill="auto"/>
            <w:tcMar>
              <w:top w:w="15" w:type="dxa"/>
              <w:left w:w="15" w:type="dxa"/>
              <w:bottom w:w="0" w:type="dxa"/>
              <w:right w:w="15" w:type="dxa"/>
            </w:tcMar>
            <w:vAlign w:val="bottom"/>
          </w:tcPr>
          <w:p w:rsidR="006B314C" w:rsidRPr="005B0722" w:rsidRDefault="006B314C" w:rsidP="00034130">
            <w:pPr>
              <w:jc w:val="center"/>
              <w:rPr>
                <w:rFonts w:ascii="Calibri" w:hAnsi="Calibri" w:cs="Calibri"/>
                <w:color w:val="000000"/>
                <w:sz w:val="18"/>
                <w:szCs w:val="18"/>
              </w:rPr>
            </w:pPr>
            <w:r>
              <w:rPr>
                <w:rFonts w:ascii="Calibri" w:hAnsi="Calibri" w:cs="Calibri"/>
                <w:color w:val="000000"/>
                <w:sz w:val="18"/>
                <w:szCs w:val="18"/>
              </w:rPr>
              <w:t>1,415,223.17</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1,234,259.84</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176,347.92</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14.29</w:t>
            </w:r>
          </w:p>
        </w:tc>
      </w:tr>
      <w:tr w:rsidR="006B314C" w:rsidRPr="000E0FB2" w:rsidTr="00034130">
        <w:trPr>
          <w:trHeight w:val="419"/>
        </w:trPr>
        <w:tc>
          <w:tcPr>
            <w:tcW w:w="1811" w:type="dxa"/>
            <w:shd w:val="clear" w:color="auto" w:fill="auto"/>
            <w:tcMar>
              <w:top w:w="15" w:type="dxa"/>
              <w:left w:w="15" w:type="dxa"/>
              <w:bottom w:w="0" w:type="dxa"/>
              <w:right w:w="15" w:type="dxa"/>
            </w:tcMar>
            <w:vAlign w:val="bottom"/>
            <w:hideMark/>
          </w:tcPr>
          <w:p w:rsidR="006B314C" w:rsidRPr="003D7023" w:rsidRDefault="006B314C" w:rsidP="00034130">
            <w:pPr>
              <w:jc w:val="both"/>
              <w:rPr>
                <w:rFonts w:ascii="Arial" w:hAnsi="Arial" w:cs="Arial"/>
                <w:b/>
                <w:bCs/>
                <w:sz w:val="18"/>
                <w:szCs w:val="18"/>
              </w:rPr>
            </w:pPr>
            <w:r w:rsidRPr="003D7023">
              <w:rPr>
                <w:rFonts w:ascii="Arial" w:hAnsi="Arial" w:cs="Arial"/>
                <w:b/>
                <w:bCs/>
                <w:sz w:val="18"/>
                <w:szCs w:val="18"/>
              </w:rPr>
              <w:t>Other transfers</w:t>
            </w:r>
          </w:p>
        </w:tc>
        <w:tc>
          <w:tcPr>
            <w:tcW w:w="1300"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142,700.00 </w:t>
            </w:r>
          </w:p>
        </w:tc>
        <w:tc>
          <w:tcPr>
            <w:tcW w:w="1361" w:type="dxa"/>
            <w:shd w:val="clear" w:color="auto" w:fill="auto"/>
            <w:tcMar>
              <w:top w:w="15" w:type="dxa"/>
              <w:left w:w="15" w:type="dxa"/>
              <w:bottom w:w="0" w:type="dxa"/>
              <w:right w:w="15" w:type="dxa"/>
            </w:tcMar>
            <w:vAlign w:val="center"/>
          </w:tcPr>
          <w:p w:rsidR="006B314C" w:rsidRPr="003D7023" w:rsidRDefault="006B314C" w:rsidP="00034130">
            <w:pPr>
              <w:jc w:val="both"/>
              <w:rPr>
                <w:rFonts w:ascii="Arial" w:hAnsi="Arial" w:cs="Arial"/>
                <w:color w:val="000000"/>
                <w:sz w:val="18"/>
                <w:szCs w:val="18"/>
              </w:rPr>
            </w:pPr>
            <w:r w:rsidRPr="003D7023">
              <w:rPr>
                <w:rFonts w:ascii="Arial" w:hAnsi="Arial" w:cs="Arial"/>
                <w:color w:val="000000"/>
                <w:sz w:val="18"/>
                <w:szCs w:val="18"/>
              </w:rPr>
              <w:t xml:space="preserve">            70,613.27 </w:t>
            </w:r>
          </w:p>
        </w:tc>
        <w:tc>
          <w:tcPr>
            <w:tcW w:w="1300" w:type="dxa"/>
            <w:shd w:val="clear" w:color="auto" w:fill="auto"/>
            <w:tcMar>
              <w:top w:w="15" w:type="dxa"/>
              <w:left w:w="15" w:type="dxa"/>
              <w:bottom w:w="0" w:type="dxa"/>
              <w:right w:w="15" w:type="dxa"/>
            </w:tcMar>
            <w:vAlign w:val="bottom"/>
          </w:tcPr>
          <w:p w:rsidR="006B314C" w:rsidRPr="003D7023" w:rsidRDefault="006B314C" w:rsidP="00034130">
            <w:pPr>
              <w:jc w:val="both"/>
              <w:rPr>
                <w:rFonts w:ascii="Calibri" w:hAnsi="Calibri" w:cs="Calibri"/>
                <w:color w:val="000000"/>
                <w:sz w:val="18"/>
                <w:szCs w:val="18"/>
              </w:rPr>
            </w:pPr>
            <w:r w:rsidRPr="003D7023">
              <w:rPr>
                <w:rFonts w:ascii="Calibri" w:hAnsi="Calibri" w:cs="Calibri"/>
                <w:color w:val="000000"/>
                <w:sz w:val="18"/>
                <w:szCs w:val="18"/>
              </w:rPr>
              <w:t>142,700.00</w:t>
            </w:r>
          </w:p>
        </w:tc>
        <w:tc>
          <w:tcPr>
            <w:tcW w:w="1300" w:type="dxa"/>
            <w:shd w:val="clear" w:color="auto" w:fill="auto"/>
            <w:tcMar>
              <w:top w:w="15" w:type="dxa"/>
              <w:left w:w="15" w:type="dxa"/>
              <w:bottom w:w="0" w:type="dxa"/>
              <w:right w:w="15" w:type="dxa"/>
            </w:tcMar>
            <w:vAlign w:val="bottom"/>
          </w:tcPr>
          <w:p w:rsidR="006B314C" w:rsidRPr="005B0722" w:rsidRDefault="006B314C" w:rsidP="00034130">
            <w:pPr>
              <w:jc w:val="center"/>
              <w:rPr>
                <w:rFonts w:ascii="Calibri" w:hAnsi="Calibri" w:cs="Calibri"/>
                <w:color w:val="000000"/>
                <w:sz w:val="18"/>
                <w:szCs w:val="18"/>
              </w:rPr>
            </w:pPr>
            <w:r>
              <w:rPr>
                <w:rFonts w:ascii="Calibri" w:hAnsi="Calibri" w:cs="Calibri"/>
                <w:color w:val="000000"/>
                <w:sz w:val="18"/>
                <w:szCs w:val="18"/>
              </w:rPr>
              <w:t>292,700.00</w:t>
            </w:r>
          </w:p>
        </w:tc>
        <w:tc>
          <w:tcPr>
            <w:tcW w:w="1300" w:type="dxa"/>
            <w:shd w:val="clear" w:color="auto" w:fill="auto"/>
            <w:tcMar>
              <w:top w:w="15" w:type="dxa"/>
              <w:left w:w="15" w:type="dxa"/>
              <w:bottom w:w="0" w:type="dxa"/>
              <w:right w:w="15" w:type="dxa"/>
            </w:tcMar>
            <w:vAlign w:val="center"/>
          </w:tcPr>
          <w:p w:rsidR="006B314C" w:rsidRPr="00C7299F" w:rsidRDefault="006B314C" w:rsidP="00034130">
            <w:pPr>
              <w:jc w:val="center"/>
              <w:rPr>
                <w:rFonts w:cstheme="minorHAnsi"/>
                <w:color w:val="000000"/>
                <w:sz w:val="20"/>
                <w:szCs w:val="20"/>
              </w:rPr>
            </w:pPr>
            <w:r w:rsidRPr="00C7299F">
              <w:rPr>
                <w:rFonts w:cstheme="minorHAnsi"/>
                <w:color w:val="000000"/>
                <w:sz w:val="20"/>
                <w:szCs w:val="20"/>
              </w:rPr>
              <w:t>217,700.00</w:t>
            </w:r>
          </w:p>
        </w:tc>
        <w:tc>
          <w:tcPr>
            <w:tcW w:w="1300" w:type="dxa"/>
            <w:shd w:val="clear" w:color="auto" w:fill="auto"/>
            <w:tcMar>
              <w:top w:w="15" w:type="dxa"/>
              <w:left w:w="15" w:type="dxa"/>
              <w:bottom w:w="0" w:type="dxa"/>
              <w:right w:w="15" w:type="dxa"/>
            </w:tcMar>
            <w:vAlign w:val="center"/>
          </w:tcPr>
          <w:p w:rsidR="006B314C" w:rsidRDefault="006B314C" w:rsidP="00034130">
            <w:pPr>
              <w:jc w:val="center"/>
              <w:rPr>
                <w:rFonts w:ascii="Calibri" w:hAnsi="Calibri" w:cs="Calibri"/>
                <w:color w:val="000000"/>
                <w:sz w:val="20"/>
                <w:szCs w:val="20"/>
              </w:rPr>
            </w:pPr>
            <w:r>
              <w:rPr>
                <w:rFonts w:ascii="Calibri" w:hAnsi="Calibri" w:cs="Calibri"/>
                <w:color w:val="000000"/>
                <w:sz w:val="20"/>
                <w:szCs w:val="20"/>
              </w:rPr>
              <w:t>37,380.81</w:t>
            </w:r>
          </w:p>
        </w:tc>
        <w:tc>
          <w:tcPr>
            <w:tcW w:w="1360" w:type="dxa"/>
            <w:shd w:val="clear" w:color="auto" w:fill="auto"/>
            <w:tcMar>
              <w:top w:w="15" w:type="dxa"/>
              <w:left w:w="15" w:type="dxa"/>
              <w:bottom w:w="0" w:type="dxa"/>
              <w:right w:w="15" w:type="dxa"/>
            </w:tcMar>
            <w:vAlign w:val="bottom"/>
          </w:tcPr>
          <w:p w:rsidR="006B314C" w:rsidRDefault="006B314C" w:rsidP="00034130">
            <w:pPr>
              <w:jc w:val="center"/>
              <w:rPr>
                <w:rFonts w:ascii="Calibri" w:hAnsi="Calibri" w:cs="Calibri"/>
                <w:color w:val="000000"/>
              </w:rPr>
            </w:pPr>
            <w:r>
              <w:rPr>
                <w:rFonts w:ascii="Calibri" w:hAnsi="Calibri" w:cs="Calibri"/>
                <w:color w:val="000000"/>
              </w:rPr>
              <w:t>17.17</w:t>
            </w:r>
          </w:p>
        </w:tc>
      </w:tr>
      <w:tr w:rsidR="006B314C" w:rsidRPr="00190505" w:rsidTr="00034130">
        <w:trPr>
          <w:trHeight w:val="419"/>
        </w:trPr>
        <w:tc>
          <w:tcPr>
            <w:tcW w:w="1811" w:type="dxa"/>
            <w:shd w:val="clear" w:color="auto" w:fill="auto"/>
            <w:tcMar>
              <w:top w:w="15" w:type="dxa"/>
              <w:left w:w="15" w:type="dxa"/>
              <w:bottom w:w="0" w:type="dxa"/>
              <w:right w:w="15" w:type="dxa"/>
            </w:tcMar>
            <w:vAlign w:val="bottom"/>
            <w:hideMark/>
          </w:tcPr>
          <w:p w:rsidR="006B314C" w:rsidRPr="00190505" w:rsidRDefault="006B314C" w:rsidP="00034130">
            <w:pPr>
              <w:jc w:val="both"/>
              <w:rPr>
                <w:rFonts w:ascii="Arial" w:hAnsi="Arial" w:cs="Arial"/>
                <w:b/>
                <w:bCs/>
                <w:sz w:val="18"/>
                <w:szCs w:val="18"/>
              </w:rPr>
            </w:pPr>
            <w:r w:rsidRPr="00190505">
              <w:rPr>
                <w:rFonts w:ascii="Arial" w:hAnsi="Arial" w:cs="Arial"/>
                <w:b/>
                <w:bCs/>
                <w:sz w:val="18"/>
                <w:szCs w:val="18"/>
              </w:rPr>
              <w:t>Total</w:t>
            </w:r>
          </w:p>
        </w:tc>
        <w:tc>
          <w:tcPr>
            <w:tcW w:w="1300" w:type="dxa"/>
            <w:shd w:val="clear" w:color="auto" w:fill="auto"/>
            <w:tcMar>
              <w:top w:w="15" w:type="dxa"/>
              <w:left w:w="15" w:type="dxa"/>
              <w:bottom w:w="0" w:type="dxa"/>
              <w:right w:w="15" w:type="dxa"/>
            </w:tcMar>
            <w:vAlign w:val="center"/>
          </w:tcPr>
          <w:p w:rsidR="006B314C" w:rsidRPr="00190505" w:rsidRDefault="006B314C" w:rsidP="00034130">
            <w:pPr>
              <w:jc w:val="both"/>
              <w:rPr>
                <w:rFonts w:ascii="Arial" w:hAnsi="Arial" w:cs="Arial"/>
                <w:b/>
                <w:bCs/>
                <w:color w:val="000000"/>
                <w:sz w:val="18"/>
                <w:szCs w:val="18"/>
              </w:rPr>
            </w:pPr>
            <w:r w:rsidRPr="00190505">
              <w:rPr>
                <w:rFonts w:ascii="Arial" w:hAnsi="Arial" w:cs="Arial"/>
                <w:b/>
                <w:bCs/>
                <w:color w:val="000000"/>
                <w:sz w:val="18"/>
                <w:szCs w:val="18"/>
              </w:rPr>
              <w:t xml:space="preserve">     9,334,766.00 </w:t>
            </w:r>
          </w:p>
        </w:tc>
        <w:tc>
          <w:tcPr>
            <w:tcW w:w="1361" w:type="dxa"/>
            <w:shd w:val="clear" w:color="auto" w:fill="auto"/>
            <w:tcMar>
              <w:top w:w="15" w:type="dxa"/>
              <w:left w:w="15" w:type="dxa"/>
              <w:bottom w:w="0" w:type="dxa"/>
              <w:right w:w="15" w:type="dxa"/>
            </w:tcMar>
            <w:vAlign w:val="center"/>
          </w:tcPr>
          <w:p w:rsidR="006B314C" w:rsidRPr="00190505" w:rsidRDefault="006B314C" w:rsidP="00034130">
            <w:pPr>
              <w:jc w:val="both"/>
              <w:rPr>
                <w:rFonts w:ascii="Arial" w:hAnsi="Arial" w:cs="Arial"/>
                <w:b/>
                <w:bCs/>
                <w:color w:val="000000"/>
                <w:sz w:val="18"/>
                <w:szCs w:val="18"/>
              </w:rPr>
            </w:pPr>
            <w:r w:rsidRPr="00190505">
              <w:rPr>
                <w:rFonts w:ascii="Arial" w:hAnsi="Arial" w:cs="Arial"/>
                <w:b/>
                <w:bCs/>
                <w:color w:val="000000"/>
                <w:sz w:val="18"/>
                <w:szCs w:val="18"/>
              </w:rPr>
              <w:t xml:space="preserve">       7,513,325.52 </w:t>
            </w:r>
          </w:p>
        </w:tc>
        <w:tc>
          <w:tcPr>
            <w:tcW w:w="1300" w:type="dxa"/>
            <w:shd w:val="clear" w:color="auto" w:fill="auto"/>
            <w:tcMar>
              <w:top w:w="15" w:type="dxa"/>
              <w:left w:w="15" w:type="dxa"/>
              <w:bottom w:w="0" w:type="dxa"/>
              <w:right w:w="15" w:type="dxa"/>
            </w:tcMar>
            <w:vAlign w:val="center"/>
          </w:tcPr>
          <w:p w:rsidR="006B314C" w:rsidRPr="00190505" w:rsidRDefault="006B314C" w:rsidP="00034130">
            <w:pPr>
              <w:jc w:val="both"/>
              <w:rPr>
                <w:rFonts w:ascii="Arial" w:hAnsi="Arial" w:cs="Arial"/>
                <w:b/>
                <w:bCs/>
                <w:color w:val="000000"/>
                <w:sz w:val="18"/>
                <w:szCs w:val="18"/>
              </w:rPr>
            </w:pPr>
            <w:r w:rsidRPr="00190505">
              <w:rPr>
                <w:rFonts w:ascii="Arial" w:hAnsi="Arial" w:cs="Arial"/>
                <w:b/>
                <w:bCs/>
                <w:color w:val="000000"/>
                <w:sz w:val="18"/>
                <w:szCs w:val="18"/>
              </w:rPr>
              <w:t>9,063,523.90</w:t>
            </w:r>
          </w:p>
        </w:tc>
        <w:tc>
          <w:tcPr>
            <w:tcW w:w="1300" w:type="dxa"/>
            <w:shd w:val="clear" w:color="auto" w:fill="auto"/>
            <w:tcMar>
              <w:top w:w="15" w:type="dxa"/>
              <w:left w:w="15" w:type="dxa"/>
              <w:bottom w:w="0" w:type="dxa"/>
              <w:right w:w="15" w:type="dxa"/>
            </w:tcMar>
            <w:vAlign w:val="center"/>
          </w:tcPr>
          <w:p w:rsidR="006B314C" w:rsidRPr="00190505" w:rsidRDefault="006B314C" w:rsidP="00034130">
            <w:pPr>
              <w:jc w:val="center"/>
              <w:rPr>
                <w:rFonts w:ascii="Arial" w:hAnsi="Arial" w:cs="Arial"/>
                <w:b/>
                <w:bCs/>
                <w:color w:val="000000"/>
                <w:sz w:val="18"/>
                <w:szCs w:val="18"/>
                <w:highlight w:val="yellow"/>
              </w:rPr>
            </w:pPr>
            <w:r w:rsidRPr="00190505">
              <w:rPr>
                <w:rFonts w:ascii="Arial" w:hAnsi="Arial" w:cs="Arial"/>
                <w:b/>
                <w:bCs/>
                <w:color w:val="000000"/>
                <w:sz w:val="18"/>
                <w:szCs w:val="18"/>
              </w:rPr>
              <w:t>5,637,745.9</w:t>
            </w:r>
          </w:p>
        </w:tc>
        <w:tc>
          <w:tcPr>
            <w:tcW w:w="1300" w:type="dxa"/>
            <w:shd w:val="clear" w:color="auto" w:fill="auto"/>
            <w:tcMar>
              <w:top w:w="15" w:type="dxa"/>
              <w:left w:w="15" w:type="dxa"/>
              <w:bottom w:w="0" w:type="dxa"/>
              <w:right w:w="15" w:type="dxa"/>
            </w:tcMar>
            <w:vAlign w:val="center"/>
          </w:tcPr>
          <w:p w:rsidR="006B314C" w:rsidRPr="00190505" w:rsidRDefault="006B314C" w:rsidP="00034130">
            <w:pPr>
              <w:jc w:val="center"/>
              <w:rPr>
                <w:rFonts w:cstheme="minorHAnsi"/>
                <w:b/>
                <w:bCs/>
                <w:color w:val="000000"/>
                <w:sz w:val="20"/>
                <w:szCs w:val="20"/>
              </w:rPr>
            </w:pPr>
            <w:r w:rsidRPr="00190505">
              <w:rPr>
                <w:rFonts w:cstheme="minorHAnsi"/>
                <w:b/>
                <w:bCs/>
                <w:color w:val="000000"/>
                <w:sz w:val="20"/>
                <w:szCs w:val="20"/>
              </w:rPr>
              <w:t>9,474,999.00</w:t>
            </w:r>
          </w:p>
        </w:tc>
        <w:tc>
          <w:tcPr>
            <w:tcW w:w="1300" w:type="dxa"/>
            <w:shd w:val="clear" w:color="auto" w:fill="auto"/>
            <w:tcMar>
              <w:top w:w="15" w:type="dxa"/>
              <w:left w:w="15" w:type="dxa"/>
              <w:bottom w:w="0" w:type="dxa"/>
              <w:right w:w="15" w:type="dxa"/>
            </w:tcMar>
            <w:vAlign w:val="bottom"/>
          </w:tcPr>
          <w:p w:rsidR="006B314C" w:rsidRPr="00190505" w:rsidRDefault="006B314C" w:rsidP="00034130">
            <w:pPr>
              <w:jc w:val="center"/>
              <w:rPr>
                <w:rFonts w:ascii="Calibri" w:hAnsi="Calibri" w:cs="Calibri"/>
                <w:b/>
                <w:color w:val="000000"/>
              </w:rPr>
            </w:pPr>
            <w:r w:rsidRPr="00190505">
              <w:rPr>
                <w:rFonts w:ascii="Calibri" w:hAnsi="Calibri" w:cs="Calibri"/>
                <w:b/>
                <w:color w:val="000000"/>
              </w:rPr>
              <w:t>4,009,640.95</w:t>
            </w:r>
          </w:p>
        </w:tc>
        <w:tc>
          <w:tcPr>
            <w:tcW w:w="1360" w:type="dxa"/>
            <w:shd w:val="clear" w:color="auto" w:fill="auto"/>
            <w:tcMar>
              <w:top w:w="15" w:type="dxa"/>
              <w:left w:w="15" w:type="dxa"/>
              <w:bottom w:w="0" w:type="dxa"/>
              <w:right w:w="15" w:type="dxa"/>
            </w:tcMar>
            <w:vAlign w:val="bottom"/>
          </w:tcPr>
          <w:p w:rsidR="006B314C" w:rsidRPr="00190505" w:rsidRDefault="006B314C" w:rsidP="00034130">
            <w:pPr>
              <w:jc w:val="center"/>
              <w:rPr>
                <w:rFonts w:ascii="Calibri" w:hAnsi="Calibri" w:cs="Calibri"/>
                <w:b/>
                <w:color w:val="000000"/>
              </w:rPr>
            </w:pPr>
            <w:r w:rsidRPr="00190505">
              <w:rPr>
                <w:rFonts w:ascii="Calibri" w:hAnsi="Calibri" w:cs="Calibri"/>
                <w:b/>
                <w:color w:val="000000"/>
              </w:rPr>
              <w:t>42.32</w:t>
            </w:r>
          </w:p>
        </w:tc>
      </w:tr>
    </w:tbl>
    <w:p w:rsidR="006B314C" w:rsidRDefault="006B314C" w:rsidP="00E82452">
      <w:pPr>
        <w:pStyle w:val="mk3txt"/>
        <w:spacing w:line="360" w:lineRule="auto"/>
        <w:jc w:val="both"/>
        <w:rPr>
          <w:rFonts w:ascii="Arial" w:hAnsi="Arial" w:cs="Arial"/>
          <w:b/>
          <w:bCs/>
          <w:sz w:val="20"/>
          <w:szCs w:val="20"/>
        </w:rPr>
      </w:pPr>
    </w:p>
    <w:p w:rsidR="00E82452" w:rsidRPr="000E0FB2" w:rsidRDefault="00EE71A5" w:rsidP="00E82452">
      <w:pPr>
        <w:jc w:val="both"/>
        <w:rPr>
          <w:b/>
          <w:sz w:val="20"/>
          <w:szCs w:val="20"/>
          <w:highlight w:val="yellow"/>
        </w:rPr>
      </w:pPr>
      <w:r w:rsidRPr="006442E3">
        <w:rPr>
          <w:rFonts w:ascii="Arial" w:eastAsia="Arial Unicode MS" w:hAnsi="Arial" w:cs="Arial"/>
          <w:sz w:val="20"/>
          <w:szCs w:val="20"/>
        </w:rPr>
        <w:t>The overal</w:t>
      </w:r>
      <w:r w:rsidR="006B314C" w:rsidRPr="006442E3">
        <w:rPr>
          <w:rFonts w:ascii="Arial" w:eastAsia="Arial Unicode MS" w:hAnsi="Arial" w:cs="Arial"/>
          <w:sz w:val="20"/>
          <w:szCs w:val="20"/>
        </w:rPr>
        <w:t>l performance of revenue in 2018</w:t>
      </w:r>
      <w:r w:rsidR="006442E3" w:rsidRPr="006442E3">
        <w:rPr>
          <w:rFonts w:ascii="Arial" w:eastAsia="Arial Unicode MS" w:hAnsi="Arial" w:cs="Arial"/>
          <w:sz w:val="20"/>
          <w:szCs w:val="20"/>
        </w:rPr>
        <w:t xml:space="preserve"> is not the best, falling short of about 7.68% to the 50% mark</w:t>
      </w:r>
      <w:r w:rsidRPr="006442E3">
        <w:rPr>
          <w:rFonts w:ascii="Arial" w:eastAsia="Arial Unicode MS" w:hAnsi="Arial" w:cs="Arial"/>
          <w:sz w:val="20"/>
          <w:szCs w:val="20"/>
        </w:rPr>
        <w:t>. The total receipt for the Assembly as at 31</w:t>
      </w:r>
      <w:r w:rsidRPr="006442E3">
        <w:rPr>
          <w:rFonts w:ascii="Arial" w:eastAsia="Arial Unicode MS" w:hAnsi="Arial" w:cs="Arial"/>
          <w:sz w:val="20"/>
          <w:szCs w:val="20"/>
          <w:vertAlign w:val="superscript"/>
        </w:rPr>
        <w:t>st</w:t>
      </w:r>
      <w:r w:rsidR="006442E3">
        <w:rPr>
          <w:rFonts w:ascii="Arial" w:eastAsia="Arial Unicode MS" w:hAnsi="Arial" w:cs="Arial"/>
          <w:sz w:val="20"/>
          <w:szCs w:val="20"/>
        </w:rPr>
        <w:t xml:space="preserve"> July, 2018</w:t>
      </w:r>
      <w:r w:rsidRPr="006442E3">
        <w:rPr>
          <w:rFonts w:ascii="Arial" w:eastAsia="Arial Unicode MS" w:hAnsi="Arial" w:cs="Arial"/>
          <w:sz w:val="20"/>
          <w:szCs w:val="20"/>
        </w:rPr>
        <w:t xml:space="preserve"> is GHȻ</w:t>
      </w:r>
      <w:r w:rsidR="006442E3" w:rsidRPr="006442E3">
        <w:rPr>
          <w:rFonts w:ascii="Arial" w:hAnsi="Arial" w:cs="Arial"/>
          <w:bCs/>
          <w:color w:val="000000"/>
          <w:sz w:val="20"/>
          <w:szCs w:val="20"/>
        </w:rPr>
        <w:t>4,009,640.95 representing 42.32</w:t>
      </w:r>
      <w:r w:rsidRPr="006442E3">
        <w:rPr>
          <w:rFonts w:ascii="Arial" w:eastAsia="Arial Unicode MS" w:hAnsi="Arial" w:cs="Arial"/>
          <w:sz w:val="20"/>
          <w:szCs w:val="20"/>
        </w:rPr>
        <w:t xml:space="preserve">%. </w:t>
      </w:r>
      <w:r w:rsidRPr="00A20D70">
        <w:rPr>
          <w:rFonts w:ascii="Arial" w:eastAsia="Arial Unicode MS" w:hAnsi="Arial" w:cs="Arial"/>
          <w:sz w:val="20"/>
          <w:szCs w:val="20"/>
        </w:rPr>
        <w:t>The Internally Generated</w:t>
      </w:r>
      <w:r w:rsidR="00A20D70">
        <w:rPr>
          <w:rFonts w:ascii="Arial" w:eastAsia="Arial Unicode MS" w:hAnsi="Arial" w:cs="Arial"/>
          <w:sz w:val="20"/>
          <w:szCs w:val="20"/>
        </w:rPr>
        <w:t xml:space="preserve"> Fund (IGF), DDF</w:t>
      </w:r>
      <w:r w:rsidRPr="00A20D70">
        <w:rPr>
          <w:rFonts w:ascii="Arial" w:eastAsia="Arial Unicode MS" w:hAnsi="Arial" w:cs="Arial"/>
          <w:sz w:val="20"/>
          <w:szCs w:val="20"/>
        </w:rPr>
        <w:t xml:space="preserve"> and Compensation of Employees </w:t>
      </w:r>
      <w:r w:rsidR="00A20D70">
        <w:rPr>
          <w:rFonts w:ascii="Arial" w:eastAsia="Arial Unicode MS" w:hAnsi="Arial" w:cs="Arial"/>
          <w:sz w:val="20"/>
          <w:szCs w:val="20"/>
        </w:rPr>
        <w:t xml:space="preserve">and </w:t>
      </w:r>
      <w:proofErr w:type="spellStart"/>
      <w:r w:rsidR="00A20D70">
        <w:rPr>
          <w:rFonts w:ascii="Arial" w:eastAsia="Arial Unicode MS" w:hAnsi="Arial" w:cs="Arial"/>
          <w:sz w:val="20"/>
          <w:szCs w:val="20"/>
        </w:rPr>
        <w:t>GoG</w:t>
      </w:r>
      <w:proofErr w:type="spellEnd"/>
      <w:r w:rsidR="00A20D70">
        <w:rPr>
          <w:rFonts w:ascii="Arial" w:eastAsia="Arial Unicode MS" w:hAnsi="Arial" w:cs="Arial"/>
          <w:sz w:val="20"/>
          <w:szCs w:val="20"/>
        </w:rPr>
        <w:t xml:space="preserve"> Transfer </w:t>
      </w:r>
      <w:r w:rsidRPr="00A20D70">
        <w:rPr>
          <w:rFonts w:ascii="Arial" w:eastAsia="Arial Unicode MS" w:hAnsi="Arial" w:cs="Arial"/>
          <w:sz w:val="20"/>
          <w:szCs w:val="20"/>
        </w:rPr>
        <w:t>performed above 50</w:t>
      </w:r>
      <w:r w:rsidR="00214A06" w:rsidRPr="00A20D70">
        <w:rPr>
          <w:rFonts w:ascii="Arial" w:eastAsia="Arial Unicode MS" w:hAnsi="Arial" w:cs="Arial"/>
          <w:sz w:val="20"/>
          <w:szCs w:val="20"/>
        </w:rPr>
        <w:t>%,</w:t>
      </w:r>
      <w:r w:rsidR="00214A06">
        <w:rPr>
          <w:rFonts w:ascii="Arial" w:eastAsia="Arial Unicode MS" w:hAnsi="Arial" w:cs="Arial"/>
          <w:sz w:val="20"/>
          <w:szCs w:val="20"/>
        </w:rPr>
        <w:t xml:space="preserve"> with</w:t>
      </w:r>
      <w:r w:rsidR="00A20D70">
        <w:rPr>
          <w:rFonts w:ascii="Arial" w:eastAsia="Arial Unicode MS" w:hAnsi="Arial" w:cs="Arial"/>
          <w:sz w:val="20"/>
          <w:szCs w:val="20"/>
        </w:rPr>
        <w:t xml:space="preserve"> </w:t>
      </w:r>
      <w:proofErr w:type="spellStart"/>
      <w:r w:rsidR="00A20D70">
        <w:rPr>
          <w:rFonts w:ascii="Arial" w:eastAsia="Arial Unicode MS" w:hAnsi="Arial" w:cs="Arial"/>
          <w:sz w:val="20"/>
          <w:szCs w:val="20"/>
        </w:rPr>
        <w:t>GoG</w:t>
      </w:r>
      <w:proofErr w:type="spellEnd"/>
      <w:r w:rsidR="00A20D70">
        <w:rPr>
          <w:rFonts w:ascii="Arial" w:eastAsia="Arial Unicode MS" w:hAnsi="Arial" w:cs="Arial"/>
          <w:sz w:val="20"/>
          <w:szCs w:val="20"/>
        </w:rPr>
        <w:t xml:space="preserve"> goods and services transfer hitting 90.27%. The </w:t>
      </w:r>
      <w:proofErr w:type="spellStart"/>
      <w:r w:rsidR="00A20D70">
        <w:rPr>
          <w:rFonts w:ascii="Arial" w:eastAsia="Arial Unicode MS" w:hAnsi="Arial" w:cs="Arial"/>
          <w:sz w:val="20"/>
          <w:szCs w:val="20"/>
        </w:rPr>
        <w:t>GoG</w:t>
      </w:r>
      <w:proofErr w:type="spellEnd"/>
      <w:r w:rsidR="00A20D70">
        <w:rPr>
          <w:rFonts w:ascii="Arial" w:eastAsia="Arial Unicode MS" w:hAnsi="Arial" w:cs="Arial"/>
          <w:sz w:val="20"/>
          <w:szCs w:val="20"/>
        </w:rPr>
        <w:t xml:space="preserve"> goods and services transfer</w:t>
      </w:r>
      <w:r w:rsidR="00214A06">
        <w:rPr>
          <w:rFonts w:ascii="Arial" w:eastAsia="Arial Unicode MS" w:hAnsi="Arial" w:cs="Arial"/>
          <w:sz w:val="20"/>
          <w:szCs w:val="20"/>
        </w:rPr>
        <w:t xml:space="preserve"> extra ordinary performance was to the 2017 releases that came in 20</w:t>
      </w:r>
      <w:r w:rsidR="00A20D70">
        <w:rPr>
          <w:rFonts w:ascii="Arial" w:eastAsia="Arial Unicode MS" w:hAnsi="Arial" w:cs="Arial"/>
          <w:sz w:val="20"/>
          <w:szCs w:val="20"/>
        </w:rPr>
        <w:t xml:space="preserve">18. </w:t>
      </w:r>
      <w:r w:rsidR="00A20D70" w:rsidRPr="00A20D70">
        <w:rPr>
          <w:rFonts w:ascii="Arial" w:eastAsia="Arial Unicode MS" w:hAnsi="Arial" w:cs="Arial"/>
          <w:sz w:val="20"/>
          <w:szCs w:val="20"/>
        </w:rPr>
        <w:t>T</w:t>
      </w:r>
      <w:r w:rsidRPr="00A20D70">
        <w:rPr>
          <w:rFonts w:ascii="Arial" w:eastAsia="Arial Unicode MS" w:hAnsi="Arial" w:cs="Arial"/>
          <w:sz w:val="20"/>
          <w:szCs w:val="20"/>
        </w:rPr>
        <w:t xml:space="preserve">he rest are below </w:t>
      </w:r>
      <w:r w:rsidR="005D5EA9">
        <w:rPr>
          <w:rFonts w:ascii="Arial" w:eastAsia="Arial Unicode MS" w:hAnsi="Arial" w:cs="Arial"/>
          <w:sz w:val="20"/>
          <w:szCs w:val="20"/>
        </w:rPr>
        <w:t>50%.</w:t>
      </w:r>
    </w:p>
    <w:p w:rsidR="00063AE5" w:rsidRDefault="00063AE5" w:rsidP="00E82452">
      <w:pPr>
        <w:jc w:val="both"/>
        <w:rPr>
          <w:b/>
          <w:sz w:val="20"/>
          <w:szCs w:val="20"/>
        </w:rPr>
      </w:pPr>
    </w:p>
    <w:p w:rsidR="00063AE5" w:rsidRDefault="00063AE5" w:rsidP="00E82452">
      <w:pPr>
        <w:jc w:val="both"/>
        <w:rPr>
          <w:b/>
          <w:sz w:val="20"/>
          <w:szCs w:val="20"/>
        </w:rPr>
      </w:pPr>
    </w:p>
    <w:p w:rsidR="00063AE5" w:rsidRDefault="00063AE5" w:rsidP="00E82452">
      <w:pPr>
        <w:jc w:val="both"/>
        <w:rPr>
          <w:b/>
          <w:sz w:val="20"/>
          <w:szCs w:val="20"/>
        </w:rPr>
      </w:pPr>
    </w:p>
    <w:p w:rsidR="00063AE5" w:rsidRDefault="00063AE5" w:rsidP="00E82452">
      <w:pPr>
        <w:jc w:val="both"/>
        <w:rPr>
          <w:b/>
          <w:sz w:val="20"/>
          <w:szCs w:val="20"/>
        </w:rPr>
      </w:pPr>
    </w:p>
    <w:p w:rsidR="00063AE5" w:rsidRDefault="00063AE5" w:rsidP="00E82452">
      <w:pPr>
        <w:jc w:val="both"/>
        <w:rPr>
          <w:b/>
          <w:sz w:val="20"/>
          <w:szCs w:val="20"/>
        </w:rPr>
      </w:pPr>
    </w:p>
    <w:p w:rsidR="006039DD" w:rsidRDefault="006039DD" w:rsidP="00E82452">
      <w:pPr>
        <w:jc w:val="both"/>
        <w:rPr>
          <w:b/>
          <w:sz w:val="20"/>
          <w:szCs w:val="20"/>
        </w:rPr>
      </w:pPr>
    </w:p>
    <w:p w:rsidR="006039DD" w:rsidRDefault="006039DD" w:rsidP="00E82452">
      <w:pPr>
        <w:jc w:val="both"/>
        <w:rPr>
          <w:b/>
          <w:sz w:val="20"/>
          <w:szCs w:val="20"/>
        </w:rPr>
      </w:pPr>
    </w:p>
    <w:p w:rsidR="006039DD" w:rsidRDefault="006039DD" w:rsidP="00E82452">
      <w:pPr>
        <w:jc w:val="both"/>
        <w:rPr>
          <w:b/>
          <w:sz w:val="20"/>
          <w:szCs w:val="20"/>
        </w:rPr>
      </w:pPr>
    </w:p>
    <w:p w:rsidR="006039DD" w:rsidRDefault="006039DD" w:rsidP="00E82452">
      <w:pPr>
        <w:jc w:val="both"/>
        <w:rPr>
          <w:b/>
          <w:sz w:val="20"/>
          <w:szCs w:val="20"/>
        </w:rPr>
      </w:pPr>
    </w:p>
    <w:p w:rsidR="00EE71A5" w:rsidRPr="006016DF" w:rsidRDefault="00EE71A5" w:rsidP="00E82452">
      <w:pPr>
        <w:jc w:val="both"/>
        <w:rPr>
          <w:b/>
          <w:sz w:val="20"/>
          <w:szCs w:val="20"/>
        </w:rPr>
      </w:pPr>
      <w:r w:rsidRPr="006016DF">
        <w:rPr>
          <w:b/>
          <w:sz w:val="20"/>
          <w:szCs w:val="20"/>
        </w:rPr>
        <w:lastRenderedPageBreak/>
        <w:t>FINANCIAL PERFORMANCE-REVENUE</w:t>
      </w:r>
    </w:p>
    <w:p w:rsidR="00EE71A5" w:rsidRDefault="00AB40FE" w:rsidP="00E82452">
      <w:pPr>
        <w:jc w:val="both"/>
        <w:rPr>
          <w:rFonts w:ascii="Arial" w:hAnsi="Arial" w:cs="Arial"/>
          <w:b/>
          <w:bCs/>
          <w:sz w:val="20"/>
          <w:szCs w:val="20"/>
        </w:rPr>
      </w:pPr>
      <w:r w:rsidRPr="006016DF">
        <w:rPr>
          <w:rFonts w:ascii="Arial" w:hAnsi="Arial" w:cs="Arial"/>
          <w:b/>
          <w:bCs/>
          <w:sz w:val="20"/>
          <w:szCs w:val="20"/>
        </w:rPr>
        <w:t>Table 2</w:t>
      </w:r>
      <w:r w:rsidR="00EE71A5" w:rsidRPr="006016DF">
        <w:rPr>
          <w:rFonts w:ascii="Arial" w:hAnsi="Arial" w:cs="Arial"/>
          <w:b/>
          <w:bCs/>
          <w:sz w:val="20"/>
          <w:szCs w:val="20"/>
        </w:rPr>
        <w:t>: FINANCIAL PERFORMANCE-REVENUE (IGF ONLY)</w:t>
      </w:r>
    </w:p>
    <w:tbl>
      <w:tblPr>
        <w:tblW w:w="10950" w:type="dxa"/>
        <w:tblInd w:w="-10" w:type="dxa"/>
        <w:tblLayout w:type="fixed"/>
        <w:tblLook w:val="04A0" w:firstRow="1" w:lastRow="0" w:firstColumn="1" w:lastColumn="0" w:noHBand="0" w:noVBand="1"/>
      </w:tblPr>
      <w:tblGrid>
        <w:gridCol w:w="1598"/>
        <w:gridCol w:w="1229"/>
        <w:gridCol w:w="1229"/>
        <w:gridCol w:w="1229"/>
        <w:gridCol w:w="1377"/>
        <w:gridCol w:w="1438"/>
        <w:gridCol w:w="1350"/>
        <w:gridCol w:w="1500"/>
      </w:tblGrid>
      <w:tr w:rsidR="00A20D70" w:rsidRPr="000E0FB2" w:rsidTr="00034130">
        <w:trPr>
          <w:trHeight w:val="282"/>
        </w:trPr>
        <w:tc>
          <w:tcPr>
            <w:tcW w:w="1598" w:type="dxa"/>
            <w:tcBorders>
              <w:top w:val="single" w:sz="8" w:space="0" w:color="666666"/>
              <w:left w:val="single" w:sz="8" w:space="0" w:color="666666"/>
              <w:bottom w:val="nil"/>
              <w:right w:val="single" w:sz="8" w:space="0" w:color="666666"/>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w:t>
            </w:r>
          </w:p>
        </w:tc>
        <w:tc>
          <w:tcPr>
            <w:tcW w:w="1229" w:type="dxa"/>
            <w:tcBorders>
              <w:top w:val="single" w:sz="8" w:space="0" w:color="666666"/>
              <w:left w:val="nil"/>
              <w:bottom w:val="nil"/>
              <w:right w:val="single" w:sz="8" w:space="0" w:color="666666"/>
            </w:tcBorders>
            <w:shd w:val="clear" w:color="auto" w:fill="auto"/>
            <w:vAlign w:val="center"/>
          </w:tcPr>
          <w:p w:rsidR="00A20D70" w:rsidRPr="000E0FB2" w:rsidRDefault="00A20D70" w:rsidP="00034130">
            <w:pPr>
              <w:spacing w:after="0" w:line="240" w:lineRule="auto"/>
              <w:jc w:val="both"/>
              <w:rPr>
                <w:rFonts w:ascii="Arial" w:eastAsia="Times New Roman" w:hAnsi="Arial" w:cs="Arial"/>
                <w:b/>
                <w:bCs/>
                <w:color w:val="000000"/>
                <w:sz w:val="20"/>
                <w:szCs w:val="20"/>
                <w:highlight w:val="yellow"/>
              </w:rPr>
            </w:pPr>
          </w:p>
        </w:tc>
        <w:tc>
          <w:tcPr>
            <w:tcW w:w="1229" w:type="dxa"/>
            <w:tcBorders>
              <w:top w:val="single" w:sz="8" w:space="0" w:color="666666"/>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Actual </w:t>
            </w:r>
          </w:p>
        </w:tc>
        <w:tc>
          <w:tcPr>
            <w:tcW w:w="1229" w:type="dxa"/>
            <w:tcBorders>
              <w:top w:val="single" w:sz="8" w:space="0" w:color="666666"/>
              <w:left w:val="nil"/>
              <w:bottom w:val="nil"/>
              <w:right w:val="single" w:sz="8" w:space="0" w:color="666666"/>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p>
        </w:tc>
        <w:tc>
          <w:tcPr>
            <w:tcW w:w="1377" w:type="dxa"/>
            <w:tcBorders>
              <w:top w:val="single" w:sz="8" w:space="0" w:color="666666"/>
              <w:left w:val="nil"/>
              <w:bottom w:val="nil"/>
              <w:right w:val="single" w:sz="8" w:space="0" w:color="666666"/>
            </w:tcBorders>
            <w:shd w:val="clear" w:color="auto" w:fill="auto"/>
            <w:vAlign w:val="center"/>
          </w:tcPr>
          <w:p w:rsidR="00A20D70" w:rsidRPr="006016DF" w:rsidRDefault="00A20D70" w:rsidP="00034130">
            <w:pPr>
              <w:spacing w:after="0" w:line="240" w:lineRule="auto"/>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Actual</w:t>
            </w:r>
          </w:p>
        </w:tc>
        <w:tc>
          <w:tcPr>
            <w:tcW w:w="1438" w:type="dxa"/>
            <w:tcBorders>
              <w:top w:val="single" w:sz="8" w:space="0" w:color="666666"/>
              <w:left w:val="nil"/>
              <w:bottom w:val="nil"/>
              <w:right w:val="single" w:sz="8" w:space="0" w:color="666666"/>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p>
        </w:tc>
        <w:tc>
          <w:tcPr>
            <w:tcW w:w="1350" w:type="dxa"/>
            <w:tcBorders>
              <w:top w:val="single" w:sz="8" w:space="0" w:color="666666"/>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Actual </w:t>
            </w:r>
          </w:p>
        </w:tc>
        <w:tc>
          <w:tcPr>
            <w:tcW w:w="1500" w:type="dxa"/>
            <w:tcBorders>
              <w:top w:val="single" w:sz="8" w:space="0" w:color="666666"/>
              <w:left w:val="nil"/>
              <w:bottom w:val="nil"/>
              <w:right w:val="single" w:sz="8" w:space="0" w:color="666666"/>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 age </w:t>
            </w:r>
          </w:p>
        </w:tc>
      </w:tr>
      <w:tr w:rsidR="00A20D70" w:rsidRPr="000E0FB2" w:rsidTr="00034130">
        <w:trPr>
          <w:trHeight w:val="721"/>
        </w:trPr>
        <w:tc>
          <w:tcPr>
            <w:tcW w:w="1598" w:type="dxa"/>
            <w:tcBorders>
              <w:top w:val="nil"/>
              <w:left w:val="single" w:sz="8" w:space="0" w:color="666666"/>
              <w:bottom w:val="nil"/>
              <w:right w:val="single" w:sz="8" w:space="0" w:color="666666"/>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Item</w:t>
            </w:r>
          </w:p>
        </w:tc>
        <w:tc>
          <w:tcPr>
            <w:tcW w:w="1229"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2016 Budget</w:t>
            </w:r>
          </w:p>
        </w:tc>
        <w:tc>
          <w:tcPr>
            <w:tcW w:w="1229"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As at 31th Dec. 2016 </w:t>
            </w:r>
          </w:p>
        </w:tc>
        <w:tc>
          <w:tcPr>
            <w:tcW w:w="1229"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2017 Budget</w:t>
            </w:r>
          </w:p>
        </w:tc>
        <w:tc>
          <w:tcPr>
            <w:tcW w:w="1377" w:type="dxa"/>
            <w:tcBorders>
              <w:top w:val="nil"/>
              <w:left w:val="nil"/>
              <w:bottom w:val="nil"/>
              <w:right w:val="single" w:sz="8" w:space="0" w:color="666666"/>
            </w:tcBorders>
            <w:shd w:val="clear" w:color="auto" w:fill="auto"/>
            <w:vAlign w:val="center"/>
          </w:tcPr>
          <w:p w:rsidR="00A20D70" w:rsidRPr="006016DF" w:rsidRDefault="00483AD2" w:rsidP="00034130">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As 31</w:t>
            </w:r>
            <w:r w:rsidRPr="00483AD2">
              <w:rPr>
                <w:rFonts w:ascii="Arial" w:eastAsia="Times New Roman" w:hAnsi="Arial" w:cs="Arial"/>
                <w:b/>
                <w:bCs/>
                <w:color w:val="000000"/>
                <w:sz w:val="20"/>
                <w:szCs w:val="20"/>
                <w:vertAlign w:val="superscript"/>
              </w:rPr>
              <w:t>st</w:t>
            </w:r>
            <w:r>
              <w:rPr>
                <w:rFonts w:ascii="Arial" w:eastAsia="Times New Roman" w:hAnsi="Arial" w:cs="Arial"/>
                <w:b/>
                <w:bCs/>
                <w:color w:val="000000"/>
                <w:sz w:val="20"/>
                <w:szCs w:val="20"/>
              </w:rPr>
              <w:t xml:space="preserve"> Dec.</w:t>
            </w:r>
            <w:r w:rsidR="00A20D70" w:rsidRPr="006016DF">
              <w:rPr>
                <w:rFonts w:ascii="Arial" w:eastAsia="Times New Roman" w:hAnsi="Arial" w:cs="Arial"/>
                <w:b/>
                <w:bCs/>
                <w:color w:val="000000"/>
                <w:sz w:val="20"/>
                <w:szCs w:val="20"/>
              </w:rPr>
              <w:t xml:space="preserve"> 2017</w:t>
            </w:r>
          </w:p>
        </w:tc>
        <w:tc>
          <w:tcPr>
            <w:tcW w:w="1438"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2018</w:t>
            </w:r>
            <w:r w:rsidRPr="006016DF">
              <w:rPr>
                <w:rFonts w:ascii="Arial" w:eastAsia="Times New Roman" w:hAnsi="Arial" w:cs="Arial"/>
                <w:b/>
                <w:bCs/>
                <w:color w:val="000000"/>
                <w:sz w:val="20"/>
                <w:szCs w:val="20"/>
              </w:rPr>
              <w:t xml:space="preserve"> Budget</w:t>
            </w:r>
          </w:p>
        </w:tc>
        <w:tc>
          <w:tcPr>
            <w:tcW w:w="1350"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 As at July 2018</w:t>
            </w:r>
            <w:r w:rsidRPr="006016DF">
              <w:rPr>
                <w:rFonts w:ascii="Arial" w:eastAsia="Times New Roman" w:hAnsi="Arial" w:cs="Arial"/>
                <w:b/>
                <w:bCs/>
                <w:color w:val="000000"/>
                <w:sz w:val="20"/>
                <w:szCs w:val="20"/>
              </w:rPr>
              <w:t xml:space="preserve"> </w:t>
            </w:r>
          </w:p>
        </w:tc>
        <w:tc>
          <w:tcPr>
            <w:tcW w:w="1500" w:type="dxa"/>
            <w:tcBorders>
              <w:top w:val="nil"/>
              <w:left w:val="nil"/>
              <w:bottom w:val="nil"/>
              <w:right w:val="single" w:sz="8" w:space="0" w:color="666666"/>
            </w:tcBorders>
            <w:shd w:val="clear" w:color="auto" w:fill="auto"/>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 Performance July</w:t>
            </w:r>
            <w:r w:rsidRPr="006016DF">
              <w:rPr>
                <w:rFonts w:ascii="Arial" w:eastAsia="Times New Roman" w:hAnsi="Arial" w:cs="Arial"/>
                <w:b/>
                <w:bCs/>
                <w:color w:val="000000"/>
                <w:sz w:val="20"/>
                <w:szCs w:val="20"/>
              </w:rPr>
              <w:t xml:space="preserve"> 2018 </w:t>
            </w:r>
          </w:p>
        </w:tc>
      </w:tr>
      <w:tr w:rsidR="00A20D70" w:rsidRPr="000E0FB2" w:rsidTr="00034130">
        <w:trPr>
          <w:trHeight w:val="282"/>
        </w:trPr>
        <w:tc>
          <w:tcPr>
            <w:tcW w:w="1598" w:type="dxa"/>
            <w:tcBorders>
              <w:top w:val="single" w:sz="4" w:space="0" w:color="auto"/>
              <w:left w:val="single" w:sz="4" w:space="0" w:color="auto"/>
              <w:bottom w:val="single" w:sz="4" w:space="0" w:color="auto"/>
              <w:right w:val="single" w:sz="4" w:space="0" w:color="auto"/>
            </w:tcBorders>
            <w:shd w:val="clear" w:color="000000" w:fill="CCCCCC"/>
            <w:vAlign w:val="center"/>
            <w:hideMark/>
          </w:tcPr>
          <w:p w:rsidR="00A20D70" w:rsidRPr="006016DF" w:rsidRDefault="00A20D70" w:rsidP="00034130">
            <w:pPr>
              <w:spacing w:after="0" w:line="240" w:lineRule="auto"/>
              <w:jc w:val="both"/>
              <w:rPr>
                <w:rFonts w:ascii="Arial" w:eastAsia="Times New Roman" w:hAnsi="Arial" w:cs="Arial"/>
                <w:b/>
                <w:bCs/>
                <w:sz w:val="20"/>
                <w:szCs w:val="20"/>
              </w:rPr>
            </w:pPr>
            <w:r w:rsidRPr="006016DF">
              <w:rPr>
                <w:rFonts w:ascii="Arial" w:eastAsia="Times New Roman" w:hAnsi="Arial" w:cs="Arial"/>
                <w:b/>
                <w:bCs/>
                <w:sz w:val="20"/>
                <w:szCs w:val="20"/>
              </w:rPr>
              <w:t>Property Rates</w:t>
            </w:r>
          </w:p>
        </w:tc>
        <w:tc>
          <w:tcPr>
            <w:tcW w:w="1229" w:type="dxa"/>
            <w:tcBorders>
              <w:top w:val="single" w:sz="4" w:space="0" w:color="auto"/>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171,065.00 </w:t>
            </w:r>
          </w:p>
        </w:tc>
        <w:tc>
          <w:tcPr>
            <w:tcW w:w="1229" w:type="dxa"/>
            <w:tcBorders>
              <w:top w:val="single" w:sz="4" w:space="0" w:color="auto"/>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175,766.64 </w:t>
            </w:r>
          </w:p>
        </w:tc>
        <w:tc>
          <w:tcPr>
            <w:tcW w:w="1229" w:type="dxa"/>
            <w:tcBorders>
              <w:top w:val="single" w:sz="4" w:space="0" w:color="auto"/>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171,065.00 </w:t>
            </w:r>
          </w:p>
        </w:tc>
        <w:tc>
          <w:tcPr>
            <w:tcW w:w="1377" w:type="dxa"/>
            <w:tcBorders>
              <w:top w:val="single" w:sz="4" w:space="0" w:color="auto"/>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olor w:val="000000"/>
              </w:rPr>
            </w:pPr>
            <w:r>
              <w:rPr>
                <w:rFonts w:ascii="Calibri" w:hAnsi="Calibri"/>
                <w:color w:val="000000"/>
              </w:rPr>
              <w:t>170,579.21</w:t>
            </w:r>
          </w:p>
        </w:tc>
        <w:tc>
          <w:tcPr>
            <w:tcW w:w="1438" w:type="dxa"/>
            <w:tcBorders>
              <w:top w:val="single" w:sz="4" w:space="0" w:color="auto"/>
              <w:left w:val="nil"/>
              <w:bottom w:val="single" w:sz="4" w:space="0" w:color="auto"/>
              <w:right w:val="single" w:sz="4" w:space="0" w:color="auto"/>
            </w:tcBorders>
            <w:shd w:val="clear" w:color="000000" w:fill="CCCCCC"/>
            <w:vAlign w:val="center"/>
          </w:tcPr>
          <w:p w:rsidR="00A20D70" w:rsidRPr="000E0FB2" w:rsidRDefault="00A20D70" w:rsidP="00034130">
            <w:pPr>
              <w:spacing w:after="0" w:line="240" w:lineRule="auto"/>
              <w:jc w:val="center"/>
              <w:rPr>
                <w:rFonts w:ascii="Arial" w:eastAsia="Times New Roman" w:hAnsi="Arial" w:cs="Arial"/>
                <w:color w:val="000000"/>
                <w:sz w:val="20"/>
                <w:szCs w:val="20"/>
                <w:highlight w:val="yellow"/>
              </w:rPr>
            </w:pPr>
            <w:r>
              <w:rPr>
                <w:rFonts w:ascii="Calibri" w:hAnsi="Calibri"/>
                <w:color w:val="000000"/>
              </w:rPr>
              <w:t>192,840.00</w:t>
            </w:r>
          </w:p>
        </w:tc>
        <w:tc>
          <w:tcPr>
            <w:tcW w:w="1350" w:type="dxa"/>
            <w:tcBorders>
              <w:top w:val="single" w:sz="4" w:space="0" w:color="auto"/>
              <w:left w:val="nil"/>
              <w:bottom w:val="single" w:sz="4" w:space="0" w:color="auto"/>
              <w:right w:val="single" w:sz="4" w:space="0" w:color="auto"/>
            </w:tcBorders>
            <w:shd w:val="clear" w:color="000000" w:fill="CCCCCC"/>
            <w:vAlign w:val="center"/>
          </w:tcPr>
          <w:p w:rsidR="00A20D70" w:rsidRDefault="00A20D70" w:rsidP="00034130">
            <w:pPr>
              <w:jc w:val="center"/>
              <w:rPr>
                <w:rFonts w:ascii="Calibri" w:hAnsi="Calibri" w:cs="Calibri"/>
                <w:color w:val="000000"/>
              </w:rPr>
            </w:pPr>
            <w:r>
              <w:rPr>
                <w:rFonts w:ascii="Calibri" w:hAnsi="Calibri" w:cs="Calibri"/>
                <w:color w:val="000000"/>
              </w:rPr>
              <w:t>87,070.19</w:t>
            </w:r>
          </w:p>
        </w:tc>
        <w:tc>
          <w:tcPr>
            <w:tcW w:w="1500" w:type="dxa"/>
            <w:tcBorders>
              <w:top w:val="single" w:sz="4" w:space="0" w:color="auto"/>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45.15</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Fees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226,640.00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121,723.50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324,460.00 </w:t>
            </w:r>
          </w:p>
        </w:tc>
        <w:tc>
          <w:tcPr>
            <w:tcW w:w="1377" w:type="dxa"/>
            <w:tcBorders>
              <w:top w:val="nil"/>
              <w:left w:val="nil"/>
              <w:bottom w:val="single" w:sz="4" w:space="0" w:color="auto"/>
              <w:right w:val="single" w:sz="4" w:space="0" w:color="auto"/>
            </w:tcBorders>
            <w:shd w:val="clear" w:color="auto" w:fill="auto"/>
            <w:vAlign w:val="center"/>
          </w:tcPr>
          <w:p w:rsidR="00A20D70" w:rsidRPr="00C4508B" w:rsidRDefault="00A20D70" w:rsidP="00034130">
            <w:pPr>
              <w:spacing w:after="0" w:line="240" w:lineRule="auto"/>
              <w:rPr>
                <w:rFonts w:ascii="Arial" w:eastAsia="Times New Roman" w:hAnsi="Arial" w:cs="Arial"/>
                <w:sz w:val="20"/>
                <w:szCs w:val="20"/>
              </w:rPr>
            </w:pPr>
            <w:r>
              <w:rPr>
                <w:rFonts w:ascii="Arial" w:eastAsia="Times New Roman" w:hAnsi="Arial" w:cs="Arial"/>
                <w:sz w:val="20"/>
                <w:szCs w:val="20"/>
              </w:rPr>
              <w:t>164,085.00</w:t>
            </w:r>
          </w:p>
        </w:tc>
        <w:tc>
          <w:tcPr>
            <w:tcW w:w="1438" w:type="dxa"/>
            <w:tcBorders>
              <w:top w:val="nil"/>
              <w:left w:val="nil"/>
              <w:bottom w:val="single" w:sz="4" w:space="0" w:color="auto"/>
              <w:right w:val="single" w:sz="4" w:space="0" w:color="auto"/>
            </w:tcBorders>
            <w:shd w:val="clear" w:color="auto" w:fill="auto"/>
            <w:vAlign w:val="bottom"/>
          </w:tcPr>
          <w:p w:rsidR="00A20D70" w:rsidRDefault="00A20D70" w:rsidP="00034130">
            <w:pPr>
              <w:rPr>
                <w:rFonts w:ascii="Calibri" w:hAnsi="Calibri"/>
                <w:color w:val="000000"/>
              </w:rPr>
            </w:pPr>
            <w:r>
              <w:rPr>
                <w:rFonts w:ascii="Calibri" w:hAnsi="Calibri"/>
                <w:color w:val="000000"/>
              </w:rPr>
              <w:t>318,902.00</w:t>
            </w:r>
          </w:p>
        </w:tc>
        <w:tc>
          <w:tcPr>
            <w:tcW w:w="1350" w:type="dxa"/>
            <w:tcBorders>
              <w:top w:val="nil"/>
              <w:left w:val="nil"/>
              <w:bottom w:val="single" w:sz="4" w:space="0" w:color="auto"/>
              <w:right w:val="single" w:sz="4" w:space="0" w:color="auto"/>
            </w:tcBorders>
            <w:shd w:val="clear" w:color="auto" w:fill="auto"/>
            <w:vAlign w:val="center"/>
          </w:tcPr>
          <w:p w:rsidR="00A20D70" w:rsidRDefault="00A20D70" w:rsidP="00034130">
            <w:pPr>
              <w:jc w:val="center"/>
              <w:rPr>
                <w:rFonts w:ascii="Calibri" w:hAnsi="Calibri" w:cs="Calibri"/>
                <w:color w:val="000000"/>
              </w:rPr>
            </w:pPr>
            <w:r>
              <w:rPr>
                <w:rFonts w:ascii="Calibri" w:hAnsi="Calibri" w:cs="Calibri"/>
                <w:color w:val="000000"/>
              </w:rPr>
              <w:t>79,138.00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24.82</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Fines</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8,400.00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15,387.00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8,400.00 </w:t>
            </w:r>
          </w:p>
        </w:tc>
        <w:tc>
          <w:tcPr>
            <w:tcW w:w="1377" w:type="dxa"/>
            <w:tcBorders>
              <w:top w:val="nil"/>
              <w:left w:val="nil"/>
              <w:bottom w:val="single" w:sz="4" w:space="0" w:color="auto"/>
              <w:right w:val="single" w:sz="4" w:space="0" w:color="auto"/>
            </w:tcBorders>
            <w:shd w:val="clear" w:color="000000" w:fill="CCCCCC"/>
            <w:vAlign w:val="center"/>
          </w:tcPr>
          <w:p w:rsidR="00A20D70" w:rsidRPr="00C4508B" w:rsidRDefault="00A20D70" w:rsidP="00034130">
            <w:pPr>
              <w:spacing w:after="0" w:line="240" w:lineRule="auto"/>
              <w:rPr>
                <w:rFonts w:ascii="Arial" w:eastAsia="Times New Roman" w:hAnsi="Arial" w:cs="Arial"/>
                <w:sz w:val="20"/>
                <w:szCs w:val="20"/>
              </w:rPr>
            </w:pPr>
            <w:r>
              <w:rPr>
                <w:rFonts w:ascii="Arial" w:eastAsia="Times New Roman" w:hAnsi="Arial" w:cs="Arial"/>
                <w:sz w:val="20"/>
                <w:szCs w:val="20"/>
              </w:rPr>
              <w:t>28,429.50</w:t>
            </w:r>
          </w:p>
        </w:tc>
        <w:tc>
          <w:tcPr>
            <w:tcW w:w="1438" w:type="dxa"/>
            <w:tcBorders>
              <w:top w:val="nil"/>
              <w:left w:val="nil"/>
              <w:bottom w:val="single" w:sz="4" w:space="0" w:color="auto"/>
              <w:right w:val="single" w:sz="4" w:space="0" w:color="auto"/>
            </w:tcBorders>
            <w:shd w:val="clear" w:color="000000" w:fill="CCCCCC"/>
            <w:vAlign w:val="bottom"/>
          </w:tcPr>
          <w:p w:rsidR="00A20D70" w:rsidRDefault="00A20D70" w:rsidP="00034130">
            <w:pPr>
              <w:rPr>
                <w:rFonts w:ascii="Calibri" w:hAnsi="Calibri"/>
                <w:color w:val="000000"/>
              </w:rPr>
            </w:pPr>
            <w:r>
              <w:rPr>
                <w:rFonts w:ascii="Calibri" w:hAnsi="Calibri"/>
                <w:color w:val="000000"/>
              </w:rPr>
              <w:t xml:space="preserve">19,600.00 </w:t>
            </w:r>
          </w:p>
        </w:tc>
        <w:tc>
          <w:tcPr>
            <w:tcW w:w="1350" w:type="dxa"/>
            <w:tcBorders>
              <w:top w:val="nil"/>
              <w:left w:val="nil"/>
              <w:bottom w:val="single" w:sz="4" w:space="0" w:color="auto"/>
              <w:right w:val="single" w:sz="4" w:space="0" w:color="auto"/>
            </w:tcBorders>
            <w:shd w:val="clear" w:color="000000" w:fill="CCCCCC"/>
            <w:vAlign w:val="center"/>
          </w:tcPr>
          <w:p w:rsidR="00A20D70" w:rsidRDefault="00A20D70" w:rsidP="00034130">
            <w:pPr>
              <w:jc w:val="center"/>
              <w:rPr>
                <w:rFonts w:ascii="Calibri" w:hAnsi="Calibri" w:cs="Calibri"/>
                <w:color w:val="000000"/>
              </w:rPr>
            </w:pPr>
            <w:r>
              <w:rPr>
                <w:rFonts w:ascii="Calibri" w:hAnsi="Calibri" w:cs="Calibri"/>
                <w:color w:val="000000"/>
              </w:rPr>
              <w:t>19,572.30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99.86</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Licenses</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74,411.00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105,752.00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86,911.00 </w:t>
            </w:r>
          </w:p>
        </w:tc>
        <w:tc>
          <w:tcPr>
            <w:tcW w:w="1377" w:type="dxa"/>
            <w:tcBorders>
              <w:top w:val="nil"/>
              <w:left w:val="nil"/>
              <w:bottom w:val="single" w:sz="4" w:space="0" w:color="auto"/>
              <w:right w:val="single" w:sz="4" w:space="0" w:color="auto"/>
            </w:tcBorders>
            <w:shd w:val="clear" w:color="auto" w:fill="auto"/>
            <w:vAlign w:val="bottom"/>
          </w:tcPr>
          <w:p w:rsidR="00A20D70" w:rsidRDefault="00A20D70" w:rsidP="00034130">
            <w:pPr>
              <w:rPr>
                <w:rFonts w:ascii="Calibri" w:hAnsi="Calibri"/>
                <w:color w:val="000000"/>
              </w:rPr>
            </w:pPr>
            <w:r>
              <w:rPr>
                <w:rFonts w:ascii="Calibri" w:hAnsi="Calibri"/>
                <w:color w:val="000000"/>
              </w:rPr>
              <w:t xml:space="preserve">107,819.00 </w:t>
            </w:r>
          </w:p>
        </w:tc>
        <w:tc>
          <w:tcPr>
            <w:tcW w:w="1438" w:type="dxa"/>
            <w:tcBorders>
              <w:top w:val="nil"/>
              <w:left w:val="nil"/>
              <w:bottom w:val="single" w:sz="4" w:space="0" w:color="auto"/>
              <w:right w:val="single" w:sz="4" w:space="0" w:color="auto"/>
            </w:tcBorders>
            <w:shd w:val="clear" w:color="auto" w:fill="auto"/>
            <w:vAlign w:val="center"/>
          </w:tcPr>
          <w:p w:rsidR="00A20D70" w:rsidRPr="000E0FB2" w:rsidRDefault="00A20D70" w:rsidP="00034130">
            <w:pPr>
              <w:spacing w:after="0" w:line="240" w:lineRule="auto"/>
              <w:jc w:val="both"/>
              <w:rPr>
                <w:rFonts w:ascii="Arial" w:eastAsia="Times New Roman" w:hAnsi="Arial" w:cs="Arial"/>
                <w:color w:val="000000"/>
                <w:sz w:val="20"/>
                <w:szCs w:val="20"/>
                <w:highlight w:val="yellow"/>
              </w:rPr>
            </w:pPr>
            <w:r>
              <w:rPr>
                <w:rFonts w:ascii="Calibri" w:hAnsi="Calibri"/>
                <w:color w:val="000000"/>
              </w:rPr>
              <w:t>95,411.00</w:t>
            </w:r>
          </w:p>
        </w:tc>
        <w:tc>
          <w:tcPr>
            <w:tcW w:w="1350" w:type="dxa"/>
            <w:tcBorders>
              <w:top w:val="nil"/>
              <w:left w:val="nil"/>
              <w:bottom w:val="single" w:sz="4" w:space="0" w:color="auto"/>
              <w:right w:val="single" w:sz="4" w:space="0" w:color="auto"/>
            </w:tcBorders>
            <w:shd w:val="clear" w:color="auto" w:fill="auto"/>
            <w:vAlign w:val="center"/>
          </w:tcPr>
          <w:p w:rsidR="00A20D70" w:rsidRDefault="00A20D70" w:rsidP="00034130">
            <w:pPr>
              <w:jc w:val="center"/>
              <w:rPr>
                <w:rFonts w:ascii="Calibri" w:hAnsi="Calibri" w:cs="Calibri"/>
                <w:color w:val="000000"/>
              </w:rPr>
            </w:pPr>
            <w:r>
              <w:rPr>
                <w:rFonts w:ascii="Calibri" w:hAnsi="Calibri" w:cs="Calibri"/>
                <w:color w:val="000000"/>
              </w:rPr>
              <w:t>95,367.00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99.95</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Land</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56,100.00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58,073.53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56,100.00 </w:t>
            </w:r>
          </w:p>
        </w:tc>
        <w:tc>
          <w:tcPr>
            <w:tcW w:w="1377" w:type="dxa"/>
            <w:tcBorders>
              <w:top w:val="nil"/>
              <w:left w:val="nil"/>
              <w:bottom w:val="single" w:sz="4" w:space="0" w:color="auto"/>
              <w:right w:val="single" w:sz="4" w:space="0" w:color="auto"/>
            </w:tcBorders>
            <w:shd w:val="clear" w:color="000000" w:fill="CCCCCC"/>
            <w:vAlign w:val="bottom"/>
          </w:tcPr>
          <w:p w:rsidR="00A20D70" w:rsidRDefault="00A20D70" w:rsidP="00034130">
            <w:pPr>
              <w:rPr>
                <w:rFonts w:ascii="Calibri" w:hAnsi="Calibri"/>
                <w:color w:val="000000"/>
              </w:rPr>
            </w:pPr>
            <w:r>
              <w:rPr>
                <w:rFonts w:ascii="Calibri" w:hAnsi="Calibri"/>
                <w:color w:val="000000"/>
              </w:rPr>
              <w:t>182,943.86</w:t>
            </w:r>
          </w:p>
        </w:tc>
        <w:tc>
          <w:tcPr>
            <w:tcW w:w="1438" w:type="dxa"/>
            <w:tcBorders>
              <w:top w:val="nil"/>
              <w:left w:val="nil"/>
              <w:bottom w:val="single" w:sz="4" w:space="0" w:color="auto"/>
              <w:right w:val="single" w:sz="4" w:space="0" w:color="auto"/>
            </w:tcBorders>
            <w:shd w:val="clear" w:color="000000" w:fill="CCCCCC"/>
            <w:vAlign w:val="bottom"/>
          </w:tcPr>
          <w:p w:rsidR="00A20D70" w:rsidRDefault="00A20D70" w:rsidP="00034130">
            <w:pPr>
              <w:rPr>
                <w:rFonts w:ascii="Calibri" w:hAnsi="Calibri"/>
                <w:color w:val="000000"/>
              </w:rPr>
            </w:pPr>
            <w:r>
              <w:rPr>
                <w:rFonts w:ascii="Calibri" w:hAnsi="Calibri"/>
                <w:color w:val="000000"/>
              </w:rPr>
              <w:t>72,100.00</w:t>
            </w:r>
          </w:p>
        </w:tc>
        <w:tc>
          <w:tcPr>
            <w:tcW w:w="1350" w:type="dxa"/>
            <w:tcBorders>
              <w:top w:val="nil"/>
              <w:left w:val="nil"/>
              <w:bottom w:val="single" w:sz="4" w:space="0" w:color="auto"/>
              <w:right w:val="single" w:sz="4" w:space="0" w:color="auto"/>
            </w:tcBorders>
            <w:shd w:val="clear" w:color="000000" w:fill="CCCCCC"/>
            <w:vAlign w:val="center"/>
          </w:tcPr>
          <w:p w:rsidR="00A20D70" w:rsidRDefault="00A20D70" w:rsidP="00034130">
            <w:pPr>
              <w:jc w:val="center"/>
              <w:rPr>
                <w:rFonts w:ascii="Calibri" w:hAnsi="Calibri" w:cs="Calibri"/>
                <w:color w:val="000000"/>
              </w:rPr>
            </w:pPr>
            <w:r>
              <w:rPr>
                <w:rFonts w:ascii="Calibri" w:hAnsi="Calibri" w:cs="Calibri"/>
                <w:color w:val="000000"/>
              </w:rPr>
              <w:t>104,272.00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144.62</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Rent</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27,805.00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10,204.00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47,485.00 </w:t>
            </w:r>
          </w:p>
        </w:tc>
        <w:tc>
          <w:tcPr>
            <w:tcW w:w="1377" w:type="dxa"/>
            <w:tcBorders>
              <w:top w:val="nil"/>
              <w:left w:val="nil"/>
              <w:bottom w:val="single" w:sz="4" w:space="0" w:color="auto"/>
              <w:right w:val="single" w:sz="4" w:space="0" w:color="auto"/>
            </w:tcBorders>
            <w:shd w:val="clear" w:color="auto" w:fill="auto"/>
            <w:vAlign w:val="center"/>
          </w:tcPr>
          <w:p w:rsidR="00A20D70" w:rsidRPr="00F11120" w:rsidRDefault="00A20D70" w:rsidP="00034130">
            <w:pPr>
              <w:spacing w:after="0" w:line="240" w:lineRule="auto"/>
              <w:rPr>
                <w:rFonts w:ascii="Arial" w:eastAsia="Times New Roman" w:hAnsi="Arial" w:cs="Arial"/>
                <w:color w:val="FF0000"/>
                <w:sz w:val="20"/>
                <w:szCs w:val="20"/>
              </w:rPr>
            </w:pPr>
            <w:r>
              <w:rPr>
                <w:rFonts w:ascii="Calibri" w:hAnsi="Calibri"/>
                <w:color w:val="000000"/>
              </w:rPr>
              <w:t>35,908.00</w:t>
            </w:r>
          </w:p>
        </w:tc>
        <w:tc>
          <w:tcPr>
            <w:tcW w:w="1438" w:type="dxa"/>
            <w:tcBorders>
              <w:top w:val="nil"/>
              <w:left w:val="nil"/>
              <w:bottom w:val="single" w:sz="4" w:space="0" w:color="auto"/>
              <w:right w:val="single" w:sz="4" w:space="0" w:color="auto"/>
            </w:tcBorders>
            <w:shd w:val="clear" w:color="auto" w:fill="auto"/>
            <w:vAlign w:val="bottom"/>
          </w:tcPr>
          <w:p w:rsidR="00A20D70" w:rsidRDefault="00A20D70" w:rsidP="00034130">
            <w:pPr>
              <w:rPr>
                <w:rFonts w:ascii="Calibri" w:hAnsi="Calibri"/>
                <w:color w:val="000000"/>
              </w:rPr>
            </w:pPr>
            <w:r>
              <w:rPr>
                <w:rFonts w:ascii="Calibri" w:hAnsi="Calibri"/>
                <w:color w:val="000000"/>
              </w:rPr>
              <w:t xml:space="preserve">39,000.00   </w:t>
            </w:r>
          </w:p>
        </w:tc>
        <w:tc>
          <w:tcPr>
            <w:tcW w:w="1350" w:type="dxa"/>
            <w:tcBorders>
              <w:top w:val="nil"/>
              <w:left w:val="nil"/>
              <w:bottom w:val="single" w:sz="4" w:space="0" w:color="auto"/>
              <w:right w:val="single" w:sz="4" w:space="0" w:color="auto"/>
            </w:tcBorders>
            <w:shd w:val="clear" w:color="auto" w:fill="auto"/>
            <w:vAlign w:val="center"/>
          </w:tcPr>
          <w:p w:rsidR="00A20D70" w:rsidRDefault="00A20D70" w:rsidP="00034130">
            <w:pPr>
              <w:jc w:val="center"/>
              <w:rPr>
                <w:rFonts w:ascii="Calibri" w:hAnsi="Calibri" w:cs="Calibri"/>
                <w:color w:val="000000"/>
              </w:rPr>
            </w:pPr>
            <w:r>
              <w:rPr>
                <w:rFonts w:ascii="Calibri" w:hAnsi="Calibri" w:cs="Calibri"/>
                <w:color w:val="000000"/>
              </w:rPr>
              <w:t>40,691.80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104.34</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auto" w:fill="auto"/>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Miscellaneous</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42,080.00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33,336.73 </w:t>
            </w:r>
          </w:p>
        </w:tc>
        <w:tc>
          <w:tcPr>
            <w:tcW w:w="1229" w:type="dxa"/>
            <w:tcBorders>
              <w:top w:val="nil"/>
              <w:left w:val="nil"/>
              <w:bottom w:val="single" w:sz="4" w:space="0" w:color="auto"/>
              <w:right w:val="single" w:sz="4" w:space="0" w:color="auto"/>
            </w:tcBorders>
            <w:shd w:val="clear" w:color="auto" w:fill="auto"/>
            <w:vAlign w:val="center"/>
          </w:tcPr>
          <w:p w:rsidR="00A20D70" w:rsidRPr="006016DF" w:rsidRDefault="00A20D70" w:rsidP="00034130">
            <w:pPr>
              <w:spacing w:after="0" w:line="240" w:lineRule="auto"/>
              <w:jc w:val="both"/>
              <w:rPr>
                <w:rFonts w:ascii="Arial" w:eastAsia="Times New Roman" w:hAnsi="Arial" w:cs="Arial"/>
                <w:color w:val="000000"/>
                <w:sz w:val="20"/>
                <w:szCs w:val="20"/>
              </w:rPr>
            </w:pPr>
            <w:r w:rsidRPr="006016DF">
              <w:rPr>
                <w:rFonts w:ascii="Arial" w:eastAsia="Times New Roman" w:hAnsi="Arial" w:cs="Arial"/>
                <w:color w:val="000000"/>
                <w:sz w:val="20"/>
                <w:szCs w:val="20"/>
              </w:rPr>
              <w:t xml:space="preserve">                 42,080.60 </w:t>
            </w:r>
          </w:p>
        </w:tc>
        <w:tc>
          <w:tcPr>
            <w:tcW w:w="1377" w:type="dxa"/>
            <w:tcBorders>
              <w:top w:val="nil"/>
              <w:left w:val="nil"/>
              <w:bottom w:val="single" w:sz="4" w:space="0" w:color="auto"/>
              <w:right w:val="single" w:sz="4" w:space="0" w:color="auto"/>
            </w:tcBorders>
            <w:shd w:val="clear" w:color="auto" w:fill="auto"/>
            <w:vAlign w:val="bottom"/>
          </w:tcPr>
          <w:p w:rsidR="00A20D70" w:rsidRDefault="00A20D70" w:rsidP="00034130">
            <w:pPr>
              <w:rPr>
                <w:rFonts w:ascii="Calibri" w:hAnsi="Calibri"/>
                <w:color w:val="000000"/>
              </w:rPr>
            </w:pPr>
            <w:r>
              <w:rPr>
                <w:rFonts w:ascii="Calibri" w:hAnsi="Calibri"/>
                <w:color w:val="000000"/>
              </w:rPr>
              <w:t>29,445.86</w:t>
            </w:r>
          </w:p>
        </w:tc>
        <w:tc>
          <w:tcPr>
            <w:tcW w:w="1438" w:type="dxa"/>
            <w:tcBorders>
              <w:top w:val="nil"/>
              <w:left w:val="nil"/>
              <w:bottom w:val="single" w:sz="4" w:space="0" w:color="auto"/>
              <w:right w:val="single" w:sz="4" w:space="0" w:color="auto"/>
            </w:tcBorders>
            <w:shd w:val="clear" w:color="auto" w:fill="auto"/>
            <w:vAlign w:val="bottom"/>
          </w:tcPr>
          <w:p w:rsidR="00A20D70" w:rsidRDefault="00A20D70" w:rsidP="00034130">
            <w:pPr>
              <w:rPr>
                <w:rFonts w:ascii="Calibri" w:hAnsi="Calibri"/>
                <w:color w:val="000000"/>
              </w:rPr>
            </w:pPr>
            <w:r>
              <w:rPr>
                <w:rFonts w:ascii="Calibri" w:hAnsi="Calibri"/>
                <w:color w:val="000000"/>
              </w:rPr>
              <w:t xml:space="preserve"> 42,081.34    </w:t>
            </w:r>
          </w:p>
        </w:tc>
        <w:tc>
          <w:tcPr>
            <w:tcW w:w="1350" w:type="dxa"/>
            <w:tcBorders>
              <w:top w:val="nil"/>
              <w:left w:val="nil"/>
              <w:bottom w:val="single" w:sz="4" w:space="0" w:color="auto"/>
              <w:right w:val="single" w:sz="4" w:space="0" w:color="auto"/>
            </w:tcBorders>
            <w:shd w:val="clear" w:color="auto" w:fill="auto"/>
            <w:vAlign w:val="center"/>
          </w:tcPr>
          <w:p w:rsidR="00A20D70" w:rsidRDefault="00A20D70" w:rsidP="00034130">
            <w:pPr>
              <w:jc w:val="center"/>
              <w:rPr>
                <w:rFonts w:ascii="Calibri" w:hAnsi="Calibri" w:cs="Calibri"/>
                <w:color w:val="000000"/>
              </w:rPr>
            </w:pPr>
            <w:r>
              <w:rPr>
                <w:rFonts w:ascii="Calibri" w:hAnsi="Calibri" w:cs="Calibri"/>
                <w:color w:val="000000"/>
              </w:rPr>
              <w:t>10,226.40</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24.30</w:t>
            </w:r>
          </w:p>
        </w:tc>
      </w:tr>
      <w:tr w:rsidR="00A20D70" w:rsidRPr="000E0FB2" w:rsidTr="00034130">
        <w:trPr>
          <w:trHeight w:val="282"/>
        </w:trPr>
        <w:tc>
          <w:tcPr>
            <w:tcW w:w="1598" w:type="dxa"/>
            <w:tcBorders>
              <w:top w:val="nil"/>
              <w:left w:val="single" w:sz="4" w:space="0" w:color="auto"/>
              <w:bottom w:val="single" w:sz="4" w:space="0" w:color="auto"/>
              <w:right w:val="single" w:sz="4" w:space="0" w:color="auto"/>
            </w:tcBorders>
            <w:shd w:val="clear" w:color="000000" w:fill="CCCCCC"/>
            <w:vAlign w:val="center"/>
            <w:hideMark/>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Total</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606,501.00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520,243.40 </w:t>
            </w:r>
          </w:p>
        </w:tc>
        <w:tc>
          <w:tcPr>
            <w:tcW w:w="1229" w:type="dxa"/>
            <w:tcBorders>
              <w:top w:val="nil"/>
              <w:left w:val="nil"/>
              <w:bottom w:val="single" w:sz="4" w:space="0" w:color="auto"/>
              <w:right w:val="single" w:sz="4" w:space="0" w:color="auto"/>
            </w:tcBorders>
            <w:shd w:val="clear" w:color="000000" w:fill="CCCCCC"/>
            <w:vAlign w:val="center"/>
          </w:tcPr>
          <w:p w:rsidR="00A20D70" w:rsidRPr="006016DF" w:rsidRDefault="00A20D70"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                736,501.60 </w:t>
            </w:r>
          </w:p>
        </w:tc>
        <w:tc>
          <w:tcPr>
            <w:tcW w:w="1377" w:type="dxa"/>
            <w:tcBorders>
              <w:top w:val="nil"/>
              <w:left w:val="nil"/>
              <w:bottom w:val="single" w:sz="4" w:space="0" w:color="auto"/>
              <w:right w:val="single" w:sz="4" w:space="0" w:color="auto"/>
            </w:tcBorders>
            <w:shd w:val="clear" w:color="000000" w:fill="CCCCCC"/>
            <w:vAlign w:val="bottom"/>
          </w:tcPr>
          <w:p w:rsidR="00A20D70" w:rsidRDefault="00A20D70" w:rsidP="00034130">
            <w:pPr>
              <w:rPr>
                <w:rFonts w:ascii="Calibri" w:hAnsi="Calibri"/>
                <w:b/>
                <w:bCs/>
                <w:color w:val="000000"/>
              </w:rPr>
            </w:pPr>
            <w:r>
              <w:rPr>
                <w:rFonts w:ascii="Calibri" w:hAnsi="Calibri"/>
                <w:b/>
                <w:bCs/>
                <w:color w:val="000000"/>
              </w:rPr>
              <w:t xml:space="preserve">   719,210.43 </w:t>
            </w:r>
          </w:p>
        </w:tc>
        <w:tc>
          <w:tcPr>
            <w:tcW w:w="1438" w:type="dxa"/>
            <w:tcBorders>
              <w:top w:val="nil"/>
              <w:left w:val="nil"/>
              <w:bottom w:val="single" w:sz="4" w:space="0" w:color="auto"/>
              <w:right w:val="single" w:sz="4" w:space="0" w:color="auto"/>
            </w:tcBorders>
            <w:shd w:val="clear" w:color="000000" w:fill="CCCCCC"/>
            <w:vAlign w:val="bottom"/>
          </w:tcPr>
          <w:p w:rsidR="00A20D70" w:rsidRDefault="00A20D70" w:rsidP="00034130">
            <w:pPr>
              <w:rPr>
                <w:rFonts w:ascii="Calibri" w:hAnsi="Calibri"/>
                <w:color w:val="000000"/>
              </w:rPr>
            </w:pPr>
            <w:r w:rsidRPr="00C628AB">
              <w:rPr>
                <w:rFonts w:ascii="Calibri" w:eastAsia="Times New Roman" w:hAnsi="Calibri" w:cs="Times New Roman"/>
                <w:b/>
                <w:bCs/>
                <w:color w:val="000000"/>
              </w:rPr>
              <w:t>779,934.34</w:t>
            </w:r>
          </w:p>
        </w:tc>
        <w:tc>
          <w:tcPr>
            <w:tcW w:w="135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436,337.69</w:t>
            </w:r>
          </w:p>
        </w:tc>
        <w:tc>
          <w:tcPr>
            <w:tcW w:w="1500" w:type="dxa"/>
            <w:tcBorders>
              <w:top w:val="nil"/>
              <w:left w:val="nil"/>
              <w:bottom w:val="single" w:sz="4" w:space="0" w:color="auto"/>
              <w:right w:val="single" w:sz="4" w:space="0" w:color="auto"/>
            </w:tcBorders>
            <w:shd w:val="clear" w:color="000000" w:fill="CCCCCC"/>
            <w:vAlign w:val="bottom"/>
          </w:tcPr>
          <w:p w:rsidR="00A20D70" w:rsidRDefault="00A20D70" w:rsidP="00034130">
            <w:pPr>
              <w:jc w:val="center"/>
              <w:rPr>
                <w:rFonts w:ascii="Calibri" w:hAnsi="Calibri" w:cs="Calibri"/>
                <w:color w:val="000000"/>
              </w:rPr>
            </w:pPr>
            <w:r>
              <w:rPr>
                <w:rFonts w:ascii="Calibri" w:hAnsi="Calibri" w:cs="Calibri"/>
                <w:color w:val="000000"/>
              </w:rPr>
              <w:t>55.95</w:t>
            </w:r>
          </w:p>
        </w:tc>
      </w:tr>
    </w:tbl>
    <w:p w:rsidR="00E82452" w:rsidRPr="000E0FB2" w:rsidRDefault="00E82452" w:rsidP="00E82452">
      <w:pPr>
        <w:jc w:val="both"/>
        <w:rPr>
          <w:rFonts w:ascii="Arial" w:hAnsi="Arial" w:cs="Arial"/>
          <w:bCs/>
          <w:sz w:val="20"/>
          <w:szCs w:val="20"/>
          <w:highlight w:val="yellow"/>
        </w:rPr>
      </w:pPr>
    </w:p>
    <w:p w:rsidR="00FF2BD1" w:rsidRDefault="00EE71A5" w:rsidP="00E82452">
      <w:pPr>
        <w:jc w:val="both"/>
        <w:rPr>
          <w:rFonts w:ascii="Arial" w:hAnsi="Arial" w:cs="Arial"/>
          <w:bCs/>
          <w:sz w:val="20"/>
          <w:szCs w:val="20"/>
        </w:rPr>
      </w:pPr>
      <w:r w:rsidRPr="00483AD2">
        <w:rPr>
          <w:rFonts w:ascii="Arial" w:hAnsi="Arial" w:cs="Arial"/>
          <w:bCs/>
          <w:sz w:val="20"/>
          <w:szCs w:val="20"/>
        </w:rPr>
        <w:t>There is direct relationship between the total budgeted revenue items and the actuals for 201</w:t>
      </w:r>
      <w:r w:rsidR="00483AD2" w:rsidRPr="00483AD2">
        <w:rPr>
          <w:rFonts w:ascii="Arial" w:hAnsi="Arial" w:cs="Arial"/>
          <w:bCs/>
          <w:sz w:val="20"/>
          <w:szCs w:val="20"/>
        </w:rPr>
        <w:t>6</w:t>
      </w:r>
      <w:r w:rsidRPr="00483AD2">
        <w:rPr>
          <w:rFonts w:ascii="Arial" w:hAnsi="Arial" w:cs="Arial"/>
          <w:bCs/>
          <w:sz w:val="20"/>
          <w:szCs w:val="20"/>
        </w:rPr>
        <w:t xml:space="preserve"> and 201</w:t>
      </w:r>
      <w:r w:rsidR="00483AD2" w:rsidRPr="00483AD2">
        <w:rPr>
          <w:rFonts w:ascii="Arial" w:hAnsi="Arial" w:cs="Arial"/>
          <w:bCs/>
          <w:sz w:val="20"/>
          <w:szCs w:val="20"/>
        </w:rPr>
        <w:t>7</w:t>
      </w:r>
      <w:r w:rsidRPr="00483AD2">
        <w:rPr>
          <w:rFonts w:ascii="Arial" w:hAnsi="Arial" w:cs="Arial"/>
          <w:bCs/>
          <w:sz w:val="20"/>
          <w:szCs w:val="20"/>
        </w:rPr>
        <w:t xml:space="preserve"> and the Assembly is expecting actual increase in Internally G</w:t>
      </w:r>
      <w:r w:rsidR="00483AD2" w:rsidRPr="00483AD2">
        <w:rPr>
          <w:rFonts w:ascii="Arial" w:hAnsi="Arial" w:cs="Arial"/>
          <w:bCs/>
          <w:sz w:val="20"/>
          <w:szCs w:val="20"/>
        </w:rPr>
        <w:t>enerated Fund by the end of 2018</w:t>
      </w:r>
      <w:r w:rsidRPr="00483AD2">
        <w:rPr>
          <w:rFonts w:ascii="Arial" w:hAnsi="Arial" w:cs="Arial"/>
          <w:bCs/>
          <w:sz w:val="20"/>
          <w:szCs w:val="20"/>
        </w:rPr>
        <w:t xml:space="preserve">. The performance as at </w:t>
      </w:r>
      <w:r w:rsidR="00483AD2" w:rsidRPr="00483AD2">
        <w:rPr>
          <w:rFonts w:ascii="Arial" w:hAnsi="Arial" w:cs="Arial"/>
          <w:bCs/>
          <w:sz w:val="20"/>
          <w:szCs w:val="20"/>
        </w:rPr>
        <w:t>31</w:t>
      </w:r>
      <w:r w:rsidR="00483AD2" w:rsidRPr="00483AD2">
        <w:rPr>
          <w:rFonts w:ascii="Arial" w:hAnsi="Arial" w:cs="Arial"/>
          <w:bCs/>
          <w:sz w:val="20"/>
          <w:szCs w:val="20"/>
          <w:vertAlign w:val="superscript"/>
        </w:rPr>
        <w:t>st</w:t>
      </w:r>
      <w:r w:rsidR="00483AD2" w:rsidRPr="00483AD2">
        <w:rPr>
          <w:rFonts w:ascii="Arial" w:hAnsi="Arial" w:cs="Arial"/>
          <w:bCs/>
          <w:sz w:val="20"/>
          <w:szCs w:val="20"/>
        </w:rPr>
        <w:t xml:space="preserve"> July, 2018</w:t>
      </w:r>
      <w:r w:rsidRPr="00483AD2">
        <w:rPr>
          <w:rFonts w:ascii="Arial" w:hAnsi="Arial" w:cs="Arial"/>
          <w:bCs/>
          <w:sz w:val="20"/>
          <w:szCs w:val="20"/>
        </w:rPr>
        <w:t xml:space="preserve"> is encouraging amounted to GHȻ</w:t>
      </w:r>
      <w:r w:rsidR="00483AD2" w:rsidRPr="00483AD2">
        <w:rPr>
          <w:rFonts w:ascii="Arial" w:eastAsia="Times New Roman" w:hAnsi="Arial" w:cs="Arial"/>
          <w:bCs/>
          <w:color w:val="000000"/>
          <w:sz w:val="20"/>
          <w:szCs w:val="20"/>
        </w:rPr>
        <w:t>436,337.69</w:t>
      </w:r>
      <w:r w:rsidRPr="00483AD2">
        <w:rPr>
          <w:rFonts w:ascii="Arial" w:eastAsia="Times New Roman" w:hAnsi="Arial" w:cs="Arial"/>
          <w:b/>
          <w:bCs/>
          <w:color w:val="000000"/>
          <w:sz w:val="20"/>
          <w:szCs w:val="20"/>
        </w:rPr>
        <w:t xml:space="preserve"> </w:t>
      </w:r>
      <w:r w:rsidR="00483AD2" w:rsidRPr="00483AD2">
        <w:rPr>
          <w:rFonts w:ascii="Arial" w:hAnsi="Arial" w:cs="Arial"/>
          <w:bCs/>
          <w:sz w:val="20"/>
          <w:szCs w:val="20"/>
        </w:rPr>
        <w:t>representing 55.95</w:t>
      </w:r>
      <w:r w:rsidRPr="00483AD2">
        <w:rPr>
          <w:rFonts w:ascii="Arial" w:hAnsi="Arial" w:cs="Arial"/>
          <w:bCs/>
          <w:sz w:val="20"/>
          <w:szCs w:val="20"/>
        </w:rPr>
        <w:t>% with Fines</w:t>
      </w:r>
      <w:r w:rsidR="00483AD2" w:rsidRPr="00483AD2">
        <w:rPr>
          <w:rFonts w:ascii="Arial" w:hAnsi="Arial" w:cs="Arial"/>
          <w:bCs/>
          <w:sz w:val="20"/>
          <w:szCs w:val="20"/>
        </w:rPr>
        <w:t xml:space="preserve">, Licenses, </w:t>
      </w:r>
      <w:r w:rsidR="00AB40FE" w:rsidRPr="00483AD2">
        <w:rPr>
          <w:rFonts w:ascii="Arial" w:hAnsi="Arial" w:cs="Arial"/>
          <w:bCs/>
          <w:sz w:val="20"/>
          <w:szCs w:val="20"/>
        </w:rPr>
        <w:t>Lands</w:t>
      </w:r>
      <w:r w:rsidR="00483AD2" w:rsidRPr="00483AD2">
        <w:rPr>
          <w:rFonts w:ascii="Arial" w:hAnsi="Arial" w:cs="Arial"/>
          <w:bCs/>
          <w:sz w:val="20"/>
          <w:szCs w:val="20"/>
        </w:rPr>
        <w:t>, Rent hitting 99.86, 99.95 and 144.62,</w:t>
      </w:r>
      <w:r w:rsidRPr="00483AD2">
        <w:rPr>
          <w:rFonts w:ascii="Arial" w:hAnsi="Arial" w:cs="Arial"/>
          <w:bCs/>
          <w:sz w:val="20"/>
          <w:szCs w:val="20"/>
        </w:rPr>
        <w:t xml:space="preserve"> percent respectively, of the total budget figure for the year. The over performance of land is as a result of the meas</w:t>
      </w:r>
      <w:r w:rsidR="00AB40FE" w:rsidRPr="00483AD2">
        <w:rPr>
          <w:rFonts w:ascii="Arial" w:hAnsi="Arial" w:cs="Arial"/>
          <w:bCs/>
          <w:sz w:val="20"/>
          <w:szCs w:val="20"/>
        </w:rPr>
        <w:t xml:space="preserve">ures put in place to </w:t>
      </w:r>
      <w:r w:rsidR="00483AD2" w:rsidRPr="00483AD2">
        <w:rPr>
          <w:rFonts w:ascii="Arial" w:hAnsi="Arial" w:cs="Arial"/>
          <w:bCs/>
          <w:sz w:val="20"/>
          <w:szCs w:val="20"/>
        </w:rPr>
        <w:t xml:space="preserve">ensue regular </w:t>
      </w:r>
      <w:r w:rsidR="00FF2BD1">
        <w:rPr>
          <w:rFonts w:ascii="Arial" w:hAnsi="Arial" w:cs="Arial"/>
          <w:bCs/>
          <w:sz w:val="20"/>
          <w:szCs w:val="20"/>
        </w:rPr>
        <w:t xml:space="preserve">monthly </w:t>
      </w:r>
      <w:r w:rsidR="00232F4D">
        <w:rPr>
          <w:rFonts w:ascii="Arial" w:hAnsi="Arial" w:cs="Arial"/>
          <w:bCs/>
          <w:sz w:val="20"/>
          <w:szCs w:val="20"/>
        </w:rPr>
        <w:t>meeting to ensure permit</w:t>
      </w:r>
      <w:r w:rsidR="00483AD2" w:rsidRPr="00483AD2">
        <w:rPr>
          <w:rFonts w:ascii="Arial" w:hAnsi="Arial" w:cs="Arial"/>
          <w:bCs/>
          <w:sz w:val="20"/>
          <w:szCs w:val="20"/>
        </w:rPr>
        <w:t xml:space="preserve"> application is approved in time</w:t>
      </w:r>
      <w:r w:rsidR="00FF2BD1">
        <w:rPr>
          <w:rFonts w:ascii="Arial" w:hAnsi="Arial" w:cs="Arial"/>
          <w:bCs/>
          <w:sz w:val="20"/>
          <w:szCs w:val="20"/>
        </w:rPr>
        <w:t>. The poor performance is mainly due to broke</w:t>
      </w:r>
      <w:r w:rsidR="00232F4D">
        <w:rPr>
          <w:rFonts w:ascii="Arial" w:hAnsi="Arial" w:cs="Arial"/>
          <w:bCs/>
          <w:sz w:val="20"/>
          <w:szCs w:val="20"/>
        </w:rPr>
        <w:t>n</w:t>
      </w:r>
      <w:r w:rsidR="00FF2BD1">
        <w:rPr>
          <w:rFonts w:ascii="Arial" w:hAnsi="Arial" w:cs="Arial"/>
          <w:bCs/>
          <w:sz w:val="20"/>
          <w:szCs w:val="20"/>
        </w:rPr>
        <w:t xml:space="preserve"> down of the Assembly’s septic emptier for the first half of 2018, but now on road</w:t>
      </w:r>
      <w:r w:rsidR="00232F4D">
        <w:rPr>
          <w:rFonts w:ascii="Arial" w:hAnsi="Arial" w:cs="Arial"/>
          <w:bCs/>
          <w:sz w:val="20"/>
          <w:szCs w:val="20"/>
        </w:rPr>
        <w:t>.</w:t>
      </w:r>
      <w:r w:rsidR="00FF2BD1">
        <w:rPr>
          <w:rFonts w:ascii="Arial" w:hAnsi="Arial" w:cs="Arial"/>
          <w:bCs/>
          <w:sz w:val="20"/>
          <w:szCs w:val="20"/>
        </w:rPr>
        <w:t xml:space="preserve"> </w:t>
      </w:r>
    </w:p>
    <w:p w:rsidR="00EE71A5" w:rsidRDefault="00FF2BD1" w:rsidP="00E82452">
      <w:pPr>
        <w:jc w:val="both"/>
        <w:rPr>
          <w:rFonts w:ascii="Arial" w:hAnsi="Arial" w:cs="Arial"/>
          <w:b/>
          <w:bCs/>
          <w:sz w:val="20"/>
          <w:szCs w:val="20"/>
        </w:rPr>
      </w:pPr>
      <w:r>
        <w:rPr>
          <w:rFonts w:ascii="Arial" w:hAnsi="Arial" w:cs="Arial"/>
          <w:bCs/>
          <w:sz w:val="20"/>
          <w:szCs w:val="20"/>
        </w:rPr>
        <w:t xml:space="preserve"> </w:t>
      </w:r>
      <w:r w:rsidR="00EE71A5" w:rsidRPr="006016DF">
        <w:rPr>
          <w:rFonts w:ascii="Arial" w:hAnsi="Arial" w:cs="Arial"/>
          <w:b/>
          <w:bCs/>
          <w:sz w:val="20"/>
          <w:szCs w:val="20"/>
        </w:rPr>
        <w:t>FINANCIAL PERFORMANCE-EXPENDITURE</w:t>
      </w:r>
    </w:p>
    <w:p w:rsidR="00AB40FE" w:rsidRDefault="00AB40FE" w:rsidP="00E82452">
      <w:pPr>
        <w:jc w:val="both"/>
        <w:rPr>
          <w:rFonts w:ascii="Arial" w:eastAsia="Times New Roman" w:hAnsi="Arial" w:cs="Arial"/>
          <w:b/>
          <w:bCs/>
          <w:color w:val="000000"/>
          <w:sz w:val="20"/>
          <w:szCs w:val="20"/>
        </w:rPr>
      </w:pPr>
      <w:r w:rsidRPr="006016DF">
        <w:rPr>
          <w:rFonts w:ascii="Arial" w:hAnsi="Arial" w:cs="Arial"/>
          <w:b/>
          <w:bCs/>
          <w:sz w:val="20"/>
          <w:szCs w:val="20"/>
        </w:rPr>
        <w:t xml:space="preserve">Table 3: </w:t>
      </w:r>
      <w:r w:rsidRPr="006016DF">
        <w:rPr>
          <w:rFonts w:ascii="Arial" w:eastAsia="Times New Roman" w:hAnsi="Arial" w:cs="Arial"/>
          <w:b/>
          <w:bCs/>
          <w:color w:val="000000"/>
          <w:sz w:val="20"/>
          <w:szCs w:val="20"/>
        </w:rPr>
        <w:t>EXPENDITURE PERFORMANCE (ALL DEPARTMENTS) GOG ONLY</w:t>
      </w:r>
      <w:r w:rsidR="00894803">
        <w:rPr>
          <w:rFonts w:ascii="Arial" w:eastAsia="Times New Roman" w:hAnsi="Arial" w:cs="Arial"/>
          <w:b/>
          <w:bCs/>
          <w:color w:val="000000"/>
          <w:sz w:val="20"/>
          <w:szCs w:val="20"/>
        </w:rPr>
        <w:t>)</w:t>
      </w:r>
    </w:p>
    <w:tbl>
      <w:tblPr>
        <w:tblW w:w="11141" w:type="dxa"/>
        <w:tblInd w:w="-10" w:type="dxa"/>
        <w:tblLayout w:type="fixed"/>
        <w:tblLook w:val="04A0" w:firstRow="1" w:lastRow="0" w:firstColumn="1" w:lastColumn="0" w:noHBand="0" w:noVBand="1"/>
      </w:tblPr>
      <w:tblGrid>
        <w:gridCol w:w="1650"/>
        <w:gridCol w:w="1466"/>
        <w:gridCol w:w="1559"/>
        <w:gridCol w:w="1283"/>
        <w:gridCol w:w="1375"/>
        <w:gridCol w:w="1397"/>
        <w:gridCol w:w="1440"/>
        <w:gridCol w:w="971"/>
      </w:tblGrid>
      <w:tr w:rsidR="00894803" w:rsidRPr="000E0FB2" w:rsidTr="00894803">
        <w:trPr>
          <w:trHeight w:val="273"/>
        </w:trPr>
        <w:tc>
          <w:tcPr>
            <w:tcW w:w="11141"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94803" w:rsidRPr="000E0FB2" w:rsidRDefault="00894803" w:rsidP="00034130">
            <w:pPr>
              <w:spacing w:after="0" w:line="240" w:lineRule="auto"/>
              <w:jc w:val="both"/>
              <w:rPr>
                <w:rFonts w:ascii="Arial" w:eastAsia="Times New Roman" w:hAnsi="Arial" w:cs="Arial"/>
                <w:b/>
                <w:bCs/>
                <w:color w:val="000000"/>
                <w:sz w:val="20"/>
                <w:szCs w:val="20"/>
                <w:highlight w:val="yellow"/>
              </w:rPr>
            </w:pPr>
          </w:p>
        </w:tc>
      </w:tr>
      <w:tr w:rsidR="00894803" w:rsidRPr="000E0FB2" w:rsidTr="00894803">
        <w:trPr>
          <w:trHeight w:val="273"/>
        </w:trPr>
        <w:tc>
          <w:tcPr>
            <w:tcW w:w="1650" w:type="dxa"/>
            <w:tcBorders>
              <w:top w:val="nil"/>
              <w:left w:val="single" w:sz="8" w:space="0" w:color="000000"/>
              <w:bottom w:val="single" w:sz="8" w:space="0" w:color="000000"/>
              <w:right w:val="single" w:sz="8" w:space="0" w:color="000000"/>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Expenditure</w:t>
            </w:r>
          </w:p>
        </w:tc>
        <w:tc>
          <w:tcPr>
            <w:tcW w:w="3025" w:type="dxa"/>
            <w:gridSpan w:val="2"/>
            <w:tcBorders>
              <w:top w:val="single" w:sz="8" w:space="0" w:color="000000"/>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center"/>
              <w:rPr>
                <w:rFonts w:ascii="Arial" w:eastAsia="Times New Roman" w:hAnsi="Arial" w:cs="Arial"/>
                <w:b/>
                <w:bCs/>
                <w:color w:val="000000"/>
                <w:sz w:val="20"/>
                <w:szCs w:val="20"/>
              </w:rPr>
            </w:pPr>
            <w:r w:rsidRPr="00DA7C9D">
              <w:rPr>
                <w:rFonts w:ascii="Arial" w:eastAsia="Times New Roman" w:hAnsi="Arial" w:cs="Arial"/>
                <w:b/>
                <w:bCs/>
                <w:color w:val="000000"/>
                <w:sz w:val="20"/>
                <w:szCs w:val="20"/>
              </w:rPr>
              <w:t>2016</w:t>
            </w:r>
          </w:p>
        </w:tc>
        <w:tc>
          <w:tcPr>
            <w:tcW w:w="2658" w:type="dxa"/>
            <w:gridSpan w:val="2"/>
            <w:tcBorders>
              <w:top w:val="single" w:sz="8" w:space="0" w:color="000000"/>
              <w:left w:val="nil"/>
              <w:bottom w:val="single" w:sz="8" w:space="0" w:color="000000"/>
              <w:right w:val="single" w:sz="8" w:space="0" w:color="000000"/>
            </w:tcBorders>
            <w:shd w:val="clear" w:color="auto" w:fill="auto"/>
            <w:vAlign w:val="center"/>
            <w:hideMark/>
          </w:tcPr>
          <w:p w:rsidR="00894803" w:rsidRPr="000E0FB2" w:rsidRDefault="00894803" w:rsidP="00034130">
            <w:pPr>
              <w:spacing w:after="0" w:line="240" w:lineRule="auto"/>
              <w:jc w:val="center"/>
              <w:rPr>
                <w:rFonts w:ascii="Arial" w:eastAsia="Times New Roman" w:hAnsi="Arial" w:cs="Arial"/>
                <w:b/>
                <w:bCs/>
                <w:color w:val="000000"/>
                <w:sz w:val="20"/>
                <w:szCs w:val="20"/>
                <w:highlight w:val="yellow"/>
              </w:rPr>
            </w:pPr>
            <w:r w:rsidRPr="00DA7C9D">
              <w:rPr>
                <w:rFonts w:ascii="Arial" w:eastAsia="Times New Roman" w:hAnsi="Arial" w:cs="Arial"/>
                <w:b/>
                <w:bCs/>
                <w:color w:val="000000"/>
                <w:sz w:val="20"/>
                <w:szCs w:val="20"/>
              </w:rPr>
              <w:t>2017</w:t>
            </w:r>
          </w:p>
        </w:tc>
        <w:tc>
          <w:tcPr>
            <w:tcW w:w="2837" w:type="dxa"/>
            <w:gridSpan w:val="2"/>
            <w:tcBorders>
              <w:top w:val="single" w:sz="8" w:space="0" w:color="000000"/>
              <w:left w:val="nil"/>
              <w:bottom w:val="single" w:sz="8" w:space="0" w:color="000000"/>
              <w:right w:val="single" w:sz="8" w:space="0" w:color="000000"/>
            </w:tcBorders>
            <w:shd w:val="clear" w:color="auto" w:fill="auto"/>
            <w:vAlign w:val="center"/>
          </w:tcPr>
          <w:p w:rsidR="00894803" w:rsidRPr="000E0FB2" w:rsidRDefault="00894803" w:rsidP="00034130">
            <w:pPr>
              <w:spacing w:after="0" w:line="240" w:lineRule="auto"/>
              <w:jc w:val="center"/>
              <w:rPr>
                <w:rFonts w:ascii="Arial" w:eastAsia="Times New Roman" w:hAnsi="Arial" w:cs="Arial"/>
                <w:b/>
                <w:bCs/>
                <w:color w:val="000000"/>
                <w:sz w:val="20"/>
                <w:szCs w:val="20"/>
                <w:highlight w:val="yellow"/>
              </w:rPr>
            </w:pPr>
            <w:r w:rsidRPr="00DA7C9D">
              <w:rPr>
                <w:rFonts w:ascii="Arial" w:eastAsia="Times New Roman" w:hAnsi="Arial" w:cs="Arial"/>
                <w:b/>
                <w:bCs/>
                <w:color w:val="000000"/>
                <w:sz w:val="20"/>
                <w:szCs w:val="20"/>
              </w:rPr>
              <w:t>2018</w:t>
            </w:r>
          </w:p>
        </w:tc>
        <w:tc>
          <w:tcPr>
            <w:tcW w:w="971" w:type="dxa"/>
            <w:tcBorders>
              <w:top w:val="nil"/>
              <w:left w:val="nil"/>
              <w:bottom w:val="single" w:sz="8" w:space="0" w:color="000000"/>
              <w:right w:val="single" w:sz="8" w:space="0" w:color="000000"/>
            </w:tcBorders>
            <w:shd w:val="clear" w:color="auto" w:fill="auto"/>
            <w:vAlign w:val="bottom"/>
            <w:hideMark/>
          </w:tcPr>
          <w:p w:rsidR="00894803" w:rsidRPr="00E73A62" w:rsidRDefault="00894803" w:rsidP="00034130">
            <w:pPr>
              <w:spacing w:after="0" w:line="240" w:lineRule="auto"/>
              <w:jc w:val="both"/>
              <w:rPr>
                <w:rFonts w:ascii="Calibri" w:eastAsia="Times New Roman" w:hAnsi="Calibri" w:cs="Calibri"/>
                <w:color w:val="000000"/>
                <w:sz w:val="20"/>
                <w:szCs w:val="20"/>
              </w:rPr>
            </w:pPr>
            <w:r w:rsidRPr="00E73A62">
              <w:rPr>
                <w:rFonts w:ascii="Calibri" w:eastAsia="Times New Roman" w:hAnsi="Calibri" w:cs="Calibri"/>
                <w:color w:val="000000"/>
                <w:sz w:val="20"/>
                <w:szCs w:val="20"/>
              </w:rPr>
              <w:t> </w:t>
            </w:r>
          </w:p>
        </w:tc>
      </w:tr>
      <w:tr w:rsidR="00894803" w:rsidRPr="000E0FB2" w:rsidTr="00894803">
        <w:trPr>
          <w:trHeight w:val="901"/>
        </w:trPr>
        <w:tc>
          <w:tcPr>
            <w:tcW w:w="1650" w:type="dxa"/>
            <w:tcBorders>
              <w:top w:val="nil"/>
              <w:left w:val="single" w:sz="8" w:space="0" w:color="000000"/>
              <w:bottom w:val="single" w:sz="4" w:space="0" w:color="auto"/>
              <w:right w:val="single" w:sz="8" w:space="0" w:color="000000"/>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w:t>
            </w:r>
          </w:p>
        </w:tc>
        <w:tc>
          <w:tcPr>
            <w:tcW w:w="1466"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20"/>
                <w:szCs w:val="20"/>
              </w:rPr>
            </w:pPr>
            <w:r w:rsidRPr="00DA7C9D">
              <w:rPr>
                <w:rFonts w:ascii="Arial" w:eastAsia="Times New Roman" w:hAnsi="Arial" w:cs="Arial"/>
                <w:b/>
                <w:bCs/>
                <w:color w:val="000000"/>
                <w:sz w:val="20"/>
                <w:szCs w:val="20"/>
              </w:rPr>
              <w:t xml:space="preserve"> Budget </w:t>
            </w:r>
          </w:p>
        </w:tc>
        <w:tc>
          <w:tcPr>
            <w:tcW w:w="1559"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sz w:val="20"/>
                <w:szCs w:val="20"/>
              </w:rPr>
            </w:pPr>
            <w:r w:rsidRPr="00DA7C9D">
              <w:rPr>
                <w:rFonts w:ascii="Arial" w:eastAsia="Times New Roman" w:hAnsi="Arial" w:cs="Arial"/>
                <w:b/>
                <w:bCs/>
                <w:sz w:val="20"/>
                <w:szCs w:val="20"/>
              </w:rPr>
              <w:t xml:space="preserve"> Actual </w:t>
            </w:r>
          </w:p>
        </w:tc>
        <w:tc>
          <w:tcPr>
            <w:tcW w:w="1283"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20"/>
                <w:szCs w:val="20"/>
              </w:rPr>
            </w:pPr>
            <w:r w:rsidRPr="00DA7C9D">
              <w:rPr>
                <w:rFonts w:ascii="Arial" w:eastAsia="Times New Roman" w:hAnsi="Arial" w:cs="Arial"/>
                <w:b/>
                <w:bCs/>
                <w:color w:val="000000"/>
                <w:sz w:val="20"/>
                <w:szCs w:val="20"/>
              </w:rPr>
              <w:t xml:space="preserve"> Budget </w:t>
            </w:r>
          </w:p>
        </w:tc>
        <w:tc>
          <w:tcPr>
            <w:tcW w:w="1375"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 Actual as at 31</w:t>
            </w:r>
            <w:r w:rsidRPr="000B4F80">
              <w:rPr>
                <w:rFonts w:ascii="Arial" w:eastAsia="Times New Roman" w:hAnsi="Arial" w:cs="Arial"/>
                <w:b/>
                <w:bCs/>
                <w:color w:val="000000"/>
                <w:sz w:val="20"/>
                <w:szCs w:val="20"/>
                <w:vertAlign w:val="superscript"/>
              </w:rPr>
              <w:t>st</w:t>
            </w:r>
            <w:r>
              <w:rPr>
                <w:rFonts w:ascii="Arial" w:eastAsia="Times New Roman" w:hAnsi="Arial" w:cs="Arial"/>
                <w:b/>
                <w:bCs/>
                <w:color w:val="000000"/>
                <w:sz w:val="20"/>
                <w:szCs w:val="20"/>
              </w:rPr>
              <w:t xml:space="preserve"> Dec</w:t>
            </w:r>
            <w:r w:rsidRPr="00DA7C9D">
              <w:rPr>
                <w:rFonts w:ascii="Arial" w:eastAsia="Times New Roman" w:hAnsi="Arial" w:cs="Arial"/>
                <w:b/>
                <w:bCs/>
                <w:color w:val="000000"/>
                <w:sz w:val="20"/>
                <w:szCs w:val="20"/>
              </w:rPr>
              <w:t xml:space="preserve"> </w:t>
            </w:r>
          </w:p>
        </w:tc>
        <w:tc>
          <w:tcPr>
            <w:tcW w:w="1397"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20"/>
                <w:szCs w:val="20"/>
              </w:rPr>
            </w:pPr>
            <w:r w:rsidRPr="00DA7C9D">
              <w:rPr>
                <w:rFonts w:ascii="Arial" w:eastAsia="Times New Roman" w:hAnsi="Arial" w:cs="Arial"/>
                <w:b/>
                <w:bCs/>
                <w:color w:val="000000"/>
                <w:sz w:val="20"/>
                <w:szCs w:val="20"/>
              </w:rPr>
              <w:t xml:space="preserve"> Budget </w:t>
            </w:r>
          </w:p>
        </w:tc>
        <w:tc>
          <w:tcPr>
            <w:tcW w:w="1440" w:type="dxa"/>
            <w:tcBorders>
              <w:top w:val="nil"/>
              <w:left w:val="nil"/>
              <w:bottom w:val="single" w:sz="4" w:space="0" w:color="auto"/>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 Actual as at July 2018</w:t>
            </w:r>
          </w:p>
        </w:tc>
        <w:tc>
          <w:tcPr>
            <w:tcW w:w="971" w:type="dxa"/>
            <w:tcBorders>
              <w:top w:val="nil"/>
              <w:left w:val="nil"/>
              <w:bottom w:val="single" w:sz="8" w:space="0" w:color="000000"/>
              <w:right w:val="single" w:sz="8" w:space="0" w:color="000000"/>
            </w:tcBorders>
            <w:shd w:val="clear" w:color="auto" w:fill="auto"/>
            <w:vAlign w:val="center"/>
            <w:hideMark/>
          </w:tcPr>
          <w:p w:rsidR="00894803" w:rsidRPr="00E73A62" w:rsidRDefault="00894803" w:rsidP="00034130">
            <w:pPr>
              <w:spacing w:after="0" w:line="240" w:lineRule="auto"/>
              <w:jc w:val="both"/>
              <w:rPr>
                <w:rFonts w:ascii="Arial" w:eastAsia="Times New Roman" w:hAnsi="Arial" w:cs="Arial"/>
                <w:b/>
                <w:bCs/>
                <w:color w:val="000000"/>
                <w:sz w:val="18"/>
                <w:szCs w:val="20"/>
              </w:rPr>
            </w:pPr>
            <w:r w:rsidRPr="00E73A62">
              <w:rPr>
                <w:rFonts w:ascii="Arial" w:eastAsia="Times New Roman" w:hAnsi="Arial" w:cs="Arial"/>
                <w:b/>
                <w:bCs/>
                <w:color w:val="000000"/>
                <w:sz w:val="18"/>
                <w:szCs w:val="20"/>
              </w:rPr>
              <w:t xml:space="preserve"> %</w:t>
            </w:r>
            <w:r>
              <w:rPr>
                <w:rFonts w:ascii="Arial" w:eastAsia="Times New Roman" w:hAnsi="Arial" w:cs="Arial"/>
                <w:b/>
                <w:bCs/>
                <w:color w:val="000000"/>
                <w:sz w:val="18"/>
                <w:szCs w:val="20"/>
              </w:rPr>
              <w:t xml:space="preserve"> age Performance (as at July 2018</w:t>
            </w:r>
            <w:r w:rsidRPr="00E73A62">
              <w:rPr>
                <w:rFonts w:ascii="Arial" w:eastAsia="Times New Roman" w:hAnsi="Arial" w:cs="Arial"/>
                <w:b/>
                <w:bCs/>
                <w:color w:val="000000"/>
                <w:sz w:val="18"/>
                <w:szCs w:val="20"/>
              </w:rPr>
              <w:t xml:space="preserve">) </w:t>
            </w:r>
          </w:p>
        </w:tc>
      </w:tr>
      <w:tr w:rsidR="00894803" w:rsidRPr="000E0FB2" w:rsidTr="00894803">
        <w:trPr>
          <w:trHeight w:val="273"/>
        </w:trPr>
        <w:tc>
          <w:tcPr>
            <w:tcW w:w="1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Compensation </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894803" w:rsidRPr="00DA7C9D" w:rsidRDefault="00894803" w:rsidP="00034130">
            <w:pPr>
              <w:spacing w:after="0" w:line="240" w:lineRule="auto"/>
              <w:jc w:val="both"/>
              <w:rPr>
                <w:rFonts w:ascii="Arial" w:eastAsia="Times New Roman" w:hAnsi="Arial" w:cs="Arial"/>
                <w:color w:val="000000"/>
                <w:sz w:val="20"/>
                <w:szCs w:val="20"/>
              </w:rPr>
            </w:pPr>
            <w:r w:rsidRPr="00DA7C9D">
              <w:rPr>
                <w:rFonts w:ascii="Arial" w:eastAsia="Times New Roman" w:hAnsi="Arial" w:cs="Arial"/>
                <w:color w:val="000000"/>
                <w:sz w:val="20"/>
                <w:szCs w:val="20"/>
              </w:rPr>
              <w:t xml:space="preserve">  1,790,106.45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4803" w:rsidRPr="00DA7C9D" w:rsidRDefault="00894803" w:rsidP="00034130">
            <w:pPr>
              <w:spacing w:after="0" w:line="240" w:lineRule="auto"/>
              <w:jc w:val="both"/>
              <w:rPr>
                <w:rFonts w:ascii="Arial" w:eastAsia="Times New Roman" w:hAnsi="Arial" w:cs="Arial"/>
                <w:sz w:val="20"/>
                <w:szCs w:val="20"/>
              </w:rPr>
            </w:pPr>
            <w:r w:rsidRPr="00DA7C9D">
              <w:rPr>
                <w:rFonts w:ascii="Arial" w:eastAsia="Times New Roman" w:hAnsi="Arial" w:cs="Arial"/>
                <w:sz w:val="20"/>
                <w:szCs w:val="20"/>
              </w:rPr>
              <w:t xml:space="preserve"> 1,790,106.45 </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rsidR="00894803" w:rsidRDefault="00894803" w:rsidP="00034130">
            <w:pPr>
              <w:jc w:val="both"/>
              <w:rPr>
                <w:rFonts w:ascii="Arial" w:hAnsi="Arial" w:cs="Arial"/>
                <w:color w:val="000000"/>
                <w:sz w:val="18"/>
                <w:szCs w:val="18"/>
                <w:lang w:val="en-GB"/>
              </w:rPr>
            </w:pPr>
          </w:p>
          <w:p w:rsidR="00894803" w:rsidRPr="003D7023" w:rsidRDefault="00894803" w:rsidP="00034130">
            <w:pPr>
              <w:jc w:val="both"/>
              <w:rPr>
                <w:rFonts w:ascii="Arial" w:hAnsi="Arial" w:cs="Arial"/>
                <w:color w:val="000000"/>
                <w:sz w:val="18"/>
                <w:szCs w:val="18"/>
              </w:rPr>
            </w:pPr>
            <w:r w:rsidRPr="003D7023">
              <w:rPr>
                <w:rFonts w:ascii="Arial" w:hAnsi="Arial" w:cs="Arial"/>
                <w:color w:val="000000"/>
                <w:sz w:val="18"/>
                <w:szCs w:val="18"/>
                <w:lang w:val="en-GB"/>
              </w:rPr>
              <w:t>1,661,707.08</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bottom"/>
          </w:tcPr>
          <w:p w:rsidR="00894803" w:rsidRPr="00607F27" w:rsidRDefault="00894803" w:rsidP="00034130">
            <w:pPr>
              <w:jc w:val="center"/>
              <w:rPr>
                <w:rFonts w:ascii="Calibri" w:hAnsi="Calibri" w:cs="Calibri"/>
                <w:color w:val="000000"/>
                <w:sz w:val="18"/>
                <w:szCs w:val="18"/>
              </w:rPr>
            </w:pPr>
            <w:r w:rsidRPr="00607F27">
              <w:rPr>
                <w:rFonts w:ascii="Calibri" w:hAnsi="Calibri" w:cs="Calibri"/>
                <w:color w:val="000000"/>
                <w:sz w:val="18"/>
                <w:szCs w:val="18"/>
              </w:rPr>
              <w:t>1,445,415.80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2,476,505.00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1,350,820.13</w:t>
            </w:r>
          </w:p>
        </w:tc>
        <w:tc>
          <w:tcPr>
            <w:tcW w:w="971" w:type="dxa"/>
            <w:tcBorders>
              <w:top w:val="nil"/>
              <w:left w:val="single" w:sz="4" w:space="0" w:color="auto"/>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rPr>
            </w:pPr>
            <w:r>
              <w:rPr>
                <w:rFonts w:ascii="Calibri" w:hAnsi="Calibri" w:cs="Calibri"/>
                <w:color w:val="000000"/>
              </w:rPr>
              <w:t>54.55</w:t>
            </w:r>
          </w:p>
        </w:tc>
      </w:tr>
      <w:tr w:rsidR="00894803" w:rsidRPr="000E0FB2" w:rsidTr="00894803">
        <w:trPr>
          <w:trHeight w:val="456"/>
        </w:trPr>
        <w:tc>
          <w:tcPr>
            <w:tcW w:w="165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Goods and Services </w:t>
            </w:r>
          </w:p>
        </w:tc>
        <w:tc>
          <w:tcPr>
            <w:tcW w:w="1466" w:type="dxa"/>
            <w:tcBorders>
              <w:top w:val="single" w:sz="4" w:space="0" w:color="auto"/>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color w:val="000000"/>
                <w:sz w:val="20"/>
                <w:szCs w:val="20"/>
              </w:rPr>
            </w:pPr>
            <w:r w:rsidRPr="00DA7C9D">
              <w:rPr>
                <w:rFonts w:ascii="Arial" w:eastAsia="Times New Roman" w:hAnsi="Arial" w:cs="Arial"/>
                <w:color w:val="000000"/>
                <w:sz w:val="20"/>
                <w:szCs w:val="20"/>
              </w:rPr>
              <w:t xml:space="preserve">      54,318.00 </w:t>
            </w:r>
          </w:p>
        </w:tc>
        <w:tc>
          <w:tcPr>
            <w:tcW w:w="1559" w:type="dxa"/>
            <w:tcBorders>
              <w:top w:val="single" w:sz="4" w:space="0" w:color="auto"/>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sz w:val="20"/>
                <w:szCs w:val="20"/>
              </w:rPr>
            </w:pPr>
            <w:r w:rsidRPr="00DA7C9D">
              <w:rPr>
                <w:rFonts w:ascii="Arial" w:eastAsia="Times New Roman" w:hAnsi="Arial" w:cs="Arial"/>
                <w:b/>
                <w:bCs/>
                <w:sz w:val="20"/>
                <w:szCs w:val="20"/>
              </w:rPr>
              <w:t xml:space="preserve">      16,544.00 </w:t>
            </w:r>
          </w:p>
        </w:tc>
        <w:tc>
          <w:tcPr>
            <w:tcW w:w="1283" w:type="dxa"/>
            <w:tcBorders>
              <w:top w:val="single" w:sz="4" w:space="0" w:color="auto"/>
              <w:left w:val="nil"/>
              <w:bottom w:val="single" w:sz="8" w:space="0" w:color="000000"/>
              <w:right w:val="single" w:sz="8" w:space="0" w:color="000000"/>
            </w:tcBorders>
            <w:shd w:val="clear" w:color="auto" w:fill="auto"/>
            <w:vAlign w:val="center"/>
          </w:tcPr>
          <w:p w:rsidR="00894803" w:rsidRPr="003D7023" w:rsidRDefault="00894803" w:rsidP="00034130">
            <w:pPr>
              <w:jc w:val="both"/>
              <w:rPr>
                <w:rFonts w:ascii="Arial" w:hAnsi="Arial" w:cs="Arial"/>
                <w:color w:val="000000"/>
                <w:sz w:val="18"/>
                <w:szCs w:val="18"/>
              </w:rPr>
            </w:pPr>
            <w:r>
              <w:rPr>
                <w:rFonts w:ascii="Arial" w:hAnsi="Arial" w:cs="Arial"/>
                <w:bCs/>
                <w:color w:val="000000"/>
                <w:sz w:val="18"/>
                <w:szCs w:val="18"/>
              </w:rPr>
              <w:t>80,028.00</w:t>
            </w:r>
          </w:p>
        </w:tc>
        <w:tc>
          <w:tcPr>
            <w:tcW w:w="1375" w:type="dxa"/>
            <w:tcBorders>
              <w:top w:val="single" w:sz="4" w:space="0" w:color="auto"/>
              <w:left w:val="nil"/>
              <w:bottom w:val="single" w:sz="8" w:space="0" w:color="000000"/>
              <w:right w:val="single" w:sz="8" w:space="0" w:color="000000"/>
            </w:tcBorders>
            <w:shd w:val="clear" w:color="auto" w:fill="auto"/>
            <w:vAlign w:val="bottom"/>
          </w:tcPr>
          <w:p w:rsidR="00894803" w:rsidRPr="005B0722" w:rsidRDefault="00894803" w:rsidP="00034130">
            <w:pPr>
              <w:jc w:val="center"/>
              <w:rPr>
                <w:rFonts w:ascii="Calibri" w:hAnsi="Calibri" w:cs="Calibri"/>
                <w:color w:val="000000"/>
                <w:sz w:val="18"/>
                <w:szCs w:val="18"/>
              </w:rPr>
            </w:pPr>
            <w:r w:rsidRPr="005B0722">
              <w:rPr>
                <w:rFonts w:ascii="Calibri" w:hAnsi="Calibri" w:cs="Calibri"/>
                <w:color w:val="000000"/>
                <w:sz w:val="18"/>
                <w:szCs w:val="18"/>
              </w:rPr>
              <w:t>28,581.00</w:t>
            </w:r>
          </w:p>
        </w:tc>
        <w:tc>
          <w:tcPr>
            <w:tcW w:w="1397" w:type="dxa"/>
            <w:tcBorders>
              <w:top w:val="single" w:sz="4" w:space="0" w:color="auto"/>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83,160.01</w:t>
            </w:r>
          </w:p>
        </w:tc>
        <w:tc>
          <w:tcPr>
            <w:tcW w:w="1440" w:type="dxa"/>
            <w:tcBorders>
              <w:top w:val="single" w:sz="4" w:space="0" w:color="auto"/>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92,288.53</w:t>
            </w:r>
          </w:p>
        </w:tc>
        <w:tc>
          <w:tcPr>
            <w:tcW w:w="971" w:type="dxa"/>
            <w:tcBorders>
              <w:top w:val="nil"/>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rPr>
            </w:pPr>
            <w:r>
              <w:rPr>
                <w:rFonts w:ascii="Calibri" w:hAnsi="Calibri" w:cs="Calibri"/>
                <w:color w:val="000000"/>
              </w:rPr>
              <w:t>110.98</w:t>
            </w:r>
          </w:p>
        </w:tc>
      </w:tr>
      <w:tr w:rsidR="00894803" w:rsidRPr="000E0FB2" w:rsidTr="00894803">
        <w:trPr>
          <w:trHeight w:val="273"/>
        </w:trPr>
        <w:tc>
          <w:tcPr>
            <w:tcW w:w="1650" w:type="dxa"/>
            <w:tcBorders>
              <w:top w:val="nil"/>
              <w:left w:val="single" w:sz="8" w:space="0" w:color="000000"/>
              <w:bottom w:val="single" w:sz="8" w:space="0" w:color="000000"/>
              <w:right w:val="single" w:sz="8" w:space="0" w:color="000000"/>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 xml:space="preserve">Assets </w:t>
            </w:r>
          </w:p>
        </w:tc>
        <w:tc>
          <w:tcPr>
            <w:tcW w:w="1466"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color w:val="000000"/>
                <w:sz w:val="20"/>
                <w:szCs w:val="20"/>
              </w:rPr>
            </w:pPr>
            <w:r w:rsidRPr="00DA7C9D">
              <w:rPr>
                <w:rFonts w:ascii="Arial" w:eastAsia="Times New Roman" w:hAnsi="Arial" w:cs="Arial"/>
                <w:color w:val="000000"/>
                <w:sz w:val="20"/>
                <w:szCs w:val="20"/>
              </w:rPr>
              <w:t xml:space="preserve">                  -   </w:t>
            </w:r>
          </w:p>
        </w:tc>
        <w:tc>
          <w:tcPr>
            <w:tcW w:w="1559"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sz w:val="20"/>
                <w:szCs w:val="20"/>
              </w:rPr>
            </w:pPr>
            <w:r w:rsidRPr="00DA7C9D">
              <w:rPr>
                <w:rFonts w:ascii="Arial" w:eastAsia="Times New Roman" w:hAnsi="Arial" w:cs="Arial"/>
                <w:sz w:val="20"/>
                <w:szCs w:val="20"/>
              </w:rPr>
              <w:t xml:space="preserve">                 -   </w:t>
            </w:r>
          </w:p>
        </w:tc>
        <w:tc>
          <w:tcPr>
            <w:tcW w:w="1283"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color w:val="000000"/>
                <w:sz w:val="20"/>
                <w:szCs w:val="20"/>
              </w:rPr>
            </w:pPr>
            <w:r w:rsidRPr="00DA7C9D">
              <w:rPr>
                <w:rFonts w:ascii="Arial" w:eastAsia="Times New Roman" w:hAnsi="Arial" w:cs="Arial"/>
                <w:color w:val="000000"/>
                <w:sz w:val="20"/>
                <w:szCs w:val="20"/>
              </w:rPr>
              <w:t xml:space="preserve">                 -   </w:t>
            </w:r>
          </w:p>
        </w:tc>
        <w:tc>
          <w:tcPr>
            <w:tcW w:w="1375"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color w:val="000000"/>
                <w:sz w:val="20"/>
                <w:szCs w:val="20"/>
              </w:rPr>
            </w:pPr>
            <w:r w:rsidRPr="00DA7C9D">
              <w:rPr>
                <w:rFonts w:ascii="Arial" w:eastAsia="Times New Roman" w:hAnsi="Arial" w:cs="Arial"/>
                <w:color w:val="000000"/>
                <w:sz w:val="20"/>
                <w:szCs w:val="20"/>
              </w:rPr>
              <w:t xml:space="preserve">                 -   </w:t>
            </w:r>
          </w:p>
        </w:tc>
        <w:tc>
          <w:tcPr>
            <w:tcW w:w="1397" w:type="dxa"/>
            <w:tcBorders>
              <w:top w:val="nil"/>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280,000.00</w:t>
            </w:r>
          </w:p>
        </w:tc>
        <w:tc>
          <w:tcPr>
            <w:tcW w:w="1440" w:type="dxa"/>
            <w:tcBorders>
              <w:top w:val="nil"/>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sz w:val="20"/>
                <w:szCs w:val="20"/>
              </w:rPr>
            </w:pPr>
            <w:r>
              <w:rPr>
                <w:rFonts w:ascii="Calibri" w:hAnsi="Calibri" w:cs="Calibri"/>
                <w:color w:val="000000"/>
                <w:sz w:val="20"/>
                <w:szCs w:val="20"/>
              </w:rPr>
              <w:t>-</w:t>
            </w:r>
          </w:p>
        </w:tc>
        <w:tc>
          <w:tcPr>
            <w:tcW w:w="971" w:type="dxa"/>
            <w:tcBorders>
              <w:top w:val="nil"/>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rPr>
            </w:pPr>
            <w:r>
              <w:rPr>
                <w:rFonts w:ascii="Calibri" w:hAnsi="Calibri" w:cs="Calibri"/>
                <w:color w:val="000000"/>
              </w:rPr>
              <w:t>-</w:t>
            </w:r>
          </w:p>
        </w:tc>
      </w:tr>
      <w:tr w:rsidR="00894803" w:rsidRPr="000E0FB2" w:rsidTr="00894803">
        <w:trPr>
          <w:trHeight w:val="273"/>
        </w:trPr>
        <w:tc>
          <w:tcPr>
            <w:tcW w:w="1650" w:type="dxa"/>
            <w:tcBorders>
              <w:top w:val="nil"/>
              <w:left w:val="single" w:sz="8" w:space="0" w:color="000000"/>
              <w:bottom w:val="single" w:sz="8" w:space="0" w:color="000000"/>
              <w:right w:val="single" w:sz="8" w:space="0" w:color="000000"/>
            </w:tcBorders>
            <w:shd w:val="clear" w:color="auto" w:fill="auto"/>
            <w:vAlign w:val="center"/>
            <w:hideMark/>
          </w:tcPr>
          <w:p w:rsidR="00894803" w:rsidRPr="006016DF" w:rsidRDefault="00894803" w:rsidP="00034130">
            <w:pPr>
              <w:spacing w:after="0" w:line="240" w:lineRule="auto"/>
              <w:jc w:val="both"/>
              <w:rPr>
                <w:rFonts w:ascii="Arial" w:eastAsia="Times New Roman" w:hAnsi="Arial" w:cs="Arial"/>
                <w:b/>
                <w:bCs/>
                <w:color w:val="000000"/>
                <w:sz w:val="20"/>
                <w:szCs w:val="20"/>
              </w:rPr>
            </w:pPr>
            <w:r w:rsidRPr="006016DF">
              <w:rPr>
                <w:rFonts w:ascii="Arial" w:eastAsia="Times New Roman" w:hAnsi="Arial" w:cs="Arial"/>
                <w:b/>
                <w:bCs/>
                <w:color w:val="000000"/>
                <w:sz w:val="20"/>
                <w:szCs w:val="20"/>
              </w:rPr>
              <w:t>Total</w:t>
            </w:r>
          </w:p>
        </w:tc>
        <w:tc>
          <w:tcPr>
            <w:tcW w:w="1466"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18"/>
                <w:szCs w:val="20"/>
              </w:rPr>
            </w:pPr>
            <w:r w:rsidRPr="00DA7C9D">
              <w:rPr>
                <w:rFonts w:ascii="Arial" w:eastAsia="Times New Roman" w:hAnsi="Arial" w:cs="Arial"/>
                <w:b/>
                <w:bCs/>
                <w:color w:val="000000"/>
                <w:sz w:val="18"/>
                <w:szCs w:val="20"/>
              </w:rPr>
              <w:t xml:space="preserve">  1,844,424.45 </w:t>
            </w:r>
          </w:p>
        </w:tc>
        <w:tc>
          <w:tcPr>
            <w:tcW w:w="1559"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18"/>
                <w:szCs w:val="20"/>
              </w:rPr>
            </w:pPr>
            <w:r w:rsidRPr="00DA7C9D">
              <w:rPr>
                <w:rFonts w:ascii="Arial" w:eastAsia="Times New Roman" w:hAnsi="Arial" w:cs="Arial"/>
                <w:b/>
                <w:bCs/>
                <w:color w:val="000000"/>
                <w:sz w:val="18"/>
                <w:szCs w:val="20"/>
              </w:rPr>
              <w:t xml:space="preserve"> 1,806,650.45 </w:t>
            </w:r>
          </w:p>
        </w:tc>
        <w:tc>
          <w:tcPr>
            <w:tcW w:w="1283"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18"/>
                <w:szCs w:val="20"/>
              </w:rPr>
            </w:pPr>
            <w:r w:rsidRPr="000B4F80">
              <w:rPr>
                <w:rFonts w:ascii="Arial" w:eastAsia="Times New Roman" w:hAnsi="Arial" w:cs="Arial"/>
                <w:b/>
                <w:bCs/>
                <w:color w:val="000000"/>
                <w:sz w:val="18"/>
                <w:szCs w:val="20"/>
              </w:rPr>
              <w:t>1</w:t>
            </w:r>
            <w:r>
              <w:rPr>
                <w:rFonts w:ascii="Arial" w:eastAsia="Times New Roman" w:hAnsi="Arial" w:cs="Arial"/>
                <w:b/>
                <w:bCs/>
                <w:color w:val="000000"/>
                <w:sz w:val="18"/>
                <w:szCs w:val="20"/>
              </w:rPr>
              <w:t>,</w:t>
            </w:r>
            <w:r w:rsidRPr="000B4F80">
              <w:rPr>
                <w:rFonts w:ascii="Arial" w:eastAsia="Times New Roman" w:hAnsi="Arial" w:cs="Arial"/>
                <w:b/>
                <w:bCs/>
                <w:color w:val="000000"/>
                <w:sz w:val="18"/>
                <w:szCs w:val="20"/>
              </w:rPr>
              <w:t>741</w:t>
            </w:r>
            <w:r>
              <w:rPr>
                <w:rFonts w:ascii="Arial" w:eastAsia="Times New Roman" w:hAnsi="Arial" w:cs="Arial"/>
                <w:b/>
                <w:bCs/>
                <w:color w:val="000000"/>
                <w:sz w:val="18"/>
                <w:szCs w:val="20"/>
              </w:rPr>
              <w:t>,</w:t>
            </w:r>
            <w:r w:rsidRPr="000B4F80">
              <w:rPr>
                <w:rFonts w:ascii="Arial" w:eastAsia="Times New Roman" w:hAnsi="Arial" w:cs="Arial"/>
                <w:b/>
                <w:bCs/>
                <w:color w:val="000000"/>
                <w:sz w:val="18"/>
                <w:szCs w:val="20"/>
              </w:rPr>
              <w:t>735.08</w:t>
            </w:r>
          </w:p>
        </w:tc>
        <w:tc>
          <w:tcPr>
            <w:tcW w:w="1375" w:type="dxa"/>
            <w:tcBorders>
              <w:top w:val="nil"/>
              <w:left w:val="nil"/>
              <w:bottom w:val="single" w:sz="8" w:space="0" w:color="000000"/>
              <w:right w:val="single" w:sz="8" w:space="0" w:color="000000"/>
            </w:tcBorders>
            <w:shd w:val="clear" w:color="auto" w:fill="auto"/>
            <w:vAlign w:val="center"/>
          </w:tcPr>
          <w:p w:rsidR="00894803" w:rsidRPr="00DA7C9D" w:rsidRDefault="00894803" w:rsidP="00034130">
            <w:pPr>
              <w:spacing w:after="0" w:line="240" w:lineRule="auto"/>
              <w:jc w:val="both"/>
              <w:rPr>
                <w:rFonts w:ascii="Arial" w:eastAsia="Times New Roman" w:hAnsi="Arial" w:cs="Arial"/>
                <w:b/>
                <w:bCs/>
                <w:color w:val="000000"/>
                <w:sz w:val="18"/>
                <w:szCs w:val="20"/>
              </w:rPr>
            </w:pPr>
            <w:r w:rsidRPr="000B4F80">
              <w:rPr>
                <w:rFonts w:ascii="Arial" w:eastAsia="Times New Roman" w:hAnsi="Arial" w:cs="Arial"/>
                <w:b/>
                <w:bCs/>
                <w:color w:val="000000"/>
                <w:sz w:val="18"/>
                <w:szCs w:val="20"/>
              </w:rPr>
              <w:t>1</w:t>
            </w:r>
            <w:r>
              <w:rPr>
                <w:rFonts w:ascii="Arial" w:eastAsia="Times New Roman" w:hAnsi="Arial" w:cs="Arial"/>
                <w:b/>
                <w:bCs/>
                <w:color w:val="000000"/>
                <w:sz w:val="18"/>
                <w:szCs w:val="20"/>
              </w:rPr>
              <w:t>,</w:t>
            </w:r>
            <w:r w:rsidRPr="000B4F80">
              <w:rPr>
                <w:rFonts w:ascii="Arial" w:eastAsia="Times New Roman" w:hAnsi="Arial" w:cs="Arial"/>
                <w:b/>
                <w:bCs/>
                <w:color w:val="000000"/>
                <w:sz w:val="18"/>
                <w:szCs w:val="20"/>
              </w:rPr>
              <w:t>473</w:t>
            </w:r>
            <w:r>
              <w:rPr>
                <w:rFonts w:ascii="Arial" w:eastAsia="Times New Roman" w:hAnsi="Arial" w:cs="Arial"/>
                <w:b/>
                <w:bCs/>
                <w:color w:val="000000"/>
                <w:sz w:val="18"/>
                <w:szCs w:val="20"/>
              </w:rPr>
              <w:t>,</w:t>
            </w:r>
            <w:r w:rsidRPr="000B4F80">
              <w:rPr>
                <w:rFonts w:ascii="Arial" w:eastAsia="Times New Roman" w:hAnsi="Arial" w:cs="Arial"/>
                <w:b/>
                <w:bCs/>
                <w:color w:val="000000"/>
                <w:sz w:val="18"/>
                <w:szCs w:val="20"/>
              </w:rPr>
              <w:t>996.8</w:t>
            </w:r>
            <w:r>
              <w:rPr>
                <w:rFonts w:ascii="Arial" w:eastAsia="Times New Roman" w:hAnsi="Arial" w:cs="Arial"/>
                <w:b/>
                <w:bCs/>
                <w:color w:val="000000"/>
                <w:sz w:val="18"/>
                <w:szCs w:val="20"/>
              </w:rPr>
              <w:t>0</w:t>
            </w:r>
          </w:p>
        </w:tc>
        <w:tc>
          <w:tcPr>
            <w:tcW w:w="1397" w:type="dxa"/>
            <w:tcBorders>
              <w:top w:val="nil"/>
              <w:left w:val="nil"/>
              <w:bottom w:val="single" w:sz="8" w:space="0" w:color="000000"/>
              <w:right w:val="single" w:sz="8" w:space="0" w:color="000000"/>
            </w:tcBorders>
            <w:shd w:val="clear" w:color="auto" w:fill="auto"/>
            <w:vAlign w:val="bottom"/>
          </w:tcPr>
          <w:p w:rsidR="00894803" w:rsidRDefault="00894803" w:rsidP="00034130">
            <w:pPr>
              <w:jc w:val="center"/>
              <w:rPr>
                <w:rFonts w:ascii="Calibri" w:hAnsi="Calibri" w:cs="Calibri"/>
                <w:color w:val="000000"/>
              </w:rPr>
            </w:pPr>
            <w:r>
              <w:rPr>
                <w:rFonts w:ascii="Calibri" w:hAnsi="Calibri" w:cs="Calibri"/>
                <w:color w:val="000000"/>
              </w:rPr>
              <w:t>2,839,665.01</w:t>
            </w:r>
          </w:p>
        </w:tc>
        <w:tc>
          <w:tcPr>
            <w:tcW w:w="1440" w:type="dxa"/>
            <w:tcBorders>
              <w:top w:val="nil"/>
              <w:left w:val="nil"/>
              <w:bottom w:val="single" w:sz="8" w:space="0" w:color="000000"/>
              <w:right w:val="single" w:sz="8" w:space="0" w:color="000000"/>
            </w:tcBorders>
            <w:shd w:val="clear" w:color="auto" w:fill="auto"/>
            <w:vAlign w:val="bottom"/>
          </w:tcPr>
          <w:p w:rsidR="00894803" w:rsidRDefault="00894803" w:rsidP="00034130">
            <w:pPr>
              <w:jc w:val="center"/>
              <w:rPr>
                <w:rFonts w:ascii="Calibri" w:hAnsi="Calibri" w:cs="Calibri"/>
                <w:color w:val="000000"/>
              </w:rPr>
            </w:pPr>
            <w:r>
              <w:rPr>
                <w:rFonts w:ascii="Calibri" w:hAnsi="Calibri" w:cs="Calibri"/>
                <w:color w:val="000000"/>
              </w:rPr>
              <w:t>1,443,108.66</w:t>
            </w:r>
          </w:p>
        </w:tc>
        <w:tc>
          <w:tcPr>
            <w:tcW w:w="971" w:type="dxa"/>
            <w:tcBorders>
              <w:top w:val="nil"/>
              <w:left w:val="nil"/>
              <w:bottom w:val="single" w:sz="8" w:space="0" w:color="000000"/>
              <w:right w:val="single" w:sz="8" w:space="0" w:color="000000"/>
            </w:tcBorders>
            <w:shd w:val="clear" w:color="auto" w:fill="auto"/>
            <w:vAlign w:val="center"/>
          </w:tcPr>
          <w:p w:rsidR="00894803" w:rsidRDefault="00894803" w:rsidP="00034130">
            <w:pPr>
              <w:jc w:val="center"/>
              <w:rPr>
                <w:rFonts w:ascii="Calibri" w:hAnsi="Calibri" w:cs="Calibri"/>
                <w:color w:val="000000"/>
              </w:rPr>
            </w:pPr>
            <w:r>
              <w:rPr>
                <w:rFonts w:ascii="Calibri" w:hAnsi="Calibri" w:cs="Calibri"/>
                <w:color w:val="000000"/>
              </w:rPr>
              <w:t>50.82</w:t>
            </w:r>
          </w:p>
        </w:tc>
      </w:tr>
    </w:tbl>
    <w:p w:rsidR="00C20F35" w:rsidRDefault="00C20F35" w:rsidP="00E82452">
      <w:pPr>
        <w:spacing w:line="360" w:lineRule="auto"/>
        <w:jc w:val="both"/>
        <w:rPr>
          <w:rFonts w:ascii="Arial" w:hAnsi="Arial" w:cs="Arial"/>
          <w:b/>
          <w:bCs/>
          <w:sz w:val="20"/>
          <w:szCs w:val="20"/>
        </w:rPr>
      </w:pPr>
    </w:p>
    <w:p w:rsidR="00232AAC" w:rsidRPr="00C20F35" w:rsidRDefault="00C20F35" w:rsidP="00E82452">
      <w:pPr>
        <w:spacing w:line="360" w:lineRule="auto"/>
        <w:jc w:val="both"/>
        <w:rPr>
          <w:rFonts w:ascii="Arial" w:hAnsi="Arial" w:cs="Arial"/>
          <w:bCs/>
          <w:sz w:val="20"/>
          <w:szCs w:val="20"/>
        </w:rPr>
      </w:pPr>
      <w:r w:rsidRPr="00C20F35">
        <w:rPr>
          <w:rFonts w:ascii="Arial" w:hAnsi="Arial" w:cs="Arial"/>
          <w:bCs/>
          <w:sz w:val="20"/>
          <w:szCs w:val="20"/>
        </w:rPr>
        <w:t xml:space="preserve">The over performance of 110.98% of Goods and Services is due to the releases of 2017 that hit the account of the scheduled one departments in 2018, thus, Agriculture, Social Welfare and Community Development and Physical Planning. </w:t>
      </w:r>
    </w:p>
    <w:p w:rsidR="006039DD" w:rsidRDefault="006039DD" w:rsidP="00E82452">
      <w:pPr>
        <w:spacing w:line="360" w:lineRule="auto"/>
        <w:jc w:val="both"/>
        <w:rPr>
          <w:rFonts w:ascii="Arial" w:hAnsi="Arial" w:cs="Arial"/>
          <w:b/>
          <w:bCs/>
          <w:sz w:val="20"/>
          <w:szCs w:val="20"/>
        </w:rPr>
      </w:pPr>
    </w:p>
    <w:p w:rsidR="00374930" w:rsidRPr="00C20F35" w:rsidRDefault="00374930" w:rsidP="00E82452">
      <w:pPr>
        <w:spacing w:line="360" w:lineRule="auto"/>
        <w:jc w:val="both"/>
        <w:rPr>
          <w:rFonts w:ascii="Arial" w:hAnsi="Arial" w:cs="Arial"/>
          <w:b/>
          <w:bCs/>
          <w:sz w:val="20"/>
          <w:szCs w:val="20"/>
        </w:rPr>
      </w:pPr>
      <w:r w:rsidRPr="00C20F35">
        <w:rPr>
          <w:rFonts w:ascii="Arial" w:hAnsi="Arial" w:cs="Arial"/>
          <w:b/>
          <w:bCs/>
          <w:sz w:val="20"/>
          <w:szCs w:val="20"/>
        </w:rPr>
        <w:lastRenderedPageBreak/>
        <w:t>FINANCIAL PERFORMANCE-EXPENDITURE</w:t>
      </w:r>
    </w:p>
    <w:p w:rsidR="0023434B" w:rsidRDefault="0023434B" w:rsidP="00E82452">
      <w:pPr>
        <w:spacing w:line="36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Table 4: EXPENDITURE PERFORMANCE (ALL DEPARTMENTS) IGF ONLY</w:t>
      </w:r>
    </w:p>
    <w:tbl>
      <w:tblPr>
        <w:tblW w:w="1134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440"/>
        <w:gridCol w:w="1440"/>
        <w:gridCol w:w="1436"/>
        <w:gridCol w:w="1444"/>
        <w:gridCol w:w="1440"/>
        <w:gridCol w:w="1440"/>
        <w:gridCol w:w="1080"/>
      </w:tblGrid>
      <w:tr w:rsidR="00C20F35" w:rsidRPr="000E0FB2" w:rsidTr="00034130">
        <w:trPr>
          <w:trHeight w:val="302"/>
        </w:trPr>
        <w:tc>
          <w:tcPr>
            <w:tcW w:w="11340" w:type="dxa"/>
            <w:gridSpan w:val="8"/>
            <w:shd w:val="clear" w:color="auto" w:fill="auto"/>
            <w:vAlign w:val="center"/>
            <w:hideMark/>
          </w:tcPr>
          <w:p w:rsidR="00C20F35" w:rsidRPr="000E0FB2" w:rsidRDefault="00C20F35" w:rsidP="00034130">
            <w:pPr>
              <w:spacing w:after="0" w:line="240" w:lineRule="auto"/>
              <w:jc w:val="both"/>
              <w:rPr>
                <w:rFonts w:ascii="Arial" w:eastAsia="Times New Roman" w:hAnsi="Arial" w:cs="Arial"/>
                <w:b/>
                <w:bCs/>
                <w:color w:val="000000"/>
                <w:sz w:val="20"/>
                <w:szCs w:val="20"/>
                <w:highlight w:val="yellow"/>
              </w:rPr>
            </w:pPr>
          </w:p>
        </w:tc>
      </w:tr>
      <w:tr w:rsidR="00C20F35" w:rsidRPr="000E0FB2" w:rsidTr="00034130">
        <w:trPr>
          <w:trHeight w:val="302"/>
        </w:trPr>
        <w:tc>
          <w:tcPr>
            <w:tcW w:w="1620" w:type="dxa"/>
            <w:shd w:val="clear" w:color="auto" w:fill="auto"/>
            <w:vAlign w:val="center"/>
            <w:hideMark/>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Expenditure</w:t>
            </w:r>
          </w:p>
        </w:tc>
        <w:tc>
          <w:tcPr>
            <w:tcW w:w="2880" w:type="dxa"/>
            <w:gridSpan w:val="2"/>
            <w:shd w:val="clear" w:color="auto" w:fill="auto"/>
            <w:vAlign w:val="center"/>
          </w:tcPr>
          <w:p w:rsidR="00C20F35" w:rsidRPr="005D69B1" w:rsidRDefault="00C20F35" w:rsidP="00034130">
            <w:pPr>
              <w:spacing w:after="0" w:line="240" w:lineRule="auto"/>
              <w:jc w:val="center"/>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2016</w:t>
            </w:r>
          </w:p>
        </w:tc>
        <w:tc>
          <w:tcPr>
            <w:tcW w:w="2880" w:type="dxa"/>
            <w:gridSpan w:val="2"/>
            <w:shd w:val="clear" w:color="auto" w:fill="auto"/>
            <w:vAlign w:val="center"/>
          </w:tcPr>
          <w:p w:rsidR="00C20F35" w:rsidRPr="000E0FB2" w:rsidRDefault="00C20F35" w:rsidP="00034130">
            <w:pPr>
              <w:spacing w:after="0" w:line="240" w:lineRule="auto"/>
              <w:jc w:val="center"/>
              <w:rPr>
                <w:rFonts w:ascii="Arial" w:eastAsia="Times New Roman" w:hAnsi="Arial" w:cs="Arial"/>
                <w:b/>
                <w:bCs/>
                <w:color w:val="000000"/>
                <w:sz w:val="20"/>
                <w:szCs w:val="20"/>
                <w:highlight w:val="yellow"/>
              </w:rPr>
            </w:pPr>
            <w:r w:rsidRPr="005D69B1">
              <w:rPr>
                <w:rFonts w:ascii="Arial" w:eastAsia="Times New Roman" w:hAnsi="Arial" w:cs="Arial"/>
                <w:b/>
                <w:bCs/>
                <w:color w:val="000000"/>
                <w:sz w:val="20"/>
                <w:szCs w:val="20"/>
              </w:rPr>
              <w:t>2017</w:t>
            </w:r>
          </w:p>
        </w:tc>
        <w:tc>
          <w:tcPr>
            <w:tcW w:w="2880" w:type="dxa"/>
            <w:gridSpan w:val="2"/>
            <w:shd w:val="clear" w:color="auto" w:fill="auto"/>
            <w:vAlign w:val="center"/>
            <w:hideMark/>
          </w:tcPr>
          <w:p w:rsidR="00C20F35" w:rsidRPr="000E0FB2" w:rsidRDefault="00C20F35" w:rsidP="00034130">
            <w:pPr>
              <w:spacing w:after="0" w:line="240" w:lineRule="auto"/>
              <w:jc w:val="both"/>
              <w:rPr>
                <w:rFonts w:ascii="Arial" w:eastAsia="Times New Roman" w:hAnsi="Arial" w:cs="Arial"/>
                <w:b/>
                <w:bCs/>
                <w:color w:val="000000"/>
                <w:sz w:val="20"/>
                <w:szCs w:val="20"/>
                <w:highlight w:val="yellow"/>
              </w:rPr>
            </w:pPr>
            <w:r w:rsidRPr="005D69B1">
              <w:rPr>
                <w:rFonts w:ascii="Arial" w:eastAsia="Times New Roman" w:hAnsi="Arial" w:cs="Arial"/>
                <w:b/>
                <w:bCs/>
                <w:color w:val="000000"/>
                <w:sz w:val="20"/>
                <w:szCs w:val="20"/>
              </w:rPr>
              <w:t>2018</w:t>
            </w:r>
          </w:p>
        </w:tc>
        <w:tc>
          <w:tcPr>
            <w:tcW w:w="1080" w:type="dxa"/>
            <w:shd w:val="clear" w:color="auto" w:fill="auto"/>
            <w:vAlign w:val="bottom"/>
            <w:hideMark/>
          </w:tcPr>
          <w:p w:rsidR="00C20F35" w:rsidRPr="00E73A62" w:rsidRDefault="00C20F35" w:rsidP="00034130">
            <w:pPr>
              <w:spacing w:after="0" w:line="240" w:lineRule="auto"/>
              <w:jc w:val="both"/>
              <w:rPr>
                <w:rFonts w:ascii="Calibri" w:eastAsia="Times New Roman" w:hAnsi="Calibri" w:cs="Calibri"/>
                <w:color w:val="000000"/>
                <w:sz w:val="20"/>
                <w:szCs w:val="20"/>
              </w:rPr>
            </w:pPr>
            <w:r w:rsidRPr="00E73A62">
              <w:rPr>
                <w:rFonts w:ascii="Calibri" w:eastAsia="Times New Roman" w:hAnsi="Calibri" w:cs="Calibri"/>
                <w:color w:val="000000"/>
                <w:sz w:val="20"/>
                <w:szCs w:val="20"/>
              </w:rPr>
              <w:t> </w:t>
            </w:r>
          </w:p>
        </w:tc>
      </w:tr>
      <w:tr w:rsidR="00C20F35" w:rsidRPr="000E0FB2" w:rsidTr="00034130">
        <w:trPr>
          <w:trHeight w:val="996"/>
        </w:trPr>
        <w:tc>
          <w:tcPr>
            <w:tcW w:w="1620" w:type="dxa"/>
            <w:shd w:val="clear" w:color="auto" w:fill="auto"/>
            <w:vAlign w:val="center"/>
            <w:hideMark/>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xml:space="preserve"> Budget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b/>
                <w:bCs/>
                <w:sz w:val="20"/>
                <w:szCs w:val="20"/>
              </w:rPr>
            </w:pPr>
            <w:r w:rsidRPr="005D69B1">
              <w:rPr>
                <w:rFonts w:ascii="Arial" w:eastAsia="Times New Roman" w:hAnsi="Arial" w:cs="Arial"/>
                <w:b/>
                <w:bCs/>
                <w:sz w:val="20"/>
                <w:szCs w:val="20"/>
              </w:rPr>
              <w:t xml:space="preserve"> Actual </w:t>
            </w:r>
          </w:p>
        </w:tc>
        <w:tc>
          <w:tcPr>
            <w:tcW w:w="1436" w:type="dxa"/>
            <w:shd w:val="clear" w:color="auto" w:fill="auto"/>
            <w:vAlign w:val="center"/>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xml:space="preserve"> Budget </w:t>
            </w:r>
          </w:p>
        </w:tc>
        <w:tc>
          <w:tcPr>
            <w:tcW w:w="1444" w:type="dxa"/>
            <w:shd w:val="clear" w:color="auto" w:fill="auto"/>
            <w:vAlign w:val="center"/>
          </w:tcPr>
          <w:p w:rsidR="00C20F35" w:rsidRPr="005D69B1" w:rsidRDefault="00C20F35" w:rsidP="00034130">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Actual as at December</w:t>
            </w:r>
          </w:p>
        </w:tc>
        <w:tc>
          <w:tcPr>
            <w:tcW w:w="1440" w:type="dxa"/>
            <w:shd w:val="clear" w:color="auto" w:fill="auto"/>
            <w:vAlign w:val="center"/>
          </w:tcPr>
          <w:p w:rsidR="00C20F35" w:rsidRPr="000E0FB2" w:rsidRDefault="00C20F35" w:rsidP="00034130">
            <w:pPr>
              <w:spacing w:after="0" w:line="240" w:lineRule="auto"/>
              <w:jc w:val="both"/>
              <w:rPr>
                <w:rFonts w:ascii="Arial" w:eastAsia="Times New Roman" w:hAnsi="Arial" w:cs="Arial"/>
                <w:b/>
                <w:bCs/>
                <w:color w:val="000000"/>
                <w:sz w:val="20"/>
                <w:szCs w:val="20"/>
                <w:highlight w:val="yellow"/>
              </w:rPr>
            </w:pPr>
            <w:r w:rsidRPr="005D69B1">
              <w:rPr>
                <w:rFonts w:ascii="Arial" w:eastAsia="Times New Roman" w:hAnsi="Arial" w:cs="Arial"/>
                <w:b/>
                <w:bCs/>
                <w:color w:val="000000"/>
                <w:sz w:val="20"/>
                <w:szCs w:val="20"/>
              </w:rPr>
              <w:t>Budget</w:t>
            </w:r>
          </w:p>
        </w:tc>
        <w:tc>
          <w:tcPr>
            <w:tcW w:w="1440" w:type="dxa"/>
            <w:shd w:val="clear" w:color="auto" w:fill="auto"/>
            <w:vAlign w:val="center"/>
          </w:tcPr>
          <w:p w:rsidR="00C20F35" w:rsidRPr="000E0FB2" w:rsidRDefault="00C20F35" w:rsidP="00034130">
            <w:pPr>
              <w:spacing w:after="0" w:line="240" w:lineRule="auto"/>
              <w:jc w:val="both"/>
              <w:rPr>
                <w:rFonts w:ascii="Arial" w:eastAsia="Times New Roman" w:hAnsi="Arial" w:cs="Arial"/>
                <w:b/>
                <w:bCs/>
                <w:color w:val="000000"/>
                <w:sz w:val="20"/>
                <w:szCs w:val="20"/>
                <w:highlight w:val="yellow"/>
              </w:rPr>
            </w:pPr>
            <w:r>
              <w:rPr>
                <w:rFonts w:ascii="Arial" w:eastAsia="Times New Roman" w:hAnsi="Arial" w:cs="Arial"/>
                <w:b/>
                <w:bCs/>
                <w:color w:val="000000"/>
                <w:sz w:val="20"/>
                <w:szCs w:val="20"/>
              </w:rPr>
              <w:t>Actual as at 30</w:t>
            </w:r>
            <w:r w:rsidRPr="005D69B1">
              <w:rPr>
                <w:rFonts w:ascii="Arial" w:eastAsia="Times New Roman" w:hAnsi="Arial" w:cs="Arial"/>
                <w:b/>
                <w:bCs/>
                <w:color w:val="000000"/>
                <w:sz w:val="20"/>
                <w:szCs w:val="20"/>
                <w:vertAlign w:val="superscript"/>
              </w:rPr>
              <w:t>th</w:t>
            </w:r>
            <w:r>
              <w:rPr>
                <w:rFonts w:ascii="Arial" w:eastAsia="Times New Roman" w:hAnsi="Arial" w:cs="Arial"/>
                <w:b/>
                <w:bCs/>
                <w:color w:val="000000"/>
                <w:sz w:val="20"/>
                <w:szCs w:val="20"/>
              </w:rPr>
              <w:t xml:space="preserve"> July</w:t>
            </w:r>
          </w:p>
        </w:tc>
        <w:tc>
          <w:tcPr>
            <w:tcW w:w="1080" w:type="dxa"/>
            <w:shd w:val="clear" w:color="auto" w:fill="auto"/>
            <w:vAlign w:val="center"/>
            <w:hideMark/>
          </w:tcPr>
          <w:p w:rsidR="00C20F35" w:rsidRPr="00E73A62" w:rsidRDefault="00C20F35" w:rsidP="00034130">
            <w:pPr>
              <w:spacing w:after="0" w:line="240" w:lineRule="auto"/>
              <w:jc w:val="both"/>
              <w:rPr>
                <w:rFonts w:ascii="Arial" w:eastAsia="Times New Roman" w:hAnsi="Arial" w:cs="Arial"/>
                <w:b/>
                <w:bCs/>
                <w:color w:val="000000"/>
                <w:sz w:val="20"/>
                <w:szCs w:val="20"/>
              </w:rPr>
            </w:pPr>
            <w:r w:rsidRPr="00E73A62">
              <w:rPr>
                <w:rFonts w:ascii="Arial" w:eastAsia="Times New Roman" w:hAnsi="Arial" w:cs="Arial"/>
                <w:b/>
                <w:bCs/>
                <w:color w:val="000000"/>
                <w:sz w:val="20"/>
                <w:szCs w:val="20"/>
              </w:rPr>
              <w:t xml:space="preserve"> % age Performance (as at July) </w:t>
            </w:r>
          </w:p>
        </w:tc>
      </w:tr>
      <w:tr w:rsidR="00C20F35" w:rsidRPr="000E0FB2" w:rsidTr="00034130">
        <w:trPr>
          <w:trHeight w:val="302"/>
        </w:trPr>
        <w:tc>
          <w:tcPr>
            <w:tcW w:w="1620" w:type="dxa"/>
            <w:shd w:val="clear" w:color="auto" w:fill="auto"/>
            <w:vAlign w:val="center"/>
            <w:hideMark/>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xml:space="preserve">Compensation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sidRPr="005D69B1">
              <w:rPr>
                <w:rFonts w:ascii="Arial" w:eastAsia="Times New Roman" w:hAnsi="Arial" w:cs="Arial"/>
                <w:color w:val="000000"/>
                <w:sz w:val="20"/>
                <w:szCs w:val="20"/>
              </w:rPr>
              <w:t xml:space="preserve">      58,682.00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sz w:val="20"/>
                <w:szCs w:val="20"/>
              </w:rPr>
            </w:pPr>
            <w:r w:rsidRPr="005D69B1">
              <w:rPr>
                <w:rFonts w:ascii="Arial" w:eastAsia="Times New Roman" w:hAnsi="Arial" w:cs="Arial"/>
                <w:sz w:val="20"/>
                <w:szCs w:val="20"/>
              </w:rPr>
              <w:t xml:space="preserve">      83,186.18 </w:t>
            </w:r>
          </w:p>
        </w:tc>
        <w:tc>
          <w:tcPr>
            <w:tcW w:w="1436"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82,490.00</w:t>
            </w:r>
          </w:p>
        </w:tc>
        <w:tc>
          <w:tcPr>
            <w:tcW w:w="1444" w:type="dxa"/>
            <w:shd w:val="clear" w:color="auto" w:fill="auto"/>
            <w:vAlign w:val="center"/>
          </w:tcPr>
          <w:p w:rsidR="00C20F35" w:rsidRPr="00E801D9" w:rsidRDefault="00C20F35" w:rsidP="00034130">
            <w:pPr>
              <w:spacing w:after="0" w:line="240" w:lineRule="auto"/>
              <w:jc w:val="center"/>
              <w:rPr>
                <w:rFonts w:ascii="Arial" w:eastAsia="Times New Roman" w:hAnsi="Arial" w:cs="Arial"/>
                <w:sz w:val="20"/>
                <w:szCs w:val="20"/>
              </w:rPr>
            </w:pPr>
            <w:r w:rsidRPr="00E801D9">
              <w:rPr>
                <w:rFonts w:ascii="Arial" w:eastAsia="Times New Roman" w:hAnsi="Arial" w:cs="Arial"/>
                <w:sz w:val="20"/>
                <w:szCs w:val="20"/>
              </w:rPr>
              <w:t>122,724.42</w:t>
            </w:r>
          </w:p>
        </w:tc>
        <w:tc>
          <w:tcPr>
            <w:tcW w:w="1440" w:type="dxa"/>
            <w:shd w:val="clear" w:color="auto" w:fill="auto"/>
            <w:vAlign w:val="center"/>
          </w:tcPr>
          <w:p w:rsidR="00C20F35" w:rsidRPr="000E0FB2" w:rsidRDefault="00C20F35" w:rsidP="00034130">
            <w:pPr>
              <w:spacing w:after="0" w:line="240" w:lineRule="auto"/>
              <w:jc w:val="right"/>
              <w:rPr>
                <w:rFonts w:ascii="Arial" w:eastAsia="Times New Roman" w:hAnsi="Arial" w:cs="Arial"/>
                <w:color w:val="000000"/>
                <w:sz w:val="20"/>
                <w:szCs w:val="20"/>
                <w:highlight w:val="yellow"/>
              </w:rPr>
            </w:pPr>
            <w:r w:rsidRPr="00113BBE">
              <w:rPr>
                <w:rFonts w:ascii="Arial" w:eastAsia="Times New Roman" w:hAnsi="Arial" w:cs="Arial"/>
                <w:color w:val="000000"/>
                <w:sz w:val="20"/>
                <w:szCs w:val="20"/>
              </w:rPr>
              <w:t>86</w:t>
            </w:r>
            <w:r>
              <w:rPr>
                <w:rFonts w:ascii="Arial" w:eastAsia="Times New Roman" w:hAnsi="Arial" w:cs="Arial"/>
                <w:color w:val="000000"/>
                <w:sz w:val="20"/>
                <w:szCs w:val="20"/>
              </w:rPr>
              <w:t>,</w:t>
            </w:r>
            <w:r w:rsidRPr="00113BBE">
              <w:rPr>
                <w:rFonts w:ascii="Arial" w:eastAsia="Times New Roman" w:hAnsi="Arial" w:cs="Arial"/>
                <w:color w:val="000000"/>
                <w:sz w:val="20"/>
                <w:szCs w:val="20"/>
              </w:rPr>
              <w:t>933.64</w:t>
            </w:r>
          </w:p>
        </w:tc>
        <w:tc>
          <w:tcPr>
            <w:tcW w:w="1440" w:type="dxa"/>
            <w:shd w:val="clear" w:color="auto" w:fill="auto"/>
            <w:vAlign w:val="center"/>
          </w:tcPr>
          <w:p w:rsidR="00C20F35" w:rsidRPr="00046102" w:rsidRDefault="00C20F35" w:rsidP="00034130">
            <w:pPr>
              <w:spacing w:after="0" w:line="240" w:lineRule="auto"/>
              <w:jc w:val="right"/>
              <w:rPr>
                <w:rFonts w:ascii="Arial" w:eastAsia="Times New Roman" w:hAnsi="Arial" w:cs="Arial"/>
                <w:color w:val="000000"/>
                <w:sz w:val="20"/>
                <w:szCs w:val="20"/>
              </w:rPr>
            </w:pPr>
            <w:r w:rsidRPr="00046102">
              <w:rPr>
                <w:rFonts w:ascii="Arial" w:eastAsia="Times New Roman" w:hAnsi="Arial" w:cs="Arial"/>
                <w:color w:val="000000"/>
                <w:sz w:val="20"/>
                <w:szCs w:val="20"/>
              </w:rPr>
              <w:t>60,199.33</w:t>
            </w:r>
          </w:p>
        </w:tc>
        <w:tc>
          <w:tcPr>
            <w:tcW w:w="1080" w:type="dxa"/>
            <w:shd w:val="clear" w:color="auto" w:fill="auto"/>
            <w:vAlign w:val="bottom"/>
          </w:tcPr>
          <w:p w:rsidR="00C20F35" w:rsidRDefault="00C20F35" w:rsidP="00034130">
            <w:pPr>
              <w:jc w:val="right"/>
              <w:rPr>
                <w:rFonts w:ascii="Calibri" w:hAnsi="Calibri" w:cs="Calibri"/>
                <w:color w:val="000000"/>
              </w:rPr>
            </w:pPr>
            <w:r>
              <w:rPr>
                <w:rFonts w:ascii="Calibri" w:hAnsi="Calibri" w:cs="Calibri"/>
                <w:color w:val="000000"/>
              </w:rPr>
              <w:t>69.25</w:t>
            </w:r>
          </w:p>
        </w:tc>
      </w:tr>
      <w:tr w:rsidR="00C20F35" w:rsidRPr="000E0FB2" w:rsidTr="00034130">
        <w:trPr>
          <w:trHeight w:val="505"/>
        </w:trPr>
        <w:tc>
          <w:tcPr>
            <w:tcW w:w="1620" w:type="dxa"/>
            <w:shd w:val="clear" w:color="auto" w:fill="auto"/>
            <w:vAlign w:val="center"/>
            <w:hideMark/>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xml:space="preserve">Goods and Services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sidRPr="005D69B1">
              <w:rPr>
                <w:rFonts w:ascii="Arial" w:eastAsia="Times New Roman" w:hAnsi="Arial" w:cs="Arial"/>
                <w:color w:val="000000"/>
                <w:sz w:val="20"/>
                <w:szCs w:val="20"/>
              </w:rPr>
              <w:t xml:space="preserve">     408,119.00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sz w:val="20"/>
                <w:szCs w:val="20"/>
              </w:rPr>
            </w:pPr>
            <w:r w:rsidRPr="005D69B1">
              <w:rPr>
                <w:rFonts w:ascii="Arial" w:eastAsia="Times New Roman" w:hAnsi="Arial" w:cs="Arial"/>
                <w:sz w:val="20"/>
                <w:szCs w:val="20"/>
              </w:rPr>
              <w:t xml:space="preserve">    437,057.22 </w:t>
            </w:r>
          </w:p>
        </w:tc>
        <w:tc>
          <w:tcPr>
            <w:tcW w:w="1436"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sidRPr="00E801D9">
              <w:rPr>
                <w:rFonts w:ascii="Arial" w:eastAsia="Times New Roman" w:hAnsi="Arial" w:cs="Arial"/>
                <w:color w:val="000000"/>
                <w:sz w:val="20"/>
                <w:szCs w:val="20"/>
              </w:rPr>
              <w:t>506</w:t>
            </w:r>
            <w:r>
              <w:rPr>
                <w:rFonts w:ascii="Arial" w:eastAsia="Times New Roman" w:hAnsi="Arial" w:cs="Arial"/>
                <w:color w:val="000000"/>
                <w:sz w:val="20"/>
                <w:szCs w:val="20"/>
              </w:rPr>
              <w:t>,</w:t>
            </w:r>
            <w:r w:rsidRPr="00E801D9">
              <w:rPr>
                <w:rFonts w:ascii="Arial" w:eastAsia="Times New Roman" w:hAnsi="Arial" w:cs="Arial"/>
                <w:color w:val="000000"/>
                <w:sz w:val="20"/>
                <w:szCs w:val="20"/>
              </w:rPr>
              <w:t>711.28</w:t>
            </w:r>
          </w:p>
        </w:tc>
        <w:tc>
          <w:tcPr>
            <w:tcW w:w="1444" w:type="dxa"/>
            <w:shd w:val="clear" w:color="auto" w:fill="auto"/>
            <w:vAlign w:val="center"/>
          </w:tcPr>
          <w:p w:rsidR="00C20F35" w:rsidRPr="00E801D9" w:rsidRDefault="00C20F35" w:rsidP="00034130">
            <w:pPr>
              <w:spacing w:after="0" w:line="240" w:lineRule="auto"/>
              <w:jc w:val="center"/>
              <w:rPr>
                <w:rFonts w:ascii="Arial" w:eastAsia="Times New Roman" w:hAnsi="Arial" w:cs="Arial"/>
                <w:sz w:val="20"/>
                <w:szCs w:val="20"/>
              </w:rPr>
            </w:pPr>
            <w:r w:rsidRPr="00E801D9">
              <w:rPr>
                <w:rFonts w:ascii="Arial" w:eastAsia="Times New Roman" w:hAnsi="Arial" w:cs="Arial"/>
                <w:sz w:val="20"/>
                <w:szCs w:val="20"/>
              </w:rPr>
              <w:t>596</w:t>
            </w:r>
            <w:r>
              <w:rPr>
                <w:rFonts w:ascii="Arial" w:eastAsia="Times New Roman" w:hAnsi="Arial" w:cs="Arial"/>
                <w:sz w:val="20"/>
                <w:szCs w:val="20"/>
              </w:rPr>
              <w:t>,</w:t>
            </w:r>
            <w:r w:rsidRPr="00E801D9">
              <w:rPr>
                <w:rFonts w:ascii="Arial" w:eastAsia="Times New Roman" w:hAnsi="Arial" w:cs="Arial"/>
                <w:sz w:val="20"/>
                <w:szCs w:val="20"/>
              </w:rPr>
              <w:t>486.01</w:t>
            </w:r>
          </w:p>
        </w:tc>
        <w:tc>
          <w:tcPr>
            <w:tcW w:w="1440" w:type="dxa"/>
            <w:shd w:val="clear" w:color="auto" w:fill="auto"/>
            <w:vAlign w:val="center"/>
          </w:tcPr>
          <w:p w:rsidR="00C20F35" w:rsidRPr="00046102" w:rsidRDefault="00C20F35" w:rsidP="00034130">
            <w:pPr>
              <w:spacing w:after="0" w:line="240" w:lineRule="auto"/>
              <w:jc w:val="right"/>
              <w:rPr>
                <w:rFonts w:ascii="Arial" w:eastAsia="Times New Roman" w:hAnsi="Arial" w:cs="Arial"/>
                <w:color w:val="000000"/>
                <w:sz w:val="20"/>
                <w:szCs w:val="20"/>
              </w:rPr>
            </w:pPr>
            <w:r w:rsidRPr="00046102">
              <w:rPr>
                <w:rFonts w:ascii="Arial" w:eastAsia="Times New Roman" w:hAnsi="Arial" w:cs="Arial"/>
                <w:color w:val="000000"/>
                <w:sz w:val="20"/>
                <w:szCs w:val="20"/>
              </w:rPr>
              <w:t>559,330.77</w:t>
            </w:r>
          </w:p>
        </w:tc>
        <w:tc>
          <w:tcPr>
            <w:tcW w:w="1440" w:type="dxa"/>
            <w:shd w:val="clear" w:color="auto" w:fill="auto"/>
            <w:vAlign w:val="center"/>
          </w:tcPr>
          <w:p w:rsidR="00C20F35" w:rsidRPr="00046102" w:rsidRDefault="00C20F35" w:rsidP="00034130">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382,382.76</w:t>
            </w:r>
          </w:p>
        </w:tc>
        <w:tc>
          <w:tcPr>
            <w:tcW w:w="1080" w:type="dxa"/>
            <w:shd w:val="clear" w:color="auto" w:fill="auto"/>
            <w:vAlign w:val="bottom"/>
          </w:tcPr>
          <w:p w:rsidR="00C20F35" w:rsidRDefault="00C20F35" w:rsidP="00034130">
            <w:pPr>
              <w:jc w:val="right"/>
              <w:rPr>
                <w:rFonts w:ascii="Calibri" w:hAnsi="Calibri" w:cs="Calibri"/>
                <w:color w:val="000000"/>
              </w:rPr>
            </w:pPr>
            <w:r>
              <w:rPr>
                <w:rFonts w:ascii="Calibri" w:hAnsi="Calibri" w:cs="Calibri"/>
                <w:color w:val="000000"/>
              </w:rPr>
              <w:t>68.36</w:t>
            </w:r>
          </w:p>
        </w:tc>
      </w:tr>
      <w:tr w:rsidR="00C20F35" w:rsidRPr="000E0FB2" w:rsidTr="00034130">
        <w:trPr>
          <w:trHeight w:val="302"/>
        </w:trPr>
        <w:tc>
          <w:tcPr>
            <w:tcW w:w="1620" w:type="dxa"/>
            <w:shd w:val="clear" w:color="auto" w:fill="auto"/>
            <w:vAlign w:val="center"/>
            <w:hideMark/>
          </w:tcPr>
          <w:p w:rsidR="00C20F35" w:rsidRPr="005D69B1" w:rsidRDefault="00C20F35" w:rsidP="00034130">
            <w:pPr>
              <w:spacing w:after="0" w:line="240" w:lineRule="auto"/>
              <w:jc w:val="both"/>
              <w:rPr>
                <w:rFonts w:ascii="Arial" w:eastAsia="Times New Roman" w:hAnsi="Arial" w:cs="Arial"/>
                <w:b/>
                <w:bCs/>
                <w:color w:val="000000"/>
                <w:sz w:val="20"/>
                <w:szCs w:val="20"/>
              </w:rPr>
            </w:pPr>
            <w:r w:rsidRPr="005D69B1">
              <w:rPr>
                <w:rFonts w:ascii="Arial" w:eastAsia="Times New Roman" w:hAnsi="Arial" w:cs="Arial"/>
                <w:b/>
                <w:bCs/>
                <w:color w:val="000000"/>
                <w:sz w:val="20"/>
                <w:szCs w:val="20"/>
              </w:rPr>
              <w:t xml:space="preserve">Assets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sidRPr="005D69B1">
              <w:rPr>
                <w:rFonts w:ascii="Arial" w:eastAsia="Times New Roman" w:hAnsi="Arial" w:cs="Arial"/>
                <w:color w:val="000000"/>
                <w:sz w:val="20"/>
                <w:szCs w:val="20"/>
              </w:rPr>
              <w:t xml:space="preserve">     116,700.00 </w:t>
            </w:r>
          </w:p>
        </w:tc>
        <w:tc>
          <w:tcPr>
            <w:tcW w:w="1440" w:type="dxa"/>
            <w:shd w:val="clear" w:color="auto" w:fill="auto"/>
            <w:vAlign w:val="center"/>
          </w:tcPr>
          <w:p w:rsidR="00C20F35" w:rsidRPr="005D69B1" w:rsidRDefault="00C20F35" w:rsidP="0003413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0.00</w:t>
            </w:r>
            <w:r w:rsidRPr="005D69B1">
              <w:rPr>
                <w:rFonts w:ascii="Arial" w:eastAsia="Times New Roman" w:hAnsi="Arial" w:cs="Arial"/>
                <w:sz w:val="20"/>
                <w:szCs w:val="20"/>
              </w:rPr>
              <w:t xml:space="preserve">  </w:t>
            </w:r>
          </w:p>
        </w:tc>
        <w:tc>
          <w:tcPr>
            <w:tcW w:w="1436" w:type="dxa"/>
            <w:shd w:val="clear" w:color="auto" w:fill="auto"/>
            <w:vAlign w:val="center"/>
          </w:tcPr>
          <w:p w:rsidR="00C20F35" w:rsidRPr="005D69B1" w:rsidRDefault="00C20F35" w:rsidP="00034130">
            <w:pPr>
              <w:spacing w:after="0" w:line="240" w:lineRule="auto"/>
              <w:jc w:val="both"/>
              <w:rPr>
                <w:rFonts w:ascii="Arial" w:eastAsia="Times New Roman" w:hAnsi="Arial" w:cs="Arial"/>
                <w:color w:val="000000"/>
                <w:sz w:val="20"/>
                <w:szCs w:val="20"/>
              </w:rPr>
            </w:pPr>
            <w:r w:rsidRPr="005D69B1">
              <w:rPr>
                <w:rFonts w:ascii="Arial" w:eastAsia="Times New Roman" w:hAnsi="Arial" w:cs="Arial"/>
                <w:color w:val="000000"/>
                <w:sz w:val="20"/>
                <w:szCs w:val="20"/>
              </w:rPr>
              <w:t xml:space="preserve">    147,300.32 </w:t>
            </w:r>
          </w:p>
        </w:tc>
        <w:tc>
          <w:tcPr>
            <w:tcW w:w="1444" w:type="dxa"/>
            <w:shd w:val="clear" w:color="auto" w:fill="auto"/>
            <w:vAlign w:val="center"/>
          </w:tcPr>
          <w:p w:rsidR="00C20F35" w:rsidRPr="00E73A62" w:rsidRDefault="00C20F35" w:rsidP="00034130">
            <w:pPr>
              <w:spacing w:after="0" w:line="240" w:lineRule="auto"/>
              <w:jc w:val="center"/>
              <w:rPr>
                <w:rFonts w:ascii="Arial" w:eastAsia="Times New Roman" w:hAnsi="Arial" w:cs="Arial"/>
                <w:sz w:val="20"/>
                <w:szCs w:val="20"/>
              </w:rPr>
            </w:pPr>
            <w:r w:rsidRPr="00E73A62">
              <w:rPr>
                <w:rFonts w:ascii="Arial" w:eastAsia="Times New Roman" w:hAnsi="Arial" w:cs="Arial"/>
                <w:sz w:val="20"/>
                <w:szCs w:val="20"/>
              </w:rPr>
              <w:t>0.00</w:t>
            </w:r>
          </w:p>
        </w:tc>
        <w:tc>
          <w:tcPr>
            <w:tcW w:w="1440" w:type="dxa"/>
            <w:shd w:val="clear" w:color="auto" w:fill="auto"/>
            <w:vAlign w:val="center"/>
          </w:tcPr>
          <w:p w:rsidR="00C20F35" w:rsidRPr="000E0FB2" w:rsidRDefault="00C20F35" w:rsidP="00034130">
            <w:pPr>
              <w:spacing w:after="0" w:line="240" w:lineRule="auto"/>
              <w:jc w:val="right"/>
              <w:rPr>
                <w:rFonts w:ascii="Arial" w:eastAsia="Times New Roman" w:hAnsi="Arial" w:cs="Arial"/>
                <w:color w:val="000000"/>
                <w:sz w:val="20"/>
                <w:szCs w:val="20"/>
                <w:highlight w:val="yellow"/>
              </w:rPr>
            </w:pPr>
            <w:r w:rsidRPr="00113BBE">
              <w:rPr>
                <w:rFonts w:ascii="Arial" w:eastAsia="Times New Roman" w:hAnsi="Arial" w:cs="Arial"/>
                <w:color w:val="000000"/>
                <w:sz w:val="20"/>
                <w:szCs w:val="20"/>
              </w:rPr>
              <w:t>129</w:t>
            </w:r>
            <w:r>
              <w:rPr>
                <w:rFonts w:ascii="Arial" w:eastAsia="Times New Roman" w:hAnsi="Arial" w:cs="Arial"/>
                <w:color w:val="000000"/>
                <w:sz w:val="20"/>
                <w:szCs w:val="20"/>
              </w:rPr>
              <w:t>,</w:t>
            </w:r>
            <w:r w:rsidRPr="00113BBE">
              <w:rPr>
                <w:rFonts w:ascii="Arial" w:eastAsia="Times New Roman" w:hAnsi="Arial" w:cs="Arial"/>
                <w:color w:val="000000"/>
                <w:sz w:val="20"/>
                <w:szCs w:val="20"/>
              </w:rPr>
              <w:t>369.93</w:t>
            </w:r>
          </w:p>
        </w:tc>
        <w:tc>
          <w:tcPr>
            <w:tcW w:w="1440" w:type="dxa"/>
            <w:shd w:val="clear" w:color="auto" w:fill="auto"/>
            <w:vAlign w:val="center"/>
          </w:tcPr>
          <w:p w:rsidR="00C20F35" w:rsidRPr="00046102" w:rsidRDefault="00C20F35" w:rsidP="00034130">
            <w:pPr>
              <w:spacing w:after="0" w:line="240" w:lineRule="auto"/>
              <w:jc w:val="right"/>
              <w:rPr>
                <w:rFonts w:ascii="Arial" w:eastAsia="Times New Roman" w:hAnsi="Arial" w:cs="Arial"/>
                <w:color w:val="000000"/>
                <w:sz w:val="20"/>
                <w:szCs w:val="20"/>
              </w:rPr>
            </w:pPr>
            <w:r w:rsidRPr="00046102">
              <w:rPr>
                <w:rFonts w:ascii="Arial" w:eastAsia="Times New Roman" w:hAnsi="Arial" w:cs="Arial"/>
                <w:color w:val="000000"/>
                <w:sz w:val="20"/>
                <w:szCs w:val="20"/>
              </w:rPr>
              <w:t>0.00</w:t>
            </w:r>
          </w:p>
        </w:tc>
        <w:tc>
          <w:tcPr>
            <w:tcW w:w="1080" w:type="dxa"/>
            <w:shd w:val="clear" w:color="auto" w:fill="auto"/>
            <w:vAlign w:val="bottom"/>
          </w:tcPr>
          <w:p w:rsidR="00C20F35" w:rsidRDefault="00C20F35" w:rsidP="00034130">
            <w:pPr>
              <w:jc w:val="right"/>
              <w:rPr>
                <w:rFonts w:ascii="Calibri" w:hAnsi="Calibri" w:cs="Calibri"/>
                <w:color w:val="000000"/>
              </w:rPr>
            </w:pPr>
            <w:r>
              <w:rPr>
                <w:rFonts w:ascii="Calibri" w:hAnsi="Calibri" w:cs="Calibri"/>
                <w:color w:val="000000"/>
              </w:rPr>
              <w:t>0.00</w:t>
            </w:r>
          </w:p>
        </w:tc>
      </w:tr>
      <w:tr w:rsidR="00C20F35" w:rsidRPr="00190505" w:rsidTr="00034130">
        <w:trPr>
          <w:trHeight w:val="302"/>
        </w:trPr>
        <w:tc>
          <w:tcPr>
            <w:tcW w:w="1620" w:type="dxa"/>
            <w:shd w:val="clear" w:color="auto" w:fill="auto"/>
            <w:vAlign w:val="center"/>
            <w:hideMark/>
          </w:tcPr>
          <w:p w:rsidR="00C20F35" w:rsidRPr="00190505" w:rsidRDefault="00C20F35" w:rsidP="00034130">
            <w:pPr>
              <w:spacing w:after="0" w:line="240" w:lineRule="auto"/>
              <w:jc w:val="both"/>
              <w:rPr>
                <w:rFonts w:ascii="Arial" w:eastAsia="Times New Roman" w:hAnsi="Arial" w:cs="Arial"/>
                <w:b/>
                <w:bCs/>
                <w:color w:val="000000"/>
                <w:sz w:val="20"/>
                <w:szCs w:val="20"/>
              </w:rPr>
            </w:pPr>
            <w:r w:rsidRPr="00190505">
              <w:rPr>
                <w:rFonts w:ascii="Arial" w:eastAsia="Times New Roman" w:hAnsi="Arial" w:cs="Arial"/>
                <w:b/>
                <w:bCs/>
                <w:color w:val="000000"/>
                <w:sz w:val="20"/>
                <w:szCs w:val="20"/>
              </w:rPr>
              <w:t>Total</w:t>
            </w:r>
          </w:p>
        </w:tc>
        <w:tc>
          <w:tcPr>
            <w:tcW w:w="1440" w:type="dxa"/>
            <w:shd w:val="clear" w:color="auto" w:fill="auto"/>
            <w:vAlign w:val="center"/>
          </w:tcPr>
          <w:p w:rsidR="00C20F35" w:rsidRPr="00190505" w:rsidRDefault="00C20F35" w:rsidP="00034130">
            <w:pPr>
              <w:spacing w:after="0" w:line="240" w:lineRule="auto"/>
              <w:jc w:val="both"/>
              <w:rPr>
                <w:rFonts w:ascii="Arial" w:eastAsia="Times New Roman" w:hAnsi="Arial" w:cs="Arial"/>
                <w:b/>
                <w:bCs/>
                <w:color w:val="000000"/>
                <w:sz w:val="20"/>
                <w:szCs w:val="20"/>
              </w:rPr>
            </w:pPr>
            <w:r w:rsidRPr="00190505">
              <w:rPr>
                <w:rFonts w:ascii="Arial" w:eastAsia="Times New Roman" w:hAnsi="Arial" w:cs="Arial"/>
                <w:b/>
                <w:bCs/>
                <w:color w:val="000000"/>
                <w:sz w:val="20"/>
                <w:szCs w:val="20"/>
              </w:rPr>
              <w:t xml:space="preserve">     583,501.00 </w:t>
            </w:r>
          </w:p>
        </w:tc>
        <w:tc>
          <w:tcPr>
            <w:tcW w:w="1440" w:type="dxa"/>
            <w:shd w:val="clear" w:color="auto" w:fill="auto"/>
            <w:vAlign w:val="center"/>
          </w:tcPr>
          <w:p w:rsidR="00C20F35" w:rsidRPr="00190505" w:rsidRDefault="00C20F35" w:rsidP="00034130">
            <w:pPr>
              <w:spacing w:after="0" w:line="240" w:lineRule="auto"/>
              <w:jc w:val="both"/>
              <w:rPr>
                <w:rFonts w:ascii="Arial" w:eastAsia="Times New Roman" w:hAnsi="Arial" w:cs="Arial"/>
                <w:b/>
                <w:bCs/>
                <w:color w:val="000000"/>
                <w:sz w:val="20"/>
                <w:szCs w:val="20"/>
              </w:rPr>
            </w:pPr>
            <w:r w:rsidRPr="00190505">
              <w:rPr>
                <w:rFonts w:ascii="Arial" w:eastAsia="Times New Roman" w:hAnsi="Arial" w:cs="Arial"/>
                <w:b/>
                <w:bCs/>
                <w:color w:val="000000"/>
                <w:sz w:val="20"/>
                <w:szCs w:val="20"/>
              </w:rPr>
              <w:t xml:space="preserve">    520,243.40 </w:t>
            </w:r>
          </w:p>
        </w:tc>
        <w:tc>
          <w:tcPr>
            <w:tcW w:w="1436" w:type="dxa"/>
            <w:shd w:val="clear" w:color="auto" w:fill="auto"/>
            <w:vAlign w:val="center"/>
          </w:tcPr>
          <w:p w:rsidR="00C20F35" w:rsidRPr="00190505" w:rsidRDefault="00C20F35" w:rsidP="00034130">
            <w:pPr>
              <w:spacing w:after="0" w:line="240" w:lineRule="auto"/>
              <w:jc w:val="both"/>
              <w:rPr>
                <w:rFonts w:ascii="Arial" w:eastAsia="Times New Roman" w:hAnsi="Arial" w:cs="Arial"/>
                <w:b/>
                <w:bCs/>
                <w:color w:val="000000"/>
                <w:sz w:val="20"/>
                <w:szCs w:val="20"/>
              </w:rPr>
            </w:pPr>
            <w:r w:rsidRPr="00190505">
              <w:rPr>
                <w:rFonts w:ascii="Arial" w:eastAsia="Times New Roman" w:hAnsi="Arial" w:cs="Arial"/>
                <w:b/>
                <w:bCs/>
                <w:color w:val="000000"/>
                <w:sz w:val="20"/>
                <w:szCs w:val="20"/>
              </w:rPr>
              <w:t xml:space="preserve">    736,501.60 </w:t>
            </w:r>
          </w:p>
        </w:tc>
        <w:tc>
          <w:tcPr>
            <w:tcW w:w="1444" w:type="dxa"/>
            <w:shd w:val="clear" w:color="auto" w:fill="auto"/>
            <w:vAlign w:val="center"/>
          </w:tcPr>
          <w:p w:rsidR="00C20F35" w:rsidRPr="00190505" w:rsidRDefault="00C20F35" w:rsidP="00034130">
            <w:pPr>
              <w:spacing w:after="0" w:line="240" w:lineRule="auto"/>
              <w:jc w:val="center"/>
              <w:rPr>
                <w:rFonts w:ascii="Arial" w:eastAsia="Times New Roman" w:hAnsi="Arial" w:cs="Arial"/>
                <w:b/>
                <w:bCs/>
                <w:sz w:val="20"/>
                <w:szCs w:val="20"/>
              </w:rPr>
            </w:pPr>
            <w:r w:rsidRPr="00190505">
              <w:rPr>
                <w:rFonts w:ascii="Arial" w:eastAsia="Times New Roman" w:hAnsi="Arial" w:cs="Arial"/>
                <w:b/>
                <w:bCs/>
                <w:sz w:val="20"/>
                <w:szCs w:val="20"/>
              </w:rPr>
              <w:t>719,210.43</w:t>
            </w:r>
          </w:p>
        </w:tc>
        <w:tc>
          <w:tcPr>
            <w:tcW w:w="1440" w:type="dxa"/>
            <w:shd w:val="clear" w:color="auto" w:fill="auto"/>
            <w:vAlign w:val="center"/>
          </w:tcPr>
          <w:p w:rsidR="00C20F35" w:rsidRPr="00190505" w:rsidRDefault="00C20F35" w:rsidP="00034130">
            <w:pPr>
              <w:spacing w:after="0" w:line="240" w:lineRule="auto"/>
              <w:jc w:val="right"/>
              <w:rPr>
                <w:rFonts w:ascii="Arial" w:eastAsia="Times New Roman" w:hAnsi="Arial" w:cs="Arial"/>
                <w:b/>
                <w:bCs/>
                <w:color w:val="000000"/>
                <w:sz w:val="20"/>
                <w:szCs w:val="20"/>
                <w:highlight w:val="yellow"/>
              </w:rPr>
            </w:pPr>
            <w:r w:rsidRPr="00190505">
              <w:rPr>
                <w:rFonts w:ascii="Times New Roman" w:eastAsia="Times New Roman" w:hAnsi="Times New Roman" w:cs="Times New Roman"/>
                <w:b/>
                <w:bCs/>
                <w:color w:val="000000"/>
                <w:sz w:val="24"/>
                <w:szCs w:val="24"/>
                <w:lang w:eastAsia="en-GB"/>
              </w:rPr>
              <w:t>775,634.34</w:t>
            </w:r>
          </w:p>
        </w:tc>
        <w:tc>
          <w:tcPr>
            <w:tcW w:w="1440" w:type="dxa"/>
            <w:shd w:val="clear" w:color="auto" w:fill="auto"/>
            <w:vAlign w:val="center"/>
          </w:tcPr>
          <w:p w:rsidR="00C20F35" w:rsidRPr="00190505" w:rsidRDefault="00C20F35" w:rsidP="00034130">
            <w:pPr>
              <w:spacing w:after="0" w:line="240" w:lineRule="auto"/>
              <w:jc w:val="right"/>
              <w:rPr>
                <w:rFonts w:ascii="Arial" w:eastAsia="Times New Roman" w:hAnsi="Arial" w:cs="Arial"/>
                <w:b/>
                <w:bCs/>
                <w:color w:val="000000"/>
                <w:sz w:val="20"/>
                <w:szCs w:val="20"/>
              </w:rPr>
            </w:pPr>
            <w:r w:rsidRPr="00190505">
              <w:rPr>
                <w:rFonts w:ascii="Arial" w:eastAsia="Times New Roman" w:hAnsi="Arial" w:cs="Arial"/>
                <w:b/>
                <w:bCs/>
                <w:color w:val="000000"/>
                <w:sz w:val="20"/>
                <w:szCs w:val="20"/>
              </w:rPr>
              <w:t>442,582.09</w:t>
            </w:r>
          </w:p>
        </w:tc>
        <w:tc>
          <w:tcPr>
            <w:tcW w:w="1080" w:type="dxa"/>
            <w:shd w:val="clear" w:color="auto" w:fill="auto"/>
            <w:vAlign w:val="bottom"/>
          </w:tcPr>
          <w:p w:rsidR="00C20F35" w:rsidRPr="00190505" w:rsidRDefault="00C20F35" w:rsidP="00034130">
            <w:pPr>
              <w:jc w:val="right"/>
              <w:rPr>
                <w:rFonts w:ascii="Calibri" w:hAnsi="Calibri" w:cs="Calibri"/>
                <w:b/>
                <w:color w:val="000000"/>
              </w:rPr>
            </w:pPr>
            <w:r w:rsidRPr="00190505">
              <w:rPr>
                <w:rFonts w:ascii="Calibri" w:hAnsi="Calibri" w:cs="Calibri"/>
                <w:b/>
                <w:color w:val="000000"/>
              </w:rPr>
              <w:t>57.06</w:t>
            </w:r>
          </w:p>
        </w:tc>
      </w:tr>
    </w:tbl>
    <w:p w:rsidR="00C20F35" w:rsidRDefault="00C20F35" w:rsidP="00E82452">
      <w:pPr>
        <w:spacing w:line="360" w:lineRule="auto"/>
        <w:jc w:val="both"/>
        <w:rPr>
          <w:rFonts w:ascii="Arial" w:eastAsia="Times New Roman" w:hAnsi="Arial" w:cs="Arial"/>
          <w:b/>
          <w:bCs/>
          <w:color w:val="000000"/>
          <w:sz w:val="20"/>
          <w:szCs w:val="20"/>
        </w:rPr>
      </w:pPr>
    </w:p>
    <w:p w:rsidR="00C20F35" w:rsidRPr="005D69B1" w:rsidRDefault="00C20F35" w:rsidP="00E82452">
      <w:pPr>
        <w:spacing w:line="360" w:lineRule="auto"/>
        <w:jc w:val="both"/>
        <w:rPr>
          <w:rFonts w:ascii="Arial" w:hAnsi="Arial" w:cs="Arial"/>
          <w:b/>
          <w:bCs/>
          <w:sz w:val="20"/>
          <w:szCs w:val="20"/>
        </w:rPr>
      </w:pPr>
    </w:p>
    <w:p w:rsidR="00C37CA0" w:rsidRPr="005D69B1" w:rsidRDefault="005D69B1" w:rsidP="00E82452">
      <w:pPr>
        <w:jc w:val="both"/>
        <w:rPr>
          <w:rFonts w:ascii="Arial Black" w:hAnsi="Arial Black"/>
          <w:sz w:val="20"/>
          <w:szCs w:val="20"/>
        </w:rPr>
      </w:pPr>
      <w:r w:rsidRPr="005D69B1">
        <w:rPr>
          <w:rFonts w:ascii="Arial Black" w:hAnsi="Arial Black"/>
          <w:sz w:val="20"/>
          <w:szCs w:val="20"/>
        </w:rPr>
        <w:t>2018</w:t>
      </w:r>
      <w:r w:rsidR="00C37CA0" w:rsidRPr="005D69B1">
        <w:rPr>
          <w:rFonts w:ascii="Arial Black" w:hAnsi="Arial Black"/>
          <w:sz w:val="20"/>
          <w:szCs w:val="20"/>
        </w:rPr>
        <w:t xml:space="preserve"> BUDGET PROGRAMME PERFORMANCE</w:t>
      </w:r>
    </w:p>
    <w:p w:rsidR="0023434B" w:rsidRDefault="0023434B" w:rsidP="00E82452">
      <w:pPr>
        <w:jc w:val="both"/>
        <w:rPr>
          <w:rFonts w:ascii="Arial Black" w:hAnsi="Arial Black"/>
          <w:sz w:val="20"/>
          <w:szCs w:val="20"/>
        </w:rPr>
      </w:pPr>
      <w:r w:rsidRPr="005D69B1">
        <w:rPr>
          <w:rFonts w:ascii="Arial Black" w:hAnsi="Arial Black"/>
          <w:sz w:val="20"/>
          <w:szCs w:val="20"/>
        </w:rPr>
        <w:t xml:space="preserve">Table </w:t>
      </w:r>
      <w:r w:rsidR="00232F4D">
        <w:rPr>
          <w:rFonts w:ascii="Arial Black" w:hAnsi="Arial Black"/>
          <w:sz w:val="20"/>
          <w:szCs w:val="20"/>
        </w:rPr>
        <w:t>5</w:t>
      </w:r>
      <w:r w:rsidRPr="005D69B1">
        <w:rPr>
          <w:rFonts w:ascii="Arial Black" w:hAnsi="Arial Black"/>
          <w:sz w:val="20"/>
          <w:szCs w:val="20"/>
        </w:rPr>
        <w:t>: Budget perform</w:t>
      </w:r>
      <w:r w:rsidR="008A666A" w:rsidRPr="005D69B1">
        <w:rPr>
          <w:rFonts w:ascii="Arial Black" w:hAnsi="Arial Black"/>
          <w:sz w:val="20"/>
          <w:szCs w:val="20"/>
        </w:rPr>
        <w:t>an</w:t>
      </w:r>
      <w:r w:rsidRPr="005D69B1">
        <w:rPr>
          <w:rFonts w:ascii="Arial Black" w:hAnsi="Arial Black"/>
          <w:sz w:val="20"/>
          <w:szCs w:val="20"/>
        </w:rPr>
        <w:t xml:space="preserve">ce by </w:t>
      </w:r>
      <w:proofErr w:type="spellStart"/>
      <w:r w:rsidR="008A666A" w:rsidRPr="005D69B1">
        <w:rPr>
          <w:rFonts w:ascii="Arial Black" w:hAnsi="Arial Black"/>
          <w:sz w:val="20"/>
          <w:szCs w:val="20"/>
        </w:rPr>
        <w:t>Programme</w:t>
      </w:r>
      <w:proofErr w:type="spellEnd"/>
      <w:r w:rsidRPr="005D69B1">
        <w:rPr>
          <w:rFonts w:ascii="Arial Black" w:hAnsi="Arial Black"/>
          <w:sz w:val="20"/>
          <w:szCs w:val="20"/>
        </w:rPr>
        <w:t xml:space="preserve"> </w:t>
      </w:r>
    </w:p>
    <w:tbl>
      <w:tblPr>
        <w:tblW w:w="11110" w:type="dxa"/>
        <w:tblInd w:w="-10" w:type="dxa"/>
        <w:tblLook w:val="04A0" w:firstRow="1" w:lastRow="0" w:firstColumn="1" w:lastColumn="0" w:noHBand="0" w:noVBand="1"/>
      </w:tblPr>
      <w:tblGrid>
        <w:gridCol w:w="5297"/>
        <w:gridCol w:w="3111"/>
        <w:gridCol w:w="2702"/>
      </w:tblGrid>
      <w:tr w:rsidR="00C20F35" w:rsidRPr="000E0FB2" w:rsidTr="00C878E8">
        <w:trPr>
          <w:trHeight w:val="1096"/>
        </w:trPr>
        <w:tc>
          <w:tcPr>
            <w:tcW w:w="5297" w:type="dxa"/>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C20F35" w:rsidRPr="005D69B1" w:rsidRDefault="00C20F35" w:rsidP="00034130">
            <w:pPr>
              <w:spacing w:after="0" w:line="240" w:lineRule="auto"/>
              <w:ind w:firstLineChars="100" w:firstLine="240"/>
              <w:jc w:val="both"/>
              <w:rPr>
                <w:rFonts w:eastAsia="Times New Roman" w:cs="Times New Roman"/>
                <w:b/>
                <w:bCs/>
                <w:sz w:val="24"/>
                <w:szCs w:val="24"/>
              </w:rPr>
            </w:pPr>
            <w:r w:rsidRPr="005D69B1">
              <w:rPr>
                <w:rFonts w:eastAsia="Times New Roman" w:cs="Times New Roman"/>
                <w:b/>
                <w:bCs/>
                <w:sz w:val="24"/>
                <w:szCs w:val="24"/>
              </w:rPr>
              <w:t xml:space="preserve">Name of Budget </w:t>
            </w:r>
            <w:proofErr w:type="spellStart"/>
            <w:r w:rsidRPr="005D69B1">
              <w:rPr>
                <w:rFonts w:eastAsia="Times New Roman" w:cs="Times New Roman"/>
                <w:b/>
                <w:bCs/>
                <w:sz w:val="24"/>
                <w:szCs w:val="24"/>
              </w:rPr>
              <w:t>Programme</w:t>
            </w:r>
            <w:proofErr w:type="spellEnd"/>
          </w:p>
        </w:tc>
        <w:tc>
          <w:tcPr>
            <w:tcW w:w="3111" w:type="dxa"/>
            <w:tcBorders>
              <w:top w:val="single" w:sz="8" w:space="0" w:color="FFFFFF"/>
              <w:left w:val="nil"/>
              <w:bottom w:val="single" w:sz="12" w:space="0" w:color="FFFFFF"/>
              <w:right w:val="single" w:sz="8" w:space="0" w:color="FFFFFF"/>
            </w:tcBorders>
            <w:shd w:val="clear" w:color="000000" w:fill="4F81BD"/>
            <w:vAlign w:val="center"/>
            <w:hideMark/>
          </w:tcPr>
          <w:p w:rsidR="00C20F35" w:rsidRPr="005D69B1" w:rsidRDefault="00C20F35" w:rsidP="00034130">
            <w:pPr>
              <w:spacing w:after="0" w:line="240" w:lineRule="auto"/>
              <w:ind w:firstLineChars="100" w:firstLine="240"/>
              <w:jc w:val="both"/>
              <w:rPr>
                <w:rFonts w:eastAsia="Times New Roman" w:cs="Times New Roman"/>
                <w:b/>
                <w:bCs/>
                <w:sz w:val="24"/>
                <w:szCs w:val="24"/>
              </w:rPr>
            </w:pPr>
            <w:r w:rsidRPr="005D69B1">
              <w:rPr>
                <w:rFonts w:eastAsia="Times New Roman" w:cs="Times New Roman"/>
                <w:b/>
                <w:bCs/>
                <w:sz w:val="24"/>
                <w:szCs w:val="24"/>
              </w:rPr>
              <w:t xml:space="preserve"> Budget  </w:t>
            </w:r>
          </w:p>
        </w:tc>
        <w:tc>
          <w:tcPr>
            <w:tcW w:w="2702" w:type="dxa"/>
            <w:tcBorders>
              <w:top w:val="single" w:sz="8" w:space="0" w:color="FFFFFF"/>
              <w:left w:val="nil"/>
              <w:bottom w:val="single" w:sz="12" w:space="0" w:color="FFFFFF"/>
              <w:right w:val="single" w:sz="8" w:space="0" w:color="FFFFFF"/>
            </w:tcBorders>
            <w:shd w:val="clear" w:color="000000" w:fill="4F81BD"/>
            <w:vAlign w:val="center"/>
            <w:hideMark/>
          </w:tcPr>
          <w:p w:rsidR="00C20F35" w:rsidRPr="005D69B1" w:rsidRDefault="00C20F35" w:rsidP="00034130">
            <w:pPr>
              <w:spacing w:after="0" w:line="240" w:lineRule="auto"/>
              <w:ind w:firstLineChars="100" w:firstLine="240"/>
              <w:jc w:val="both"/>
              <w:rPr>
                <w:rFonts w:eastAsia="Times New Roman" w:cs="Times New Roman"/>
                <w:b/>
                <w:bCs/>
                <w:sz w:val="24"/>
                <w:szCs w:val="24"/>
              </w:rPr>
            </w:pPr>
            <w:r w:rsidRPr="005D69B1">
              <w:rPr>
                <w:rFonts w:eastAsia="Times New Roman" w:cs="Times New Roman"/>
                <w:b/>
                <w:bCs/>
                <w:sz w:val="24"/>
                <w:szCs w:val="24"/>
              </w:rPr>
              <w:t xml:space="preserve"> Actual as at July 2018 </w:t>
            </w:r>
          </w:p>
        </w:tc>
      </w:tr>
      <w:tr w:rsidR="00C20F35" w:rsidRPr="000E0FB2" w:rsidTr="00C878E8">
        <w:trPr>
          <w:trHeight w:val="1121"/>
        </w:trPr>
        <w:tc>
          <w:tcPr>
            <w:tcW w:w="5297" w:type="dxa"/>
            <w:tcBorders>
              <w:top w:val="nil"/>
              <w:left w:val="single" w:sz="8" w:space="0" w:color="FFFFFF"/>
              <w:bottom w:val="single" w:sz="8" w:space="0" w:color="FFFFFF"/>
              <w:right w:val="single" w:sz="8" w:space="0" w:color="FFFFFF"/>
            </w:tcBorders>
            <w:shd w:val="clear" w:color="000000" w:fill="D0D8E8"/>
            <w:vAlign w:val="center"/>
            <w:hideMark/>
          </w:tcPr>
          <w:p w:rsidR="00C20F35" w:rsidRPr="005D69B1" w:rsidRDefault="00C20F35" w:rsidP="00034130">
            <w:pPr>
              <w:spacing w:after="0" w:line="240" w:lineRule="auto"/>
              <w:rPr>
                <w:rFonts w:eastAsia="Times New Roman" w:cs="Arial"/>
                <w:b/>
                <w:bCs/>
                <w:sz w:val="24"/>
                <w:szCs w:val="24"/>
              </w:rPr>
            </w:pPr>
            <w:r w:rsidRPr="005D69B1">
              <w:rPr>
                <w:rFonts w:eastAsia="Times New Roman" w:cs="Arial"/>
                <w:b/>
                <w:bCs/>
                <w:sz w:val="24"/>
                <w:szCs w:val="24"/>
              </w:rPr>
              <w:t>Management and Administration</w:t>
            </w:r>
          </w:p>
        </w:tc>
        <w:tc>
          <w:tcPr>
            <w:tcW w:w="3111" w:type="dxa"/>
            <w:tcBorders>
              <w:top w:val="nil"/>
              <w:left w:val="nil"/>
              <w:bottom w:val="single" w:sz="8" w:space="0" w:color="FFFFFF"/>
              <w:right w:val="single" w:sz="8" w:space="0" w:color="FFFFFF"/>
            </w:tcBorders>
            <w:shd w:val="clear" w:color="000000" w:fill="D0D8E8"/>
            <w:vAlign w:val="center"/>
            <w:hideMark/>
          </w:tcPr>
          <w:p w:rsidR="00C20F35" w:rsidRPr="00E61791" w:rsidRDefault="00C20F35" w:rsidP="00034130">
            <w:pPr>
              <w:spacing w:after="0" w:line="240" w:lineRule="auto"/>
              <w:ind w:firstLineChars="100" w:firstLine="240"/>
              <w:jc w:val="center"/>
              <w:rPr>
                <w:rFonts w:eastAsia="Times New Roman" w:cs="Arial"/>
                <w:sz w:val="24"/>
                <w:szCs w:val="24"/>
              </w:rPr>
            </w:pPr>
            <w:r w:rsidRPr="00E61791">
              <w:rPr>
                <w:rFonts w:eastAsia="Times New Roman" w:cs="Arial"/>
                <w:sz w:val="24"/>
                <w:szCs w:val="24"/>
              </w:rPr>
              <w:t>2,988</w:t>
            </w:r>
            <w:r>
              <w:rPr>
                <w:rFonts w:eastAsia="Times New Roman" w:cs="Arial"/>
                <w:sz w:val="24"/>
                <w:szCs w:val="24"/>
              </w:rPr>
              <w:t>,</w:t>
            </w:r>
            <w:r w:rsidRPr="00E61791">
              <w:rPr>
                <w:rFonts w:eastAsia="Times New Roman" w:cs="Arial"/>
                <w:sz w:val="24"/>
                <w:szCs w:val="24"/>
              </w:rPr>
              <w:t>244.00</w:t>
            </w:r>
          </w:p>
        </w:tc>
        <w:tc>
          <w:tcPr>
            <w:tcW w:w="2702" w:type="dxa"/>
            <w:tcBorders>
              <w:top w:val="nil"/>
              <w:left w:val="nil"/>
              <w:bottom w:val="single" w:sz="8" w:space="0" w:color="FFFFFF"/>
              <w:right w:val="single" w:sz="8" w:space="0" w:color="FFFFFF"/>
            </w:tcBorders>
            <w:shd w:val="clear" w:color="000000" w:fill="D0D8E8"/>
            <w:vAlign w:val="center"/>
            <w:hideMark/>
          </w:tcPr>
          <w:p w:rsidR="00C20F35" w:rsidRDefault="00C20F35" w:rsidP="00034130">
            <w:pPr>
              <w:ind w:firstLineChars="100" w:firstLine="220"/>
              <w:jc w:val="center"/>
              <w:rPr>
                <w:rFonts w:ascii="Calibri" w:hAnsi="Calibri" w:cs="Calibri"/>
                <w:color w:val="000000"/>
                <w:sz w:val="24"/>
                <w:szCs w:val="24"/>
              </w:rPr>
            </w:pPr>
            <w:r>
              <w:rPr>
                <w:rFonts w:ascii="Calibri" w:hAnsi="Calibri" w:cs="Calibri"/>
                <w:color w:val="000000"/>
              </w:rPr>
              <w:t>1,402,647.37</w:t>
            </w:r>
          </w:p>
        </w:tc>
      </w:tr>
      <w:tr w:rsidR="00C20F35" w:rsidRPr="000E0FB2" w:rsidTr="00C878E8">
        <w:trPr>
          <w:trHeight w:val="560"/>
        </w:trPr>
        <w:tc>
          <w:tcPr>
            <w:tcW w:w="5297" w:type="dxa"/>
            <w:tcBorders>
              <w:top w:val="nil"/>
              <w:left w:val="single" w:sz="8" w:space="0" w:color="FFFFFF"/>
              <w:bottom w:val="single" w:sz="8" w:space="0" w:color="FFFFFF"/>
              <w:right w:val="single" w:sz="8" w:space="0" w:color="FFFFFF"/>
            </w:tcBorders>
            <w:shd w:val="clear" w:color="000000" w:fill="E9EDF4"/>
            <w:vAlign w:val="center"/>
            <w:hideMark/>
          </w:tcPr>
          <w:p w:rsidR="00C20F35" w:rsidRPr="005D69B1" w:rsidRDefault="00C20F35" w:rsidP="00034130">
            <w:pPr>
              <w:spacing w:after="0" w:line="240" w:lineRule="auto"/>
              <w:rPr>
                <w:rFonts w:eastAsia="Times New Roman" w:cs="Arial"/>
                <w:b/>
                <w:bCs/>
                <w:sz w:val="24"/>
                <w:szCs w:val="24"/>
              </w:rPr>
            </w:pPr>
            <w:r w:rsidRPr="005D69B1">
              <w:rPr>
                <w:rFonts w:eastAsia="Times New Roman" w:cs="Arial"/>
                <w:b/>
                <w:bCs/>
                <w:sz w:val="24"/>
                <w:szCs w:val="24"/>
              </w:rPr>
              <w:t>Social Services Delivery</w:t>
            </w:r>
          </w:p>
        </w:tc>
        <w:tc>
          <w:tcPr>
            <w:tcW w:w="3111" w:type="dxa"/>
            <w:tcBorders>
              <w:top w:val="nil"/>
              <w:left w:val="nil"/>
              <w:bottom w:val="single" w:sz="8" w:space="0" w:color="FFFFFF"/>
              <w:right w:val="single" w:sz="8" w:space="0" w:color="FFFFFF"/>
            </w:tcBorders>
            <w:shd w:val="clear" w:color="000000" w:fill="E9EDF4"/>
            <w:vAlign w:val="center"/>
            <w:hideMark/>
          </w:tcPr>
          <w:p w:rsidR="00C20F35" w:rsidRPr="000E0FB2" w:rsidRDefault="00C20F35" w:rsidP="00034130">
            <w:pPr>
              <w:spacing w:after="0" w:line="240" w:lineRule="auto"/>
              <w:ind w:firstLineChars="100" w:firstLine="240"/>
              <w:jc w:val="center"/>
              <w:rPr>
                <w:rFonts w:eastAsia="Times New Roman" w:cs="Arial"/>
                <w:sz w:val="24"/>
                <w:szCs w:val="24"/>
                <w:highlight w:val="yellow"/>
              </w:rPr>
            </w:pPr>
            <w:r w:rsidRPr="00E61791">
              <w:rPr>
                <w:rFonts w:eastAsia="Times New Roman" w:cs="Arial"/>
                <w:sz w:val="24"/>
                <w:szCs w:val="24"/>
              </w:rPr>
              <w:t>4</w:t>
            </w:r>
            <w:r>
              <w:rPr>
                <w:rFonts w:eastAsia="Times New Roman" w:cs="Arial"/>
                <w:sz w:val="24"/>
                <w:szCs w:val="24"/>
              </w:rPr>
              <w:t>,</w:t>
            </w:r>
            <w:r w:rsidRPr="00E61791">
              <w:rPr>
                <w:rFonts w:eastAsia="Times New Roman" w:cs="Arial"/>
                <w:sz w:val="24"/>
                <w:szCs w:val="24"/>
              </w:rPr>
              <w:t>724</w:t>
            </w:r>
            <w:r>
              <w:rPr>
                <w:rFonts w:eastAsia="Times New Roman" w:cs="Arial"/>
                <w:sz w:val="24"/>
                <w:szCs w:val="24"/>
              </w:rPr>
              <w:t>,</w:t>
            </w:r>
            <w:r w:rsidRPr="00E61791">
              <w:rPr>
                <w:rFonts w:eastAsia="Times New Roman" w:cs="Arial"/>
                <w:sz w:val="24"/>
                <w:szCs w:val="24"/>
              </w:rPr>
              <w:t>106.00</w:t>
            </w:r>
          </w:p>
        </w:tc>
        <w:tc>
          <w:tcPr>
            <w:tcW w:w="2702" w:type="dxa"/>
            <w:tcBorders>
              <w:top w:val="nil"/>
              <w:left w:val="nil"/>
              <w:bottom w:val="single" w:sz="8" w:space="0" w:color="FFFFFF"/>
              <w:right w:val="single" w:sz="8" w:space="0" w:color="FFFFFF"/>
            </w:tcBorders>
            <w:shd w:val="clear" w:color="000000" w:fill="E9EDF4"/>
            <w:vAlign w:val="center"/>
            <w:hideMark/>
          </w:tcPr>
          <w:p w:rsidR="00C20F35" w:rsidRDefault="00C20F35" w:rsidP="00034130">
            <w:pPr>
              <w:ind w:firstLineChars="100" w:firstLine="220"/>
              <w:jc w:val="center"/>
              <w:rPr>
                <w:rFonts w:ascii="Calibri" w:hAnsi="Calibri" w:cs="Calibri"/>
                <w:color w:val="000000"/>
                <w:sz w:val="24"/>
                <w:szCs w:val="24"/>
              </w:rPr>
            </w:pPr>
            <w:r>
              <w:rPr>
                <w:rFonts w:ascii="Calibri" w:hAnsi="Calibri" w:cs="Calibri"/>
                <w:color w:val="000000"/>
              </w:rPr>
              <w:t>1,273,949.72</w:t>
            </w:r>
          </w:p>
        </w:tc>
      </w:tr>
      <w:tr w:rsidR="00C20F35" w:rsidRPr="000E0FB2" w:rsidTr="00C878E8">
        <w:trPr>
          <w:trHeight w:val="1096"/>
        </w:trPr>
        <w:tc>
          <w:tcPr>
            <w:tcW w:w="5297" w:type="dxa"/>
            <w:tcBorders>
              <w:top w:val="nil"/>
              <w:left w:val="single" w:sz="8" w:space="0" w:color="FFFFFF"/>
              <w:bottom w:val="single" w:sz="8" w:space="0" w:color="FFFFFF"/>
              <w:right w:val="single" w:sz="8" w:space="0" w:color="FFFFFF"/>
            </w:tcBorders>
            <w:shd w:val="clear" w:color="000000" w:fill="E9EDF4"/>
            <w:vAlign w:val="center"/>
            <w:hideMark/>
          </w:tcPr>
          <w:p w:rsidR="00C20F35" w:rsidRPr="005D69B1" w:rsidRDefault="00C20F35" w:rsidP="00034130">
            <w:pPr>
              <w:spacing w:after="0" w:line="240" w:lineRule="auto"/>
              <w:rPr>
                <w:rFonts w:eastAsia="Times New Roman" w:cs="Arial"/>
                <w:b/>
                <w:bCs/>
                <w:sz w:val="24"/>
                <w:szCs w:val="24"/>
              </w:rPr>
            </w:pPr>
            <w:r w:rsidRPr="005D69B1">
              <w:rPr>
                <w:rFonts w:eastAsia="Times New Roman" w:cs="Arial"/>
                <w:b/>
                <w:bCs/>
                <w:sz w:val="24"/>
                <w:szCs w:val="24"/>
              </w:rPr>
              <w:t>Infrastructure Delivery and Management</w:t>
            </w:r>
          </w:p>
        </w:tc>
        <w:tc>
          <w:tcPr>
            <w:tcW w:w="3111" w:type="dxa"/>
            <w:tcBorders>
              <w:top w:val="nil"/>
              <w:left w:val="nil"/>
              <w:bottom w:val="single" w:sz="8" w:space="0" w:color="FFFFFF"/>
              <w:right w:val="single" w:sz="8" w:space="0" w:color="FFFFFF"/>
            </w:tcBorders>
            <w:shd w:val="clear" w:color="000000" w:fill="E9EDF4"/>
            <w:vAlign w:val="center"/>
            <w:hideMark/>
          </w:tcPr>
          <w:p w:rsidR="00C20F35" w:rsidRPr="000E0FB2" w:rsidRDefault="00C20F35" w:rsidP="00034130">
            <w:pPr>
              <w:spacing w:after="0" w:line="240" w:lineRule="auto"/>
              <w:ind w:firstLineChars="100" w:firstLine="240"/>
              <w:jc w:val="center"/>
              <w:rPr>
                <w:rFonts w:eastAsia="Times New Roman" w:cs="Arial"/>
                <w:sz w:val="24"/>
                <w:szCs w:val="24"/>
                <w:highlight w:val="yellow"/>
              </w:rPr>
            </w:pPr>
            <w:r w:rsidRPr="00E61791">
              <w:rPr>
                <w:rFonts w:eastAsia="Times New Roman" w:cs="Arial"/>
                <w:sz w:val="24"/>
                <w:szCs w:val="24"/>
              </w:rPr>
              <w:t>1,468,093.00</w:t>
            </w:r>
          </w:p>
        </w:tc>
        <w:tc>
          <w:tcPr>
            <w:tcW w:w="2702" w:type="dxa"/>
            <w:tcBorders>
              <w:top w:val="nil"/>
              <w:left w:val="nil"/>
              <w:bottom w:val="single" w:sz="8" w:space="0" w:color="FFFFFF"/>
              <w:right w:val="single" w:sz="8" w:space="0" w:color="FFFFFF"/>
            </w:tcBorders>
            <w:shd w:val="clear" w:color="000000" w:fill="E9EDF4"/>
            <w:vAlign w:val="center"/>
            <w:hideMark/>
          </w:tcPr>
          <w:p w:rsidR="00C20F35" w:rsidRDefault="00C20F35" w:rsidP="00034130">
            <w:pPr>
              <w:ind w:firstLineChars="100" w:firstLine="220"/>
              <w:jc w:val="center"/>
              <w:rPr>
                <w:rFonts w:ascii="Calibri" w:hAnsi="Calibri" w:cs="Calibri"/>
                <w:color w:val="000000"/>
                <w:sz w:val="24"/>
                <w:szCs w:val="24"/>
              </w:rPr>
            </w:pPr>
            <w:r>
              <w:rPr>
                <w:rFonts w:ascii="Calibri" w:hAnsi="Calibri" w:cs="Calibri"/>
                <w:color w:val="000000"/>
              </w:rPr>
              <w:t>693,000.18</w:t>
            </w:r>
          </w:p>
        </w:tc>
      </w:tr>
      <w:tr w:rsidR="00C20F35" w:rsidRPr="000E0FB2" w:rsidTr="00C878E8">
        <w:trPr>
          <w:trHeight w:val="560"/>
        </w:trPr>
        <w:tc>
          <w:tcPr>
            <w:tcW w:w="5297" w:type="dxa"/>
            <w:tcBorders>
              <w:top w:val="nil"/>
              <w:left w:val="single" w:sz="8" w:space="0" w:color="FFFFFF"/>
              <w:bottom w:val="single" w:sz="8" w:space="0" w:color="FFFFFF"/>
              <w:right w:val="single" w:sz="8" w:space="0" w:color="FFFFFF"/>
            </w:tcBorders>
            <w:shd w:val="clear" w:color="000000" w:fill="D0D8E8"/>
            <w:vAlign w:val="center"/>
            <w:hideMark/>
          </w:tcPr>
          <w:p w:rsidR="00C20F35" w:rsidRPr="005D69B1" w:rsidRDefault="00C20F35" w:rsidP="00034130">
            <w:pPr>
              <w:spacing w:after="0" w:line="240" w:lineRule="auto"/>
              <w:rPr>
                <w:rFonts w:eastAsia="Times New Roman" w:cs="Arial"/>
                <w:b/>
                <w:bCs/>
                <w:sz w:val="24"/>
                <w:szCs w:val="24"/>
              </w:rPr>
            </w:pPr>
            <w:r w:rsidRPr="005D69B1">
              <w:rPr>
                <w:rFonts w:eastAsia="Times New Roman" w:cs="Arial"/>
                <w:b/>
                <w:bCs/>
                <w:sz w:val="24"/>
                <w:szCs w:val="24"/>
              </w:rPr>
              <w:t>Economic Development</w:t>
            </w:r>
          </w:p>
        </w:tc>
        <w:tc>
          <w:tcPr>
            <w:tcW w:w="3111" w:type="dxa"/>
            <w:tcBorders>
              <w:top w:val="nil"/>
              <w:left w:val="nil"/>
              <w:bottom w:val="single" w:sz="8" w:space="0" w:color="FFFFFF"/>
              <w:right w:val="single" w:sz="8" w:space="0" w:color="FFFFFF"/>
            </w:tcBorders>
            <w:shd w:val="clear" w:color="000000" w:fill="D0D8E8"/>
            <w:vAlign w:val="center"/>
            <w:hideMark/>
          </w:tcPr>
          <w:p w:rsidR="00C20F35" w:rsidRPr="000E0FB2" w:rsidRDefault="00C20F35" w:rsidP="00034130">
            <w:pPr>
              <w:spacing w:after="0" w:line="240" w:lineRule="auto"/>
              <w:ind w:firstLineChars="100" w:firstLine="240"/>
              <w:jc w:val="center"/>
              <w:rPr>
                <w:rFonts w:eastAsia="Times New Roman" w:cs="Arial"/>
                <w:sz w:val="24"/>
                <w:szCs w:val="24"/>
                <w:highlight w:val="yellow"/>
              </w:rPr>
            </w:pPr>
            <w:r>
              <w:rPr>
                <w:rFonts w:eastAsia="Times New Roman" w:cs="Arial"/>
                <w:sz w:val="24"/>
                <w:szCs w:val="24"/>
              </w:rPr>
              <w:t>642,369.00</w:t>
            </w:r>
          </w:p>
        </w:tc>
        <w:tc>
          <w:tcPr>
            <w:tcW w:w="2702" w:type="dxa"/>
            <w:tcBorders>
              <w:top w:val="nil"/>
              <w:left w:val="nil"/>
              <w:bottom w:val="single" w:sz="8" w:space="0" w:color="FFFFFF"/>
              <w:right w:val="single" w:sz="8" w:space="0" w:color="FFFFFF"/>
            </w:tcBorders>
            <w:shd w:val="clear" w:color="000000" w:fill="E9EDF4"/>
            <w:vAlign w:val="center"/>
            <w:hideMark/>
          </w:tcPr>
          <w:p w:rsidR="00C20F35" w:rsidRDefault="00C20F35" w:rsidP="00034130">
            <w:pPr>
              <w:ind w:firstLineChars="100" w:firstLine="220"/>
              <w:jc w:val="center"/>
              <w:rPr>
                <w:rFonts w:ascii="Calibri" w:hAnsi="Calibri" w:cs="Calibri"/>
                <w:color w:val="000000"/>
                <w:sz w:val="24"/>
                <w:szCs w:val="24"/>
              </w:rPr>
            </w:pPr>
            <w:r>
              <w:rPr>
                <w:rFonts w:ascii="Calibri" w:hAnsi="Calibri" w:cs="Calibri"/>
                <w:color w:val="000000"/>
              </w:rPr>
              <w:t>307,245.48</w:t>
            </w:r>
          </w:p>
        </w:tc>
      </w:tr>
      <w:tr w:rsidR="00C20F35" w:rsidRPr="000E0FB2" w:rsidTr="00C878E8">
        <w:trPr>
          <w:trHeight w:val="502"/>
        </w:trPr>
        <w:tc>
          <w:tcPr>
            <w:tcW w:w="5297" w:type="dxa"/>
            <w:tcBorders>
              <w:top w:val="nil"/>
              <w:left w:val="single" w:sz="8" w:space="0" w:color="FFFFFF"/>
              <w:bottom w:val="single" w:sz="8" w:space="0" w:color="FFFFFF"/>
              <w:right w:val="single" w:sz="8" w:space="0" w:color="FFFFFF"/>
            </w:tcBorders>
            <w:shd w:val="clear" w:color="000000" w:fill="E9EDF4"/>
            <w:vAlign w:val="center"/>
            <w:hideMark/>
          </w:tcPr>
          <w:p w:rsidR="00C20F35" w:rsidRPr="005D69B1" w:rsidRDefault="00C20F35" w:rsidP="00034130">
            <w:pPr>
              <w:spacing w:after="0" w:line="240" w:lineRule="auto"/>
              <w:rPr>
                <w:rFonts w:eastAsia="Times New Roman" w:cs="Arial"/>
                <w:b/>
                <w:bCs/>
                <w:sz w:val="24"/>
                <w:szCs w:val="24"/>
              </w:rPr>
            </w:pPr>
            <w:r w:rsidRPr="00CD6682">
              <w:rPr>
                <w:rFonts w:eastAsia="Times New Roman" w:cs="Arial"/>
                <w:b/>
                <w:bCs/>
                <w:sz w:val="24"/>
                <w:szCs w:val="24"/>
              </w:rPr>
              <w:t>Environmental and Sanitation Management</w:t>
            </w:r>
          </w:p>
        </w:tc>
        <w:tc>
          <w:tcPr>
            <w:tcW w:w="3111" w:type="dxa"/>
            <w:tcBorders>
              <w:top w:val="nil"/>
              <w:left w:val="nil"/>
              <w:bottom w:val="single" w:sz="8" w:space="0" w:color="FFFFFF"/>
              <w:right w:val="single" w:sz="8" w:space="0" w:color="FFFFFF"/>
            </w:tcBorders>
            <w:shd w:val="clear" w:color="000000" w:fill="E9EDF4"/>
            <w:vAlign w:val="center"/>
            <w:hideMark/>
          </w:tcPr>
          <w:p w:rsidR="00C20F35" w:rsidRPr="000E0FB2" w:rsidRDefault="00C20F35" w:rsidP="00034130">
            <w:pPr>
              <w:spacing w:after="0" w:line="240" w:lineRule="auto"/>
              <w:ind w:firstLineChars="100" w:firstLine="240"/>
              <w:jc w:val="center"/>
              <w:rPr>
                <w:rFonts w:eastAsia="Times New Roman" w:cs="Times New Roman"/>
                <w:sz w:val="24"/>
                <w:szCs w:val="24"/>
                <w:highlight w:val="yellow"/>
              </w:rPr>
            </w:pPr>
            <w:r>
              <w:rPr>
                <w:rFonts w:eastAsia="Times New Roman" w:cs="Times New Roman"/>
                <w:sz w:val="24"/>
                <w:szCs w:val="24"/>
              </w:rPr>
              <w:t>10,000.00</w:t>
            </w:r>
          </w:p>
        </w:tc>
        <w:tc>
          <w:tcPr>
            <w:tcW w:w="2702" w:type="dxa"/>
            <w:tcBorders>
              <w:top w:val="nil"/>
              <w:left w:val="nil"/>
              <w:bottom w:val="single" w:sz="8" w:space="0" w:color="FFFFFF"/>
              <w:right w:val="single" w:sz="8" w:space="0" w:color="FFFFFF"/>
            </w:tcBorders>
            <w:shd w:val="clear" w:color="000000" w:fill="E9EDF4"/>
            <w:vAlign w:val="center"/>
            <w:hideMark/>
          </w:tcPr>
          <w:p w:rsidR="00C20F35" w:rsidRDefault="00C20F35" w:rsidP="00034130">
            <w:pPr>
              <w:ind w:firstLineChars="100" w:firstLine="220"/>
              <w:jc w:val="center"/>
              <w:rPr>
                <w:rFonts w:ascii="Calibri" w:hAnsi="Calibri" w:cs="Calibri"/>
                <w:color w:val="000000"/>
                <w:sz w:val="24"/>
                <w:szCs w:val="24"/>
              </w:rPr>
            </w:pPr>
            <w:r>
              <w:rPr>
                <w:rFonts w:ascii="Calibri" w:hAnsi="Calibri" w:cs="Calibri"/>
                <w:color w:val="000000"/>
              </w:rPr>
              <w:t>800.00</w:t>
            </w:r>
          </w:p>
        </w:tc>
      </w:tr>
      <w:tr w:rsidR="00C20F35" w:rsidRPr="000E0FB2" w:rsidTr="00C878E8">
        <w:trPr>
          <w:trHeight w:val="560"/>
        </w:trPr>
        <w:tc>
          <w:tcPr>
            <w:tcW w:w="5297" w:type="dxa"/>
            <w:tcBorders>
              <w:top w:val="nil"/>
              <w:left w:val="single" w:sz="8" w:space="0" w:color="FFFFFF"/>
              <w:bottom w:val="single" w:sz="8" w:space="0" w:color="FFFFFF"/>
              <w:right w:val="single" w:sz="8" w:space="0" w:color="FFFFFF"/>
            </w:tcBorders>
            <w:shd w:val="clear" w:color="000000" w:fill="D0D8E8"/>
            <w:vAlign w:val="center"/>
            <w:hideMark/>
          </w:tcPr>
          <w:p w:rsidR="00C20F35" w:rsidRPr="005D69B1" w:rsidRDefault="00C20F35" w:rsidP="00034130">
            <w:pPr>
              <w:spacing w:after="0" w:line="240" w:lineRule="auto"/>
              <w:ind w:firstLineChars="100" w:firstLine="240"/>
              <w:jc w:val="both"/>
              <w:rPr>
                <w:rFonts w:eastAsia="Times New Roman" w:cs="Times New Roman"/>
                <w:b/>
                <w:bCs/>
                <w:sz w:val="24"/>
                <w:szCs w:val="24"/>
              </w:rPr>
            </w:pPr>
            <w:r w:rsidRPr="005D69B1">
              <w:rPr>
                <w:rFonts w:eastAsia="Times New Roman" w:cs="Times New Roman"/>
                <w:b/>
                <w:bCs/>
                <w:sz w:val="24"/>
                <w:szCs w:val="24"/>
              </w:rPr>
              <w:t>TOTAL</w:t>
            </w:r>
          </w:p>
        </w:tc>
        <w:tc>
          <w:tcPr>
            <w:tcW w:w="3111" w:type="dxa"/>
            <w:tcBorders>
              <w:top w:val="nil"/>
              <w:left w:val="nil"/>
              <w:bottom w:val="single" w:sz="8" w:space="0" w:color="FFFFFF"/>
              <w:right w:val="single" w:sz="8" w:space="0" w:color="FFFFFF"/>
            </w:tcBorders>
            <w:shd w:val="clear" w:color="000000" w:fill="D0D8E8"/>
            <w:vAlign w:val="center"/>
            <w:hideMark/>
          </w:tcPr>
          <w:p w:rsidR="00C20F35" w:rsidRPr="00E61791" w:rsidRDefault="00C20F35" w:rsidP="00034130">
            <w:pPr>
              <w:spacing w:after="0" w:line="240" w:lineRule="auto"/>
              <w:ind w:firstLineChars="100" w:firstLine="240"/>
              <w:jc w:val="center"/>
              <w:rPr>
                <w:rFonts w:eastAsia="Times New Roman" w:cs="Times New Roman"/>
                <w:b/>
                <w:sz w:val="24"/>
                <w:szCs w:val="24"/>
                <w:highlight w:val="yellow"/>
              </w:rPr>
            </w:pPr>
            <w:r w:rsidRPr="00E61791">
              <w:rPr>
                <w:rFonts w:eastAsia="Times New Roman" w:cs="Times New Roman"/>
                <w:b/>
                <w:sz w:val="24"/>
                <w:szCs w:val="24"/>
              </w:rPr>
              <w:t>9,832,813.00</w:t>
            </w:r>
          </w:p>
        </w:tc>
        <w:tc>
          <w:tcPr>
            <w:tcW w:w="2702" w:type="dxa"/>
            <w:tcBorders>
              <w:top w:val="nil"/>
              <w:left w:val="nil"/>
              <w:bottom w:val="single" w:sz="8" w:space="0" w:color="FFFFFF"/>
              <w:right w:val="single" w:sz="8" w:space="0" w:color="FFFFFF"/>
            </w:tcBorders>
            <w:shd w:val="clear" w:color="000000" w:fill="D0D8E8"/>
            <w:vAlign w:val="center"/>
            <w:hideMark/>
          </w:tcPr>
          <w:p w:rsidR="00C20F35" w:rsidRDefault="00C20F35" w:rsidP="00034130">
            <w:pPr>
              <w:jc w:val="center"/>
              <w:rPr>
                <w:rFonts w:ascii="Calibri" w:hAnsi="Calibri" w:cs="Calibri"/>
                <w:b/>
                <w:bCs/>
                <w:color w:val="000000"/>
                <w:sz w:val="24"/>
                <w:szCs w:val="24"/>
              </w:rPr>
            </w:pPr>
            <w:r>
              <w:rPr>
                <w:rFonts w:ascii="Calibri" w:hAnsi="Calibri" w:cs="Calibri"/>
                <w:b/>
                <w:bCs/>
                <w:color w:val="000000"/>
              </w:rPr>
              <w:t>3,677,642.75</w:t>
            </w:r>
          </w:p>
        </w:tc>
      </w:tr>
    </w:tbl>
    <w:p w:rsidR="00C20F35" w:rsidRDefault="00C20F35" w:rsidP="00E82452">
      <w:pPr>
        <w:jc w:val="both"/>
        <w:rPr>
          <w:rFonts w:ascii="Arial Black" w:hAnsi="Arial Black"/>
          <w:sz w:val="20"/>
          <w:szCs w:val="20"/>
        </w:rPr>
      </w:pPr>
    </w:p>
    <w:p w:rsidR="00232F4D" w:rsidRDefault="00232F4D" w:rsidP="00E82452">
      <w:pPr>
        <w:jc w:val="both"/>
        <w:rPr>
          <w:rFonts w:ascii="Arial Black" w:hAnsi="Arial Black"/>
          <w:sz w:val="20"/>
          <w:szCs w:val="20"/>
        </w:rPr>
      </w:pPr>
    </w:p>
    <w:p w:rsidR="006039DD" w:rsidRDefault="006039DD" w:rsidP="00E82452">
      <w:pPr>
        <w:jc w:val="both"/>
        <w:rPr>
          <w:rFonts w:ascii="Arial Black" w:hAnsi="Arial Black"/>
          <w:sz w:val="20"/>
          <w:szCs w:val="20"/>
        </w:rPr>
      </w:pPr>
    </w:p>
    <w:p w:rsidR="00232F4D" w:rsidRDefault="00232F4D" w:rsidP="00E82452">
      <w:pPr>
        <w:jc w:val="both"/>
        <w:rPr>
          <w:rFonts w:ascii="Arial Black" w:hAnsi="Arial Black"/>
          <w:sz w:val="20"/>
          <w:szCs w:val="20"/>
        </w:rPr>
      </w:pPr>
    </w:p>
    <w:p w:rsidR="00C37CA0" w:rsidRPr="005D69B1" w:rsidRDefault="00C37CA0" w:rsidP="00E82452">
      <w:pPr>
        <w:jc w:val="both"/>
        <w:rPr>
          <w:b/>
          <w:sz w:val="20"/>
          <w:szCs w:val="20"/>
        </w:rPr>
      </w:pPr>
      <w:r w:rsidRPr="005D69B1">
        <w:rPr>
          <w:b/>
          <w:sz w:val="20"/>
          <w:szCs w:val="20"/>
        </w:rPr>
        <w:lastRenderedPageBreak/>
        <w:t>201</w:t>
      </w:r>
      <w:r w:rsidR="005D69B1" w:rsidRPr="005D69B1">
        <w:rPr>
          <w:b/>
          <w:sz w:val="20"/>
          <w:szCs w:val="20"/>
        </w:rPr>
        <w:t>8</w:t>
      </w:r>
      <w:r w:rsidRPr="005D69B1">
        <w:rPr>
          <w:b/>
          <w:sz w:val="20"/>
          <w:szCs w:val="20"/>
        </w:rPr>
        <w:t xml:space="preserve"> KEY PROJECTS AND PROGRAMMES FROM ALL SOURCES</w:t>
      </w:r>
    </w:p>
    <w:p w:rsidR="008A666A" w:rsidRDefault="00232F4D" w:rsidP="00E82452">
      <w:pPr>
        <w:jc w:val="both"/>
        <w:rPr>
          <w:b/>
          <w:sz w:val="20"/>
          <w:szCs w:val="20"/>
        </w:rPr>
      </w:pPr>
      <w:r>
        <w:rPr>
          <w:b/>
          <w:sz w:val="20"/>
          <w:szCs w:val="20"/>
        </w:rPr>
        <w:t>Table 6</w:t>
      </w:r>
      <w:r w:rsidR="008A666A" w:rsidRPr="005D69B1">
        <w:rPr>
          <w:b/>
          <w:sz w:val="20"/>
          <w:szCs w:val="20"/>
        </w:rPr>
        <w:t>: All fund sources key project/</w:t>
      </w:r>
      <w:proofErr w:type="spellStart"/>
      <w:r w:rsidR="008A666A" w:rsidRPr="005D69B1">
        <w:rPr>
          <w:b/>
          <w:sz w:val="20"/>
          <w:szCs w:val="20"/>
        </w:rPr>
        <w:t>programme</w:t>
      </w:r>
      <w:proofErr w:type="spellEnd"/>
      <w:r w:rsidR="008A666A" w:rsidRPr="005D69B1">
        <w:rPr>
          <w:b/>
          <w:sz w:val="20"/>
          <w:szCs w:val="20"/>
        </w:rPr>
        <w:t xml:space="preserve"> performance </w:t>
      </w:r>
    </w:p>
    <w:tbl>
      <w:tblPr>
        <w:tblW w:w="10896" w:type="dxa"/>
        <w:tblCellMar>
          <w:left w:w="0" w:type="dxa"/>
          <w:right w:w="0" w:type="dxa"/>
        </w:tblCellMar>
        <w:tblLook w:val="0420" w:firstRow="1" w:lastRow="0" w:firstColumn="0" w:lastColumn="0" w:noHBand="0" w:noVBand="1"/>
      </w:tblPr>
      <w:tblGrid>
        <w:gridCol w:w="711"/>
        <w:gridCol w:w="128"/>
        <w:gridCol w:w="4138"/>
        <w:gridCol w:w="983"/>
        <w:gridCol w:w="741"/>
        <w:gridCol w:w="987"/>
        <w:gridCol w:w="788"/>
        <w:gridCol w:w="711"/>
        <w:gridCol w:w="1693"/>
        <w:gridCol w:w="16"/>
      </w:tblGrid>
      <w:tr w:rsidR="00C878E8" w:rsidRPr="000E0FB2" w:rsidTr="00C878E8">
        <w:trPr>
          <w:trHeight w:val="576"/>
        </w:trPr>
        <w:tc>
          <w:tcPr>
            <w:tcW w:w="71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C878E8" w:rsidRPr="005D69B1" w:rsidRDefault="00C878E8" w:rsidP="00034130">
            <w:pPr>
              <w:jc w:val="both"/>
              <w:rPr>
                <w:sz w:val="20"/>
                <w:szCs w:val="20"/>
              </w:rPr>
            </w:pPr>
            <w:r w:rsidRPr="005D69B1">
              <w:rPr>
                <w:b/>
                <w:bCs/>
                <w:sz w:val="20"/>
                <w:szCs w:val="20"/>
              </w:rPr>
              <w:t>NO</w:t>
            </w:r>
          </w:p>
        </w:tc>
        <w:tc>
          <w:tcPr>
            <w:tcW w:w="4266"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C878E8" w:rsidRPr="005D69B1" w:rsidRDefault="00C878E8" w:rsidP="00034130">
            <w:pPr>
              <w:jc w:val="both"/>
              <w:rPr>
                <w:sz w:val="20"/>
                <w:szCs w:val="20"/>
              </w:rPr>
            </w:pPr>
            <w:r w:rsidRPr="005D69B1">
              <w:rPr>
                <w:b/>
                <w:bCs/>
                <w:sz w:val="20"/>
                <w:szCs w:val="20"/>
              </w:rPr>
              <w:t>NAME OF PROJECT</w:t>
            </w:r>
          </w:p>
        </w:tc>
        <w:tc>
          <w:tcPr>
            <w:tcW w:w="1724"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C878E8" w:rsidRPr="005D69B1" w:rsidRDefault="00C878E8" w:rsidP="00034130">
            <w:pPr>
              <w:jc w:val="both"/>
              <w:rPr>
                <w:sz w:val="20"/>
                <w:szCs w:val="20"/>
              </w:rPr>
            </w:pPr>
            <w:r w:rsidRPr="005D69B1">
              <w:rPr>
                <w:b/>
                <w:bCs/>
                <w:sz w:val="20"/>
                <w:szCs w:val="20"/>
              </w:rPr>
              <w:t xml:space="preserve">AMOUNT BUDGETED </w:t>
            </w:r>
          </w:p>
        </w:tc>
        <w:tc>
          <w:tcPr>
            <w:tcW w:w="1775"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C878E8" w:rsidRPr="005D69B1" w:rsidRDefault="00C878E8" w:rsidP="00034130">
            <w:pPr>
              <w:jc w:val="both"/>
              <w:rPr>
                <w:sz w:val="20"/>
                <w:szCs w:val="20"/>
              </w:rPr>
            </w:pPr>
            <w:r>
              <w:rPr>
                <w:b/>
                <w:bCs/>
                <w:sz w:val="20"/>
                <w:szCs w:val="20"/>
              </w:rPr>
              <w:t xml:space="preserve">ACTUAL PAYMENT AS AT JULY       </w:t>
            </w:r>
            <w:r w:rsidRPr="005D69B1">
              <w:rPr>
                <w:b/>
                <w:bCs/>
                <w:sz w:val="20"/>
                <w:szCs w:val="20"/>
              </w:rPr>
              <w:t xml:space="preserve">, </w:t>
            </w:r>
            <w:r>
              <w:rPr>
                <w:b/>
                <w:bCs/>
                <w:sz w:val="20"/>
                <w:szCs w:val="20"/>
              </w:rPr>
              <w:t>2018</w:t>
            </w:r>
          </w:p>
        </w:tc>
        <w:tc>
          <w:tcPr>
            <w:tcW w:w="2420"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C878E8" w:rsidRPr="005D69B1" w:rsidRDefault="00C878E8" w:rsidP="00034130">
            <w:pPr>
              <w:jc w:val="both"/>
              <w:rPr>
                <w:sz w:val="20"/>
                <w:szCs w:val="20"/>
              </w:rPr>
            </w:pPr>
            <w:r w:rsidRPr="005D69B1">
              <w:rPr>
                <w:b/>
                <w:bCs/>
                <w:sz w:val="20"/>
                <w:szCs w:val="20"/>
              </w:rPr>
              <w:t>OUTSTANDING</w:t>
            </w:r>
          </w:p>
        </w:tc>
      </w:tr>
      <w:tr w:rsidR="00C878E8" w:rsidRPr="000E0FB2" w:rsidTr="00C878E8">
        <w:trPr>
          <w:trHeight w:val="518"/>
        </w:trPr>
        <w:tc>
          <w:tcPr>
            <w:tcW w:w="4977"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CD6682" w:rsidRDefault="00C878E8" w:rsidP="00034130">
            <w:pPr>
              <w:jc w:val="both"/>
              <w:rPr>
                <w:b/>
                <w:bCs/>
                <w:sz w:val="20"/>
                <w:szCs w:val="20"/>
              </w:rPr>
            </w:pPr>
            <w:r w:rsidRPr="00CD6682">
              <w:rPr>
                <w:rFonts w:ascii="Arial" w:hAnsi="Arial" w:cs="Arial"/>
                <w:b/>
                <w:bCs/>
                <w:sz w:val="20"/>
                <w:szCs w:val="20"/>
              </w:rPr>
              <w:t>MANAGEMENT AND ADMINISTRATION</w:t>
            </w:r>
          </w:p>
        </w:tc>
        <w:tc>
          <w:tcPr>
            <w:tcW w:w="1724"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775"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2420"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r>
      <w:tr w:rsidR="00C878E8" w:rsidRPr="000E0FB2" w:rsidTr="00C878E8">
        <w:trPr>
          <w:trHeight w:val="434"/>
        </w:trPr>
        <w:tc>
          <w:tcPr>
            <w:tcW w:w="71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both"/>
              <w:rPr>
                <w:rFonts w:ascii="Arial" w:hAnsi="Arial" w:cs="Arial"/>
                <w:color w:val="000000"/>
                <w:sz w:val="20"/>
                <w:szCs w:val="20"/>
              </w:rPr>
            </w:pPr>
            <w:r>
              <w:rPr>
                <w:rFonts w:ascii="Arial" w:hAnsi="Arial" w:cs="Arial"/>
                <w:color w:val="000000"/>
                <w:sz w:val="20"/>
                <w:szCs w:val="20"/>
              </w:rPr>
              <w:t>Monitoring and Evaluation of Projects</w:t>
            </w:r>
          </w:p>
        </w:tc>
        <w:tc>
          <w:tcPr>
            <w:tcW w:w="1724"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right"/>
              <w:rPr>
                <w:rFonts w:ascii="Arial" w:hAnsi="Arial" w:cs="Arial"/>
                <w:color w:val="000000"/>
                <w:sz w:val="20"/>
                <w:szCs w:val="20"/>
              </w:rPr>
            </w:pPr>
            <w:r>
              <w:rPr>
                <w:rFonts w:ascii="Arial" w:hAnsi="Arial" w:cs="Arial"/>
                <w:color w:val="000000"/>
                <w:sz w:val="20"/>
                <w:szCs w:val="20"/>
              </w:rPr>
              <w:t>48,763.76</w:t>
            </w:r>
          </w:p>
        </w:tc>
        <w:tc>
          <w:tcPr>
            <w:tcW w:w="1775"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10,980.00</w:t>
            </w:r>
          </w:p>
        </w:tc>
        <w:tc>
          <w:tcPr>
            <w:tcW w:w="2420" w:type="dxa"/>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37,783.76</w:t>
            </w:r>
          </w:p>
        </w:tc>
      </w:tr>
      <w:tr w:rsidR="00C878E8" w:rsidRPr="000E0FB2" w:rsidTr="00C878E8">
        <w:trPr>
          <w:trHeight w:val="536"/>
        </w:trPr>
        <w:tc>
          <w:tcPr>
            <w:tcW w:w="71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Default="00C878E8" w:rsidP="00034130">
            <w:pPr>
              <w:jc w:val="both"/>
              <w:rPr>
                <w:rFonts w:ascii="Arial" w:hAnsi="Arial" w:cs="Arial"/>
                <w:color w:val="000000"/>
                <w:sz w:val="20"/>
                <w:szCs w:val="20"/>
              </w:rPr>
            </w:pPr>
            <w:r>
              <w:rPr>
                <w:rFonts w:ascii="Arial" w:hAnsi="Arial" w:cs="Arial"/>
                <w:color w:val="000000"/>
                <w:sz w:val="20"/>
                <w:szCs w:val="20"/>
              </w:rPr>
              <w:t>Purchase of Stationeries, Office furniture, Equipment and Machines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Default="00C878E8" w:rsidP="00034130">
            <w:pPr>
              <w:jc w:val="right"/>
              <w:rPr>
                <w:rFonts w:ascii="Arial" w:hAnsi="Arial" w:cs="Arial"/>
                <w:color w:val="000000"/>
                <w:sz w:val="20"/>
                <w:szCs w:val="20"/>
              </w:rPr>
            </w:pPr>
            <w:r>
              <w:rPr>
                <w:rFonts w:ascii="Arial" w:hAnsi="Arial" w:cs="Arial"/>
                <w:color w:val="000000"/>
                <w:sz w:val="20"/>
                <w:szCs w:val="20"/>
              </w:rPr>
              <w:t>28,000.00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27,475.25</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524.75</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both"/>
              <w:rPr>
                <w:rFonts w:ascii="Arial" w:hAnsi="Arial" w:cs="Arial"/>
                <w:color w:val="000000"/>
                <w:sz w:val="20"/>
                <w:szCs w:val="20"/>
              </w:rPr>
            </w:pPr>
            <w:r>
              <w:rPr>
                <w:rFonts w:ascii="Arial" w:hAnsi="Arial" w:cs="Arial"/>
                <w:color w:val="000000"/>
                <w:sz w:val="20"/>
                <w:szCs w:val="20"/>
              </w:rPr>
              <w:t>Maintenance of Office vehicles and equipment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right"/>
              <w:rPr>
                <w:rFonts w:ascii="Arial" w:hAnsi="Arial" w:cs="Arial"/>
                <w:color w:val="000000"/>
                <w:sz w:val="20"/>
                <w:szCs w:val="20"/>
              </w:rPr>
            </w:pPr>
            <w:r>
              <w:rPr>
                <w:rFonts w:ascii="Arial" w:hAnsi="Arial" w:cs="Arial"/>
                <w:color w:val="000000"/>
                <w:sz w:val="20"/>
                <w:szCs w:val="20"/>
              </w:rPr>
              <w:t>15,500.00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4,115.83</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11,384.17</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tabs>
                <w:tab w:val="center" w:pos="269"/>
              </w:tabs>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 xml:space="preserve">Support Community Initiated Project and </w:t>
            </w:r>
            <w:proofErr w:type="spellStart"/>
            <w:r>
              <w:rPr>
                <w:rFonts w:ascii="Arial" w:hAnsi="Arial" w:cs="Arial"/>
                <w:color w:val="000000"/>
                <w:sz w:val="20"/>
                <w:szCs w:val="20"/>
              </w:rPr>
              <w:t>Programmes</w:t>
            </w:r>
            <w:proofErr w:type="spellEnd"/>
            <w:r>
              <w:rPr>
                <w:rFonts w:ascii="Arial" w:hAnsi="Arial" w:cs="Arial"/>
                <w:color w:val="000000"/>
                <w:sz w:val="20"/>
                <w:szCs w:val="20"/>
              </w:rPr>
              <w:t xml:space="preserve"> (5%)</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150,458.20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150,458.20</w:t>
            </w:r>
          </w:p>
        </w:tc>
      </w:tr>
      <w:tr w:rsidR="00C878E8" w:rsidRPr="000E0FB2" w:rsidTr="00C878E8">
        <w:trPr>
          <w:trHeight w:val="53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Strengthening of Sub Municipal Structure (2%)</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60,183.28</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59,532.97</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650.31</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Workshop, seminars, conferences, trainings and capacity building</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40,000.00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1,125.00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Calibri" w:hAnsi="Calibri" w:cs="Calibri"/>
                <w:color w:val="000000"/>
                <w:sz w:val="20"/>
                <w:szCs w:val="20"/>
              </w:rPr>
            </w:pPr>
            <w:r>
              <w:rPr>
                <w:rFonts w:ascii="Calibri" w:hAnsi="Calibri" w:cs="Calibri"/>
                <w:color w:val="000000"/>
                <w:sz w:val="20"/>
                <w:szCs w:val="20"/>
              </w:rPr>
              <w:t xml:space="preserve"> 38,875.00 </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Training of Revenue Collectors and capacity building of staff</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25,480.00 </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3,750.00 </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Calibri" w:hAnsi="Calibri" w:cs="Calibri"/>
                <w:color w:val="000000"/>
                <w:sz w:val="20"/>
                <w:szCs w:val="20"/>
              </w:rPr>
            </w:pPr>
            <w:r>
              <w:rPr>
                <w:rFonts w:ascii="Calibri" w:hAnsi="Calibri" w:cs="Calibri"/>
                <w:color w:val="000000"/>
                <w:sz w:val="20"/>
                <w:szCs w:val="20"/>
              </w:rPr>
              <w:t xml:space="preserve"> 21,730.00 </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UDG Capacity Building and Staff development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25,911.06</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25,911.06</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DDF Capacity Development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51,413.00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2,790.00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48,623.00</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Update of the 2014-2017 M &amp;E PLAN</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18,000.00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9,010.00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8,990.00</w:t>
            </w:r>
          </w:p>
        </w:tc>
      </w:tr>
      <w:tr w:rsidR="00C878E8" w:rsidRPr="000E0FB2" w:rsidTr="00C878E8">
        <w:trPr>
          <w:trHeight w:val="671"/>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Preparation of Composite Budget (FFR for 2018) &amp; Budget dissemination</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25,931.40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25,440.45</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490.95</w:t>
            </w:r>
          </w:p>
        </w:tc>
      </w:tr>
      <w:tr w:rsidR="00C878E8" w:rsidRPr="000E0FB2" w:rsidTr="00C878E8">
        <w:trPr>
          <w:trHeight w:val="671"/>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Undertake Budget Dissemination Activities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11,349.66</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11,349.66</w:t>
            </w:r>
          </w:p>
        </w:tc>
      </w:tr>
      <w:tr w:rsidR="00C878E8" w:rsidRPr="000E0FB2" w:rsidTr="00C878E8">
        <w:trPr>
          <w:trHeight w:val="671"/>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Organization of Social Accountability and Town Hall forums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24,000.00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12,220.00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11,780.00</w:t>
            </w:r>
          </w:p>
        </w:tc>
      </w:tr>
      <w:tr w:rsidR="00C878E8" w:rsidRPr="000E0FB2" w:rsidTr="00C878E8">
        <w:trPr>
          <w:trHeight w:val="743"/>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Build and Update Socio Economic &amp; Revenue Data for Planning and Budgeting</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25,480.00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25,480.00</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Support to One District One Factory project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31,341.29</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30,000.00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1,341.29</w:t>
            </w:r>
          </w:p>
        </w:tc>
      </w:tr>
      <w:tr w:rsidR="00C878E8" w:rsidRPr="000E0FB2" w:rsidTr="00C878E8">
        <w:trPr>
          <w:trHeight w:val="95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Prepare and implement 2018 climate change action plan</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10,000.00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Arial" w:hAnsi="Arial" w:cs="Arial"/>
                <w:color w:val="000000"/>
                <w:sz w:val="20"/>
                <w:szCs w:val="20"/>
              </w:rPr>
              <w:t>10,000.00</w:t>
            </w:r>
          </w:p>
        </w:tc>
      </w:tr>
      <w:tr w:rsidR="00C878E8" w:rsidRPr="000E0FB2" w:rsidTr="00C878E8">
        <w:trPr>
          <w:trHeight w:val="95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Support HIV/AIDS activities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24,000.00 </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6,490.00 </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Calibri" w:hAnsi="Calibri" w:cs="Calibri"/>
                <w:color w:val="000000"/>
                <w:sz w:val="20"/>
                <w:szCs w:val="20"/>
              </w:rPr>
            </w:pPr>
            <w:r>
              <w:rPr>
                <w:rFonts w:ascii="Calibri" w:hAnsi="Calibri" w:cs="Calibri"/>
                <w:color w:val="000000"/>
                <w:sz w:val="20"/>
                <w:szCs w:val="20"/>
              </w:rPr>
              <w:t xml:space="preserve"> 17,510.00 </w:t>
            </w:r>
          </w:p>
        </w:tc>
      </w:tr>
      <w:tr w:rsidR="00C878E8" w:rsidRPr="000E0FB2" w:rsidTr="00C878E8">
        <w:trPr>
          <w:trHeight w:val="95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Support to Gender Activities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18,000.00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18,000.00</w:t>
            </w:r>
          </w:p>
        </w:tc>
      </w:tr>
      <w:tr w:rsidR="00C878E8" w:rsidRPr="000E0FB2" w:rsidTr="00C878E8">
        <w:trPr>
          <w:trHeight w:val="69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Procurement of Building Materials for minor maintenance within the Assembly</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27,601.74</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color w:val="000000"/>
                <w:sz w:val="20"/>
                <w:szCs w:val="20"/>
              </w:rPr>
            </w:pPr>
            <w:r>
              <w:rPr>
                <w:color w:val="000000"/>
                <w:sz w:val="20"/>
                <w:szCs w:val="20"/>
              </w:rPr>
              <w:t>22,743.91</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4,857.83</w:t>
            </w:r>
          </w:p>
        </w:tc>
      </w:tr>
      <w:tr w:rsidR="00C878E8" w:rsidRPr="000E0FB2" w:rsidTr="00C878E8">
        <w:trPr>
          <w:trHeight w:val="95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 xml:space="preserve">Refurbishing of Assembly Complex (completion) </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44,069.90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30,683.91</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13,385.99</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Furnishing and Burglar proofing of 2No. 3-bedrooms semi-detach staff accommodation at Marine</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33,290.93</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33,290.93</w:t>
            </w:r>
          </w:p>
        </w:tc>
      </w:tr>
      <w:tr w:rsidR="00C878E8" w:rsidRPr="000E0FB2" w:rsidTr="00C878E8">
        <w:trPr>
          <w:trHeight w:val="1012"/>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Furnishing and Burglar proofing of 2No. 3-bedrooms semi-detach staff accommodation at Marine</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33,290.93</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33,290.93</w:t>
            </w:r>
          </w:p>
        </w:tc>
      </w:tr>
      <w:tr w:rsidR="00C878E8" w:rsidRPr="000E0FB2" w:rsidTr="00C878E8">
        <w:trPr>
          <w:trHeight w:val="53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 xml:space="preserve">Rehabilitation of SSNIT Flat 1, Block 4 </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1,457.81</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1,457.81</w:t>
            </w:r>
          </w:p>
        </w:tc>
      </w:tr>
      <w:tr w:rsidR="00C878E8" w:rsidRPr="000E0FB2" w:rsidTr="00C878E8">
        <w:trPr>
          <w:trHeight w:val="698"/>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Completion of 2No. 3 Bedroom Semi-Detached at Elmina Marine (A &amp; B)</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49,688.92</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49,688.92</w:t>
            </w:r>
          </w:p>
        </w:tc>
      </w:tr>
      <w:tr w:rsidR="00C878E8" w:rsidRPr="000E0FB2" w:rsidTr="00C878E8">
        <w:trPr>
          <w:trHeight w:val="473"/>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Internally Generated fund activities</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779,934.34</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DD02E1" w:rsidRDefault="00C878E8" w:rsidP="00034130">
            <w:pPr>
              <w:jc w:val="right"/>
              <w:rPr>
                <w:rFonts w:ascii="Arial" w:hAnsi="Arial" w:cs="Arial"/>
                <w:bCs/>
                <w:color w:val="000000"/>
                <w:sz w:val="20"/>
                <w:szCs w:val="20"/>
              </w:rPr>
            </w:pPr>
            <w:r w:rsidRPr="00DD02E1">
              <w:rPr>
                <w:rFonts w:ascii="Arial" w:hAnsi="Arial" w:cs="Arial"/>
                <w:bCs/>
                <w:color w:val="000000"/>
                <w:sz w:val="20"/>
                <w:szCs w:val="20"/>
              </w:rPr>
              <w:t>442,582.09</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337,352.25</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Construction of 22No. Lockable Stores, 3No. Sheds and Pavement with water and Electricity connection</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308,716.33</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200,151.90</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108,564.43</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 xml:space="preserve">Construction of Market sheds at  </w:t>
            </w:r>
            <w:proofErr w:type="spellStart"/>
            <w:r>
              <w:rPr>
                <w:rFonts w:ascii="Arial" w:hAnsi="Arial" w:cs="Arial"/>
                <w:color w:val="000000"/>
                <w:sz w:val="20"/>
                <w:szCs w:val="20"/>
              </w:rPr>
              <w:t>Dominase</w:t>
            </w:r>
            <w:proofErr w:type="spellEnd"/>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17,389.26</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17,389.26</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Purchase of revenue Pick-Up for Revenue Generation</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110,000.00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110,000.00</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F10CC7" w:rsidRDefault="00C878E8" w:rsidP="00C878E8">
            <w:pPr>
              <w:pStyle w:val="ListParagraph"/>
              <w:numPr>
                <w:ilvl w:val="0"/>
                <w:numId w:val="32"/>
              </w:numPr>
              <w:jc w:val="both"/>
              <w:rPr>
                <w:rFonts w:ascii="Calibri" w:hAnsi="Calibri" w:cs="Calibri"/>
                <w:color w:val="000000"/>
                <w:sz w:val="20"/>
              </w:rPr>
            </w:pP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both"/>
              <w:rPr>
                <w:rFonts w:ascii="Arial" w:hAnsi="Arial" w:cs="Arial"/>
                <w:color w:val="000000"/>
                <w:sz w:val="20"/>
                <w:szCs w:val="20"/>
              </w:rPr>
            </w:pPr>
            <w:r>
              <w:rPr>
                <w:rFonts w:ascii="Arial" w:hAnsi="Arial" w:cs="Arial"/>
                <w:color w:val="000000"/>
                <w:sz w:val="20"/>
                <w:szCs w:val="20"/>
              </w:rPr>
              <w:t>Maintenance of Market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22,000.00</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Calibri" w:hAnsi="Calibri" w:cs="Calibri"/>
                <w:color w:val="000000"/>
                <w:sz w:val="20"/>
                <w:szCs w:val="20"/>
              </w:rPr>
            </w:pPr>
            <w:r>
              <w:rPr>
                <w:rFonts w:ascii="Calibri" w:hAnsi="Calibri" w:cs="Calibri"/>
                <w:color w:val="000000"/>
                <w:sz w:val="20"/>
                <w:szCs w:val="20"/>
              </w:rPr>
              <w:t>22,000.00</w:t>
            </w:r>
          </w:p>
        </w:tc>
      </w:tr>
      <w:tr w:rsidR="00C878E8" w:rsidRPr="000E0FB2" w:rsidTr="00C878E8">
        <w:trPr>
          <w:trHeight w:val="576"/>
        </w:trPr>
        <w:tc>
          <w:tcPr>
            <w:tcW w:w="71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C878E8" w:rsidRDefault="00C878E8" w:rsidP="00C878E8">
            <w:pPr>
              <w:pStyle w:val="ListParagraph"/>
              <w:ind w:left="502" w:hanging="360"/>
              <w:rPr>
                <w:rFonts w:ascii="Calibri" w:hAnsi="Calibri" w:cs="Calibri"/>
                <w:color w:val="000000"/>
                <w:sz w:val="20"/>
              </w:rPr>
            </w:pPr>
            <w:r w:rsidRPr="00C878E8">
              <w:rPr>
                <w:rFonts w:ascii="Calibri" w:hAnsi="Calibri" w:cs="Calibri"/>
                <w:color w:val="000000"/>
                <w:sz w:val="20"/>
              </w:rPr>
              <w:lastRenderedPageBreak/>
              <w:t>NO</w:t>
            </w:r>
          </w:p>
        </w:tc>
        <w:tc>
          <w:tcPr>
            <w:tcW w:w="426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C878E8" w:rsidRDefault="00C878E8" w:rsidP="00034130">
            <w:pPr>
              <w:jc w:val="both"/>
              <w:rPr>
                <w:rFonts w:ascii="Arial" w:hAnsi="Arial" w:cs="Arial"/>
                <w:color w:val="000000"/>
                <w:sz w:val="20"/>
                <w:szCs w:val="20"/>
              </w:rPr>
            </w:pPr>
            <w:r w:rsidRPr="00C878E8">
              <w:rPr>
                <w:rFonts w:ascii="Arial" w:hAnsi="Arial" w:cs="Arial"/>
                <w:color w:val="000000"/>
                <w:sz w:val="20"/>
                <w:szCs w:val="20"/>
              </w:rPr>
              <w:t>NAME OF PROJECT</w:t>
            </w:r>
          </w:p>
        </w:tc>
        <w:tc>
          <w:tcPr>
            <w:tcW w:w="1724"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C878E8" w:rsidRDefault="00C878E8" w:rsidP="00C878E8">
            <w:pPr>
              <w:jc w:val="right"/>
              <w:rPr>
                <w:rFonts w:ascii="Arial" w:hAnsi="Arial" w:cs="Arial"/>
                <w:color w:val="000000"/>
                <w:sz w:val="20"/>
                <w:szCs w:val="20"/>
              </w:rPr>
            </w:pPr>
            <w:r w:rsidRPr="00C878E8">
              <w:rPr>
                <w:rFonts w:ascii="Arial" w:hAnsi="Arial" w:cs="Arial"/>
                <w:color w:val="000000"/>
                <w:sz w:val="20"/>
                <w:szCs w:val="20"/>
              </w:rPr>
              <w:t xml:space="preserve">AMOUNT BUDGETED </w:t>
            </w:r>
          </w:p>
        </w:tc>
        <w:tc>
          <w:tcPr>
            <w:tcW w:w="17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C878E8" w:rsidRDefault="00C878E8" w:rsidP="00C878E8">
            <w:pPr>
              <w:jc w:val="right"/>
              <w:rPr>
                <w:rFonts w:ascii="Arial" w:hAnsi="Arial" w:cs="Arial"/>
                <w:color w:val="000000"/>
                <w:sz w:val="20"/>
                <w:szCs w:val="20"/>
              </w:rPr>
            </w:pPr>
            <w:r w:rsidRPr="00C878E8">
              <w:rPr>
                <w:rFonts w:ascii="Arial" w:hAnsi="Arial" w:cs="Arial"/>
                <w:color w:val="000000"/>
                <w:sz w:val="20"/>
                <w:szCs w:val="20"/>
              </w:rPr>
              <w:t>ACTUAL PAYMENT AS AT JULY, 2017</w:t>
            </w:r>
          </w:p>
        </w:tc>
        <w:tc>
          <w:tcPr>
            <w:tcW w:w="2420"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C878E8" w:rsidRDefault="00C878E8" w:rsidP="00C878E8">
            <w:pPr>
              <w:jc w:val="right"/>
              <w:rPr>
                <w:rFonts w:ascii="Calibri" w:hAnsi="Calibri" w:cs="Calibri"/>
                <w:color w:val="000000"/>
                <w:sz w:val="20"/>
                <w:szCs w:val="20"/>
              </w:rPr>
            </w:pPr>
            <w:r w:rsidRPr="00C878E8">
              <w:rPr>
                <w:rFonts w:ascii="Calibri" w:hAnsi="Calibri" w:cs="Calibri"/>
                <w:color w:val="000000"/>
                <w:sz w:val="20"/>
                <w:szCs w:val="20"/>
              </w:rPr>
              <w:t>OUTSTANDING</w:t>
            </w:r>
          </w:p>
        </w:tc>
      </w:tr>
      <w:tr w:rsidR="00C878E8" w:rsidRPr="000E0FB2" w:rsidTr="00C878E8">
        <w:trPr>
          <w:gridAfter w:val="1"/>
          <w:wAfter w:w="16" w:type="dxa"/>
          <w:trHeight w:val="435"/>
        </w:trPr>
        <w:tc>
          <w:tcPr>
            <w:tcW w:w="596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5D69B1" w:rsidRDefault="00C878E8" w:rsidP="00034130">
            <w:pPr>
              <w:jc w:val="both"/>
              <w:rPr>
                <w:b/>
                <w:bCs/>
                <w:sz w:val="20"/>
                <w:szCs w:val="20"/>
              </w:rPr>
            </w:pPr>
            <w:r w:rsidRPr="005D69B1">
              <w:rPr>
                <w:rFonts w:ascii="Arial" w:eastAsia="Times New Roman" w:hAnsi="Arial" w:cs="Arial"/>
                <w:b/>
                <w:sz w:val="20"/>
                <w:szCs w:val="20"/>
              </w:rPr>
              <w:t>SOCIAL SERVICE DELIVERY</w:t>
            </w:r>
          </w:p>
        </w:tc>
        <w:tc>
          <w:tcPr>
            <w:tcW w:w="1728"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499"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69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r>
      <w:tr w:rsidR="00C878E8" w:rsidRPr="000E0FB2" w:rsidTr="00C878E8">
        <w:trPr>
          <w:gridAfter w:val="1"/>
          <w:wAfter w:w="16" w:type="dxa"/>
          <w:trHeight w:val="452"/>
        </w:trPr>
        <w:tc>
          <w:tcPr>
            <w:tcW w:w="83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C878E8" w:rsidRDefault="00C878E8" w:rsidP="00034130">
            <w:pPr>
              <w:ind w:firstLineChars="100" w:firstLine="220"/>
              <w:jc w:val="right"/>
              <w:rPr>
                <w:rFonts w:ascii="Calibri" w:hAnsi="Calibri" w:cs="Calibri"/>
                <w:color w:val="000000"/>
              </w:rPr>
            </w:pPr>
            <w:r>
              <w:rPr>
                <w:rFonts w:ascii="Calibri" w:hAnsi="Calibri" w:cs="Calibri"/>
                <w:color w:val="000000"/>
              </w:rPr>
              <w:t>1</w:t>
            </w:r>
          </w:p>
        </w:tc>
        <w:tc>
          <w:tcPr>
            <w:tcW w:w="512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both"/>
              <w:rPr>
                <w:rFonts w:ascii="Arial" w:hAnsi="Arial" w:cs="Arial"/>
                <w:color w:val="1D1B11"/>
                <w:sz w:val="20"/>
                <w:szCs w:val="20"/>
              </w:rPr>
            </w:pPr>
            <w:r>
              <w:rPr>
                <w:rFonts w:ascii="Arial" w:hAnsi="Arial" w:cs="Arial"/>
                <w:color w:val="1D1B11"/>
                <w:sz w:val="20"/>
                <w:szCs w:val="20"/>
              </w:rPr>
              <w:t xml:space="preserve">Construction of ICT Centre at </w:t>
            </w:r>
            <w:proofErr w:type="spellStart"/>
            <w:r>
              <w:rPr>
                <w:rFonts w:ascii="Arial" w:hAnsi="Arial" w:cs="Arial"/>
                <w:color w:val="1D1B11"/>
                <w:sz w:val="20"/>
                <w:szCs w:val="20"/>
              </w:rPr>
              <w:t>Sherif</w:t>
            </w:r>
            <w:proofErr w:type="spellEnd"/>
            <w:r>
              <w:rPr>
                <w:rFonts w:ascii="Arial" w:hAnsi="Arial" w:cs="Arial"/>
                <w:color w:val="1D1B11"/>
                <w:sz w:val="20"/>
                <w:szCs w:val="20"/>
              </w:rPr>
              <w:t xml:space="preserve"> Islamic School Elmina-</w:t>
            </w:r>
            <w:proofErr w:type="spellStart"/>
            <w:r>
              <w:rPr>
                <w:rFonts w:ascii="Arial" w:hAnsi="Arial" w:cs="Arial"/>
                <w:color w:val="1D1B11"/>
                <w:sz w:val="20"/>
                <w:szCs w:val="20"/>
              </w:rPr>
              <w:t>Zongo</w:t>
            </w:r>
            <w:proofErr w:type="spellEnd"/>
          </w:p>
        </w:tc>
        <w:tc>
          <w:tcPr>
            <w:tcW w:w="1728"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83,000.00 </w:t>
            </w:r>
          </w:p>
        </w:tc>
        <w:tc>
          <w:tcPr>
            <w:tcW w:w="149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w:t>
            </w:r>
          </w:p>
        </w:tc>
        <w:tc>
          <w:tcPr>
            <w:tcW w:w="169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83,000.00 </w:t>
            </w:r>
          </w:p>
        </w:tc>
      </w:tr>
      <w:tr w:rsidR="00C878E8" w:rsidRPr="000E0FB2" w:rsidTr="00C878E8">
        <w:trPr>
          <w:gridAfter w:val="1"/>
          <w:wAfter w:w="16" w:type="dxa"/>
          <w:trHeight w:val="56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C878E8" w:rsidRDefault="00C878E8" w:rsidP="00034130">
            <w:pPr>
              <w:ind w:firstLineChars="100" w:firstLine="220"/>
              <w:jc w:val="right"/>
              <w:rPr>
                <w:rFonts w:ascii="Calibri" w:hAnsi="Calibri" w:cs="Calibri"/>
                <w:color w:val="000000"/>
              </w:rPr>
            </w:pPr>
            <w:r>
              <w:rPr>
                <w:rFonts w:ascii="Calibri" w:hAnsi="Calibri" w:cs="Calibri"/>
                <w:color w:val="000000"/>
              </w:rPr>
              <w:t>2</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Default="00C878E8" w:rsidP="00034130">
            <w:pPr>
              <w:jc w:val="both"/>
              <w:rPr>
                <w:rFonts w:ascii="Arial" w:hAnsi="Arial" w:cs="Arial"/>
                <w:color w:val="1D1B11"/>
                <w:sz w:val="20"/>
                <w:szCs w:val="20"/>
              </w:rPr>
            </w:pPr>
            <w:r>
              <w:rPr>
                <w:rFonts w:ascii="Arial" w:hAnsi="Arial" w:cs="Arial"/>
                <w:color w:val="1D1B11"/>
                <w:sz w:val="20"/>
                <w:szCs w:val="20"/>
              </w:rPr>
              <w:t>Procurement of 800 No. Dual Desk</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200,000.00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200,000.00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3</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erection and Completion of Recreational Centre (</w:t>
            </w:r>
            <w:proofErr w:type="spellStart"/>
            <w:r w:rsidRPr="00222786">
              <w:rPr>
                <w:rFonts w:ascii="Arial" w:hAnsi="Arial" w:cs="Arial"/>
                <w:color w:val="1D1B11"/>
                <w:sz w:val="20"/>
                <w:szCs w:val="20"/>
              </w:rPr>
              <w:t>Phsase</w:t>
            </w:r>
            <w:proofErr w:type="spellEnd"/>
            <w:r w:rsidRPr="00222786">
              <w:rPr>
                <w:rFonts w:ascii="Arial" w:hAnsi="Arial" w:cs="Arial"/>
                <w:color w:val="1D1B11"/>
                <w:sz w:val="20"/>
                <w:szCs w:val="20"/>
              </w:rPr>
              <w:t xml:space="preserve"> 1)</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13,789.74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13,789.74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4</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Construction of </w:t>
            </w:r>
            <w:proofErr w:type="spellStart"/>
            <w:r w:rsidRPr="00222786">
              <w:rPr>
                <w:rFonts w:ascii="Arial" w:hAnsi="Arial" w:cs="Arial"/>
                <w:color w:val="1D1B11"/>
                <w:sz w:val="20"/>
                <w:szCs w:val="20"/>
              </w:rPr>
              <w:t>Mechanised</w:t>
            </w:r>
            <w:proofErr w:type="spellEnd"/>
            <w:r w:rsidRPr="00222786">
              <w:rPr>
                <w:rFonts w:ascii="Arial" w:hAnsi="Arial" w:cs="Arial"/>
                <w:color w:val="1D1B11"/>
                <w:sz w:val="20"/>
                <w:szCs w:val="20"/>
              </w:rPr>
              <w:t xml:space="preserve"> Boreholes for SHS in the Municipality</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75,000.00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22,268.00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52,732.00 </w:t>
            </w:r>
          </w:p>
        </w:tc>
      </w:tr>
      <w:tr w:rsidR="00C878E8" w:rsidRPr="000E0FB2"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5</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Construction of 1No. 6-Unit Classroom Block with office, library, store, 1No.6 Seater WASH facility, Aprons, water </w:t>
            </w:r>
            <w:proofErr w:type="spellStart"/>
            <w:r w:rsidRPr="00222786">
              <w:rPr>
                <w:rFonts w:ascii="Arial" w:hAnsi="Arial" w:cs="Arial"/>
                <w:color w:val="1D1B11"/>
                <w:sz w:val="20"/>
                <w:szCs w:val="20"/>
              </w:rPr>
              <w:t>polytank</w:t>
            </w:r>
            <w:proofErr w:type="spellEnd"/>
            <w:r w:rsidRPr="00222786">
              <w:rPr>
                <w:rFonts w:ascii="Arial" w:hAnsi="Arial" w:cs="Arial"/>
                <w:color w:val="1D1B11"/>
                <w:sz w:val="20"/>
                <w:szCs w:val="20"/>
              </w:rPr>
              <w:t xml:space="preserve"> stand, Dis. Friendly and Furniture at </w:t>
            </w:r>
            <w:proofErr w:type="spellStart"/>
            <w:r w:rsidRPr="00222786">
              <w:rPr>
                <w:rFonts w:ascii="Arial" w:hAnsi="Arial" w:cs="Arial"/>
                <w:color w:val="1D1B11"/>
                <w:sz w:val="20"/>
                <w:szCs w:val="20"/>
              </w:rPr>
              <w:t>Essaman</w:t>
            </w:r>
            <w:proofErr w:type="spellEnd"/>
            <w:r w:rsidRPr="00222786">
              <w:rPr>
                <w:rFonts w:ascii="Arial" w:hAnsi="Arial" w:cs="Arial"/>
                <w:color w:val="1D1B11"/>
                <w:sz w:val="20"/>
                <w:szCs w:val="20"/>
              </w:rPr>
              <w:t xml:space="preserve"> United</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51,042.89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51,039.75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3.14</w:t>
            </w:r>
            <w:r>
              <w:rPr>
                <w:rFonts w:ascii="Arial" w:hAnsi="Arial" w:cs="Arial"/>
                <w:color w:val="000000"/>
                <w:sz w:val="20"/>
                <w:szCs w:val="20"/>
              </w:rPr>
              <w:t xml:space="preserve">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6</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Maintenance of Educational Schools and Bungalows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28,000.00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12,478.83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15,521.17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7</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Completion of 1No.6unit classroom Block at </w:t>
            </w:r>
            <w:proofErr w:type="spellStart"/>
            <w:r w:rsidRPr="00222786">
              <w:rPr>
                <w:rFonts w:ascii="Arial" w:hAnsi="Arial" w:cs="Arial"/>
                <w:color w:val="1D1B11"/>
                <w:sz w:val="20"/>
                <w:szCs w:val="20"/>
              </w:rPr>
              <w:t>Abreshia</w:t>
            </w:r>
            <w:proofErr w:type="spellEnd"/>
            <w:r w:rsidRPr="00222786">
              <w:rPr>
                <w:rFonts w:ascii="Arial" w:hAnsi="Arial" w:cs="Arial"/>
                <w:color w:val="1D1B11"/>
                <w:sz w:val="20"/>
                <w:szCs w:val="20"/>
              </w:rPr>
              <w:t xml:space="preserve"> Primary</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296,043.00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98,231.40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197,811.60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8</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Construction of 1No. KG block at </w:t>
            </w:r>
            <w:proofErr w:type="spellStart"/>
            <w:r w:rsidRPr="00222786">
              <w:rPr>
                <w:rFonts w:ascii="Arial" w:hAnsi="Arial" w:cs="Arial"/>
                <w:color w:val="1D1B11"/>
                <w:sz w:val="20"/>
                <w:szCs w:val="20"/>
              </w:rPr>
              <w:t>Eguafo</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45,145.15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15,919.09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29,226.06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9</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Completion of 1No.6unit classroom Block at </w:t>
            </w:r>
            <w:proofErr w:type="spellStart"/>
            <w:r w:rsidRPr="00222786">
              <w:rPr>
                <w:rFonts w:ascii="Arial" w:hAnsi="Arial" w:cs="Arial"/>
                <w:color w:val="1D1B11"/>
                <w:sz w:val="20"/>
                <w:szCs w:val="20"/>
              </w:rPr>
              <w:t>Breman</w:t>
            </w:r>
            <w:proofErr w:type="spellEnd"/>
            <w:r w:rsidRPr="00222786">
              <w:rPr>
                <w:rFonts w:ascii="Arial" w:hAnsi="Arial" w:cs="Arial"/>
                <w:color w:val="1D1B11"/>
                <w:sz w:val="20"/>
                <w:szCs w:val="20"/>
              </w:rPr>
              <w:t xml:space="preserve"> M/A Primary</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242,217.00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136,049.40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106,167.60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10</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Support for annual Best Teachers Award and sport and culture</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22,536.00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22,536.00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11</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National Commemorative Celebrations(May Day, Ind. Day &amp; Republic Day)</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25,000.00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23,160.00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1,840.00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12</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Support Municipal Education Sponsorship </w:t>
            </w:r>
            <w:proofErr w:type="spellStart"/>
            <w:r w:rsidRPr="00222786">
              <w:rPr>
                <w:rFonts w:ascii="Arial" w:hAnsi="Arial" w:cs="Arial"/>
                <w:color w:val="1D1B11"/>
                <w:sz w:val="20"/>
                <w:szCs w:val="20"/>
              </w:rPr>
              <w:t>programme</w:t>
            </w:r>
            <w:proofErr w:type="spellEnd"/>
            <w:r w:rsidRPr="00222786">
              <w:rPr>
                <w:rFonts w:ascii="Arial" w:hAnsi="Arial" w:cs="Arial"/>
                <w:color w:val="1D1B11"/>
                <w:sz w:val="20"/>
                <w:szCs w:val="20"/>
              </w:rPr>
              <w:t xml:space="preserve"> 2%</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46,898.18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20,100.00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26,798.18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13</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Completion of 3-unit classroom block at </w:t>
            </w:r>
            <w:proofErr w:type="spellStart"/>
            <w:r w:rsidRPr="00222786">
              <w:rPr>
                <w:rFonts w:ascii="Arial" w:hAnsi="Arial" w:cs="Arial"/>
                <w:color w:val="1D1B11"/>
                <w:sz w:val="20"/>
                <w:szCs w:val="20"/>
              </w:rPr>
              <w:t>Abeye</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154,000.00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137,844.09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16,155.91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14</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Completion of 2 No. 6 unit classroom Block with library, store, office, staff room, 6 seater W/C toilet facility </w:t>
            </w:r>
            <w:proofErr w:type="spellStart"/>
            <w:r w:rsidRPr="00222786">
              <w:rPr>
                <w:rFonts w:ascii="Arial" w:hAnsi="Arial" w:cs="Arial"/>
                <w:color w:val="1D1B11"/>
                <w:sz w:val="20"/>
                <w:szCs w:val="20"/>
              </w:rPr>
              <w:t>Ayensudo</w:t>
            </w:r>
            <w:proofErr w:type="spellEnd"/>
            <w:r w:rsidRPr="00222786">
              <w:rPr>
                <w:rFonts w:ascii="Arial" w:hAnsi="Arial" w:cs="Arial"/>
                <w:color w:val="1D1B11"/>
                <w:sz w:val="20"/>
                <w:szCs w:val="20"/>
              </w:rPr>
              <w:t xml:space="preserve"> &amp; </w:t>
            </w:r>
            <w:proofErr w:type="spellStart"/>
            <w:r w:rsidRPr="00222786">
              <w:rPr>
                <w:rFonts w:ascii="Arial" w:hAnsi="Arial" w:cs="Arial"/>
                <w:color w:val="1D1B11"/>
                <w:sz w:val="20"/>
                <w:szCs w:val="20"/>
              </w:rPr>
              <w:t>Akwakrom</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163,339.74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17,878.19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145,461.55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15</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Provision for National Immunization Day </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10,000.00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lastRenderedPageBreak/>
              <w:t>16</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Construction of Health Administration Block</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675,500.00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68,333.69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607,166.31 </w:t>
            </w:r>
          </w:p>
        </w:tc>
      </w:tr>
      <w:tr w:rsidR="00C878E8" w:rsidRPr="000E0FB2"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17</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Renovation of Health Director’s Bungalow and </w:t>
            </w:r>
            <w:proofErr w:type="spellStart"/>
            <w:r w:rsidRPr="00222786">
              <w:rPr>
                <w:rFonts w:ascii="Arial" w:hAnsi="Arial" w:cs="Arial"/>
                <w:color w:val="1D1B11"/>
                <w:sz w:val="20"/>
                <w:szCs w:val="20"/>
              </w:rPr>
              <w:t>reconst</w:t>
            </w:r>
            <w:proofErr w:type="spellEnd"/>
            <w:r w:rsidRPr="00222786">
              <w:rPr>
                <w:rFonts w:ascii="Arial" w:hAnsi="Arial" w:cs="Arial"/>
                <w:color w:val="1D1B11"/>
                <w:sz w:val="20"/>
                <w:szCs w:val="20"/>
              </w:rPr>
              <w:t>, of fence wall</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22,260.36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22,260.36</w:t>
            </w:r>
            <w:r>
              <w:rPr>
                <w:rFonts w:ascii="Arial" w:hAnsi="Arial" w:cs="Arial"/>
                <w:color w:val="000000"/>
                <w:sz w:val="20"/>
                <w:szCs w:val="20"/>
              </w:rPr>
              <w:t xml:space="preserve">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18</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Maintenance of  Health facilities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20,013.39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20,013.39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19</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Construction of 1No 3Unit Semi-Detached Bedroom Nurses Quarters at Marine</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446,556.22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446,556.22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20</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Construction of 2 No. CHPS compound at </w:t>
            </w:r>
            <w:proofErr w:type="spellStart"/>
            <w:r w:rsidRPr="00222786">
              <w:rPr>
                <w:rFonts w:ascii="Arial" w:hAnsi="Arial" w:cs="Arial"/>
                <w:color w:val="1D1B11"/>
                <w:sz w:val="20"/>
                <w:szCs w:val="20"/>
              </w:rPr>
              <w:t>Nsadir</w:t>
            </w:r>
            <w:proofErr w:type="spellEnd"/>
            <w:r w:rsidRPr="00222786">
              <w:rPr>
                <w:rFonts w:ascii="Arial" w:hAnsi="Arial" w:cs="Arial"/>
                <w:color w:val="1D1B11"/>
                <w:sz w:val="20"/>
                <w:szCs w:val="20"/>
              </w:rPr>
              <w:t xml:space="preserve"> &amp; </w:t>
            </w:r>
            <w:proofErr w:type="spellStart"/>
            <w:r w:rsidRPr="00222786">
              <w:rPr>
                <w:rFonts w:ascii="Arial" w:hAnsi="Arial" w:cs="Arial"/>
                <w:color w:val="1D1B11"/>
                <w:sz w:val="20"/>
                <w:szCs w:val="20"/>
              </w:rPr>
              <w:t>Akwanda</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160,715.37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52,436.85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108,278.52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21</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Maintenance of Law and Order in the Municipality</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18,500.00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18,500.00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22</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000000"/>
                <w:sz w:val="20"/>
                <w:szCs w:val="20"/>
              </w:rPr>
            </w:pPr>
            <w:r w:rsidRPr="00222786">
              <w:rPr>
                <w:rFonts w:ascii="Arial" w:hAnsi="Arial" w:cs="Arial"/>
                <w:color w:val="000000"/>
                <w:sz w:val="20"/>
                <w:szCs w:val="20"/>
              </w:rPr>
              <w:t xml:space="preserve">Construction of 2No. CHPS compound with external works at </w:t>
            </w:r>
            <w:proofErr w:type="spellStart"/>
            <w:r w:rsidRPr="00222786">
              <w:rPr>
                <w:rFonts w:ascii="Arial" w:hAnsi="Arial" w:cs="Arial"/>
                <w:color w:val="000000"/>
                <w:sz w:val="20"/>
                <w:szCs w:val="20"/>
              </w:rPr>
              <w:t>Saman</w:t>
            </w:r>
            <w:proofErr w:type="spellEnd"/>
            <w:r w:rsidRPr="00222786">
              <w:rPr>
                <w:rFonts w:ascii="Arial" w:hAnsi="Arial" w:cs="Arial"/>
                <w:color w:val="000000"/>
                <w:sz w:val="20"/>
                <w:szCs w:val="20"/>
              </w:rPr>
              <w:t xml:space="preserve"> </w:t>
            </w:r>
            <w:proofErr w:type="spellStart"/>
            <w:r w:rsidRPr="00222786">
              <w:rPr>
                <w:rFonts w:ascii="Arial" w:hAnsi="Arial" w:cs="Arial"/>
                <w:color w:val="000000"/>
                <w:sz w:val="20"/>
                <w:szCs w:val="20"/>
              </w:rPr>
              <w:t>Abotar</w:t>
            </w:r>
            <w:proofErr w:type="spellEnd"/>
            <w:r w:rsidRPr="00222786">
              <w:rPr>
                <w:rFonts w:ascii="Arial" w:hAnsi="Arial" w:cs="Arial"/>
                <w:color w:val="000000"/>
                <w:sz w:val="20"/>
                <w:szCs w:val="20"/>
              </w:rPr>
              <w:t xml:space="preserve"> Park and </w:t>
            </w:r>
            <w:proofErr w:type="spellStart"/>
            <w:r w:rsidRPr="00222786">
              <w:rPr>
                <w:rFonts w:ascii="Arial" w:hAnsi="Arial" w:cs="Arial"/>
                <w:color w:val="000000"/>
                <w:sz w:val="20"/>
                <w:szCs w:val="20"/>
              </w:rPr>
              <w:t>Eguafo</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500,000.00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500,000.00 </w:t>
            </w:r>
          </w:p>
        </w:tc>
      </w:tr>
      <w:tr w:rsidR="00C878E8" w:rsidRPr="000E0FB2"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23</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000000"/>
                <w:sz w:val="20"/>
                <w:szCs w:val="20"/>
              </w:rPr>
            </w:pPr>
            <w:r w:rsidRPr="00222786">
              <w:rPr>
                <w:rFonts w:ascii="Arial" w:hAnsi="Arial" w:cs="Arial"/>
                <w:color w:val="000000"/>
                <w:sz w:val="20"/>
                <w:szCs w:val="20"/>
              </w:rPr>
              <w:t>Procure office equipment and consumables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8,663.77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8,663.77</w:t>
            </w:r>
            <w:r>
              <w:rPr>
                <w:rFonts w:ascii="Arial" w:hAnsi="Arial" w:cs="Arial"/>
                <w:color w:val="000000"/>
                <w:sz w:val="20"/>
                <w:szCs w:val="20"/>
              </w:rPr>
              <w:t xml:space="preserve">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24</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000000"/>
                <w:sz w:val="20"/>
                <w:szCs w:val="20"/>
              </w:rPr>
            </w:pPr>
            <w:r w:rsidRPr="00222786">
              <w:rPr>
                <w:rFonts w:ascii="Arial" w:hAnsi="Arial" w:cs="Arial"/>
                <w:color w:val="000000"/>
                <w:sz w:val="20"/>
                <w:szCs w:val="20"/>
              </w:rPr>
              <w:t>Construction Of 1no. Aqua Privy At Komenda</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125,242.85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12,294.60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112,948.25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25</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Sanitation and Waste Management at the Local level</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88,000.00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1,000.00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87,000.00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26</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Sanitation Improvement Package and fumigation</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304,266.24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118,109.70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186,156.54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27</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Survey and mapping of illegal dumping sites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5,400.00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5,400.00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28</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000000"/>
                <w:sz w:val="20"/>
                <w:szCs w:val="20"/>
              </w:rPr>
            </w:pPr>
            <w:r w:rsidRPr="00222786">
              <w:rPr>
                <w:rFonts w:ascii="Arial" w:hAnsi="Arial" w:cs="Arial"/>
                <w:color w:val="000000"/>
                <w:sz w:val="20"/>
                <w:szCs w:val="20"/>
              </w:rPr>
              <w:t xml:space="preserve">Enforcement of Laws, Enacting and </w:t>
            </w:r>
            <w:proofErr w:type="spellStart"/>
            <w:r w:rsidRPr="00222786">
              <w:rPr>
                <w:rFonts w:ascii="Arial" w:hAnsi="Arial" w:cs="Arial"/>
                <w:color w:val="000000"/>
                <w:sz w:val="20"/>
                <w:szCs w:val="20"/>
              </w:rPr>
              <w:t>Gazetting</w:t>
            </w:r>
            <w:proofErr w:type="spellEnd"/>
            <w:r w:rsidRPr="00222786">
              <w:rPr>
                <w:rFonts w:ascii="Arial" w:hAnsi="Arial" w:cs="Arial"/>
                <w:color w:val="000000"/>
                <w:sz w:val="20"/>
                <w:szCs w:val="20"/>
              </w:rPr>
              <w:t xml:space="preserve"> of Anti-Dumping Laws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xml:space="preserve">       9,868.00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132.00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29</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 xml:space="preserve">Implement CLTS and monitoring of triggered Communities Under CLTS </w:t>
            </w:r>
            <w:proofErr w:type="spellStart"/>
            <w:r w:rsidRPr="00222786">
              <w:rPr>
                <w:rFonts w:ascii="Arial" w:hAnsi="Arial" w:cs="Arial"/>
                <w:color w:val="1D1B11"/>
                <w:sz w:val="20"/>
                <w:szCs w:val="20"/>
              </w:rPr>
              <w:t>programme</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20,000.00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30</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support to Construct Household Toilet (60)</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42,000.00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42,000.00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31</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Food Vendors Screening and Certification</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2,500.00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2,500.00 </w:t>
            </w:r>
          </w:p>
        </w:tc>
      </w:tr>
      <w:tr w:rsidR="00C878E8" w:rsidRPr="00222786" w:rsidTr="00C878E8">
        <w:trPr>
          <w:gridAfter w:val="1"/>
          <w:wAfter w:w="16" w:type="dxa"/>
          <w:trHeight w:val="452"/>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22786" w:rsidRDefault="00C878E8" w:rsidP="00034130">
            <w:pPr>
              <w:ind w:firstLineChars="100" w:firstLine="220"/>
              <w:jc w:val="right"/>
              <w:rPr>
                <w:rFonts w:ascii="Calibri" w:hAnsi="Calibri" w:cs="Calibri"/>
                <w:color w:val="000000"/>
              </w:rPr>
            </w:pPr>
            <w:r w:rsidRPr="00222786">
              <w:rPr>
                <w:rFonts w:ascii="Calibri" w:hAnsi="Calibri" w:cs="Calibri"/>
                <w:color w:val="000000"/>
              </w:rPr>
              <w:t>32</w:t>
            </w: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both"/>
              <w:rPr>
                <w:rFonts w:ascii="Arial" w:hAnsi="Arial" w:cs="Arial"/>
                <w:color w:val="1D1B11"/>
                <w:sz w:val="20"/>
                <w:szCs w:val="20"/>
              </w:rPr>
            </w:pPr>
            <w:r w:rsidRPr="00222786">
              <w:rPr>
                <w:rFonts w:ascii="Arial" w:hAnsi="Arial" w:cs="Arial"/>
                <w:color w:val="1D1B11"/>
                <w:sz w:val="20"/>
                <w:szCs w:val="20"/>
              </w:rPr>
              <w:t>Universal Salt Iodization program Implementation</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Calibri" w:hAnsi="Calibri" w:cs="Calibri"/>
                <w:color w:val="000000"/>
                <w:sz w:val="20"/>
                <w:szCs w:val="20"/>
              </w:rPr>
            </w:pPr>
            <w:r w:rsidRPr="00222786">
              <w:rPr>
                <w:rFonts w:ascii="Calibri" w:hAnsi="Calibri" w:cs="Calibri"/>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222786" w:rsidRDefault="00C878E8" w:rsidP="00034130">
            <w:pPr>
              <w:jc w:val="right"/>
              <w:rPr>
                <w:rFonts w:ascii="Arial" w:hAnsi="Arial" w:cs="Arial"/>
                <w:color w:val="000000"/>
                <w:sz w:val="20"/>
                <w:szCs w:val="20"/>
              </w:rPr>
            </w:pPr>
            <w:r w:rsidRPr="00222786">
              <w:rPr>
                <w:rFonts w:ascii="Arial" w:hAnsi="Arial" w:cs="Arial"/>
                <w:color w:val="000000"/>
                <w:sz w:val="20"/>
                <w:szCs w:val="20"/>
              </w:rPr>
              <w:t xml:space="preserve">   10,000.00 </w:t>
            </w:r>
          </w:p>
        </w:tc>
      </w:tr>
      <w:tr w:rsidR="00C878E8" w:rsidRPr="000E0FB2" w:rsidTr="00C878E8">
        <w:trPr>
          <w:gridAfter w:val="1"/>
          <w:wAfter w:w="16" w:type="dxa"/>
          <w:trHeight w:val="423"/>
        </w:trPr>
        <w:tc>
          <w:tcPr>
            <w:tcW w:w="596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CD6682" w:rsidRDefault="00C878E8" w:rsidP="00034130">
            <w:pPr>
              <w:jc w:val="both"/>
              <w:rPr>
                <w:b/>
                <w:bCs/>
                <w:sz w:val="20"/>
                <w:szCs w:val="20"/>
              </w:rPr>
            </w:pPr>
            <w:r w:rsidRPr="00CD6682">
              <w:rPr>
                <w:rFonts w:ascii="Arial" w:eastAsia="Times New Roman" w:hAnsi="Arial" w:cs="Arial"/>
                <w:b/>
                <w:bCs/>
                <w:sz w:val="20"/>
                <w:szCs w:val="20"/>
              </w:rPr>
              <w:t>INFRASTRUCTURE DEVELOPMENT AND MANAGEMENT</w:t>
            </w:r>
          </w:p>
        </w:tc>
        <w:tc>
          <w:tcPr>
            <w:tcW w:w="1728"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499"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69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r>
      <w:tr w:rsidR="00C878E8" w:rsidRPr="000E0FB2" w:rsidTr="00C878E8">
        <w:trPr>
          <w:gridAfter w:val="1"/>
          <w:wAfter w:w="16" w:type="dxa"/>
          <w:trHeight w:val="423"/>
        </w:trPr>
        <w:tc>
          <w:tcPr>
            <w:tcW w:w="83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ind w:left="490" w:hanging="357"/>
              <w:jc w:val="both"/>
              <w:rPr>
                <w:sz w:val="20"/>
              </w:rPr>
            </w:pPr>
          </w:p>
        </w:tc>
        <w:tc>
          <w:tcPr>
            <w:tcW w:w="512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0E0FB2" w:rsidRDefault="00C878E8" w:rsidP="00034130">
            <w:pPr>
              <w:spacing w:after="0" w:line="360" w:lineRule="auto"/>
              <w:jc w:val="both"/>
              <w:rPr>
                <w:rFonts w:ascii="Arial" w:eastAsia="Arial Unicode MS" w:hAnsi="Arial" w:cs="Arial"/>
                <w:bCs/>
                <w:color w:val="000000"/>
                <w:sz w:val="20"/>
                <w:szCs w:val="20"/>
                <w:highlight w:val="yellow"/>
              </w:rPr>
            </w:pPr>
            <w:r>
              <w:rPr>
                <w:rFonts w:ascii="Arial" w:hAnsi="Arial" w:cs="Arial"/>
                <w:color w:val="000000"/>
                <w:sz w:val="20"/>
                <w:szCs w:val="20"/>
              </w:rPr>
              <w:t>Electrification Projects and Maintenance of Street Lights</w:t>
            </w:r>
          </w:p>
        </w:tc>
        <w:tc>
          <w:tcPr>
            <w:tcW w:w="1728"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50,979.00</w:t>
            </w:r>
          </w:p>
        </w:tc>
        <w:tc>
          <w:tcPr>
            <w:tcW w:w="149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20"/>
              <w:jc w:val="right"/>
              <w:rPr>
                <w:rFonts w:ascii="Calibri" w:hAnsi="Calibri" w:cs="Calibri"/>
                <w:color w:val="000000"/>
              </w:rPr>
            </w:pPr>
            <w:r>
              <w:rPr>
                <w:rFonts w:ascii="Calibri" w:hAnsi="Calibri" w:cs="Calibri"/>
                <w:color w:val="000000"/>
              </w:rPr>
              <w:t xml:space="preserve"> 50,810.93 </w:t>
            </w:r>
          </w:p>
        </w:tc>
        <w:tc>
          <w:tcPr>
            <w:tcW w:w="169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168.07 </w:t>
            </w:r>
          </w:p>
        </w:tc>
      </w:tr>
      <w:tr w:rsidR="00C878E8" w:rsidRPr="000E0FB2" w:rsidTr="00C878E8">
        <w:trPr>
          <w:gridAfter w:val="1"/>
          <w:wAfter w:w="16" w:type="dxa"/>
          <w:trHeight w:val="979"/>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C878E8" w:rsidRPr="000E0FB2" w:rsidRDefault="00C878E8" w:rsidP="00034130">
            <w:pPr>
              <w:spacing w:after="0" w:line="360" w:lineRule="auto"/>
              <w:jc w:val="both"/>
              <w:rPr>
                <w:rFonts w:ascii="Arial" w:eastAsia="Arial Unicode MS" w:hAnsi="Arial" w:cs="Arial"/>
                <w:bCs/>
                <w:caps/>
                <w:color w:val="000000"/>
                <w:sz w:val="20"/>
                <w:szCs w:val="20"/>
                <w:highlight w:val="yellow"/>
              </w:rPr>
            </w:pPr>
            <w:r>
              <w:rPr>
                <w:rFonts w:ascii="Arial" w:hAnsi="Arial" w:cs="Arial"/>
                <w:color w:val="000000"/>
                <w:sz w:val="20"/>
                <w:szCs w:val="20"/>
              </w:rPr>
              <w:t xml:space="preserve">Patching of potholes, </w:t>
            </w:r>
            <w:proofErr w:type="spellStart"/>
            <w:r>
              <w:rPr>
                <w:rFonts w:ascii="Arial" w:hAnsi="Arial" w:cs="Arial"/>
                <w:color w:val="000000"/>
                <w:sz w:val="20"/>
                <w:szCs w:val="20"/>
              </w:rPr>
              <w:t>Bladding</w:t>
            </w:r>
            <w:proofErr w:type="spellEnd"/>
            <w:r>
              <w:rPr>
                <w:rFonts w:ascii="Arial" w:hAnsi="Arial" w:cs="Arial"/>
                <w:color w:val="000000"/>
                <w:sz w:val="20"/>
                <w:szCs w:val="20"/>
              </w:rPr>
              <w:t xml:space="preserve"> and Reshaping of feeder roads at  </w:t>
            </w:r>
            <w:proofErr w:type="spellStart"/>
            <w:r>
              <w:rPr>
                <w:rFonts w:ascii="Arial" w:hAnsi="Arial" w:cs="Arial"/>
                <w:color w:val="000000"/>
                <w:sz w:val="20"/>
                <w:szCs w:val="20"/>
              </w:rPr>
              <w:t>Essaman</w:t>
            </w:r>
            <w:proofErr w:type="spellEnd"/>
            <w:r>
              <w:rPr>
                <w:rFonts w:ascii="Arial" w:hAnsi="Arial" w:cs="Arial"/>
                <w:color w:val="000000"/>
                <w:sz w:val="20"/>
                <w:szCs w:val="20"/>
              </w:rPr>
              <w:t xml:space="preserve"> </w:t>
            </w:r>
            <w:proofErr w:type="spellStart"/>
            <w:r>
              <w:rPr>
                <w:rFonts w:ascii="Arial" w:hAnsi="Arial" w:cs="Arial"/>
                <w:color w:val="000000"/>
                <w:sz w:val="20"/>
                <w:szCs w:val="20"/>
              </w:rPr>
              <w:t>Jtn</w:t>
            </w:r>
            <w:proofErr w:type="spellEnd"/>
            <w:r>
              <w:rPr>
                <w:rFonts w:ascii="Arial" w:hAnsi="Arial" w:cs="Arial"/>
                <w:color w:val="000000"/>
                <w:sz w:val="20"/>
                <w:szCs w:val="20"/>
              </w:rPr>
              <w:t xml:space="preserve">- </w:t>
            </w:r>
            <w:proofErr w:type="spellStart"/>
            <w:r>
              <w:rPr>
                <w:rFonts w:ascii="Arial" w:hAnsi="Arial" w:cs="Arial"/>
                <w:color w:val="000000"/>
                <w:sz w:val="20"/>
                <w:szCs w:val="20"/>
              </w:rPr>
              <w:t>Bantuma</w:t>
            </w:r>
            <w:proofErr w:type="spellEnd"/>
            <w:r>
              <w:rPr>
                <w:rFonts w:ascii="Arial" w:hAnsi="Arial" w:cs="Arial"/>
                <w:color w:val="000000"/>
                <w:sz w:val="20"/>
                <w:szCs w:val="20"/>
              </w:rPr>
              <w:t xml:space="preserve">, </w:t>
            </w:r>
            <w:proofErr w:type="spellStart"/>
            <w:r>
              <w:rPr>
                <w:rFonts w:ascii="Arial" w:hAnsi="Arial" w:cs="Arial"/>
                <w:color w:val="000000"/>
                <w:sz w:val="20"/>
                <w:szCs w:val="20"/>
              </w:rPr>
              <w:t>Saman</w:t>
            </w:r>
            <w:proofErr w:type="spellEnd"/>
            <w:r>
              <w:rPr>
                <w:rFonts w:ascii="Arial" w:hAnsi="Arial" w:cs="Arial"/>
                <w:color w:val="000000"/>
                <w:sz w:val="20"/>
                <w:szCs w:val="20"/>
              </w:rPr>
              <w:t xml:space="preserve">  </w:t>
            </w:r>
            <w:proofErr w:type="spellStart"/>
            <w:r>
              <w:rPr>
                <w:rFonts w:ascii="Arial" w:hAnsi="Arial" w:cs="Arial"/>
                <w:color w:val="000000"/>
                <w:sz w:val="20"/>
                <w:szCs w:val="20"/>
              </w:rPr>
              <w:t>Abotar</w:t>
            </w:r>
            <w:proofErr w:type="spellEnd"/>
            <w:r>
              <w:rPr>
                <w:rFonts w:ascii="Arial" w:hAnsi="Arial" w:cs="Arial"/>
                <w:color w:val="000000"/>
                <w:sz w:val="20"/>
                <w:szCs w:val="20"/>
              </w:rPr>
              <w:t xml:space="preserve"> and Marine</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44,838.00</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44,838.00 </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0E0FB2" w:rsidRDefault="00C878E8" w:rsidP="00034130">
            <w:pPr>
              <w:spacing w:after="0" w:line="360" w:lineRule="auto"/>
              <w:jc w:val="both"/>
              <w:rPr>
                <w:rFonts w:ascii="Arial" w:eastAsia="Arial Unicode MS" w:hAnsi="Arial" w:cs="Arial"/>
                <w:bCs/>
                <w:color w:val="000000"/>
                <w:sz w:val="20"/>
                <w:szCs w:val="20"/>
                <w:highlight w:val="yellow"/>
              </w:rPr>
            </w:pPr>
            <w:r>
              <w:rPr>
                <w:rFonts w:ascii="Arial" w:hAnsi="Arial" w:cs="Arial"/>
                <w:color w:val="000000"/>
                <w:sz w:val="20"/>
                <w:szCs w:val="20"/>
              </w:rPr>
              <w:t>Construction of Culvert at Peace Avenue(</w:t>
            </w:r>
            <w:proofErr w:type="spellStart"/>
            <w:r>
              <w:rPr>
                <w:rFonts w:ascii="Arial" w:hAnsi="Arial" w:cs="Arial"/>
                <w:color w:val="000000"/>
                <w:sz w:val="20"/>
                <w:szCs w:val="20"/>
              </w:rPr>
              <w:t>Fiampon</w:t>
            </w:r>
            <w:proofErr w:type="spellEnd"/>
            <w:r>
              <w:rPr>
                <w:rFonts w:ascii="Arial" w:hAnsi="Arial" w:cs="Arial"/>
                <w:color w:val="000000"/>
                <w:sz w:val="20"/>
                <w:szCs w:val="20"/>
              </w:rPr>
              <w:t xml:space="preserve">),  </w:t>
            </w:r>
            <w:proofErr w:type="spellStart"/>
            <w:r>
              <w:rPr>
                <w:rFonts w:ascii="Arial" w:hAnsi="Arial" w:cs="Arial"/>
                <w:color w:val="000000"/>
                <w:sz w:val="20"/>
                <w:szCs w:val="20"/>
              </w:rPr>
              <w:t>Abbina</w:t>
            </w:r>
            <w:proofErr w:type="spellEnd"/>
            <w:r>
              <w:rPr>
                <w:rFonts w:ascii="Arial" w:hAnsi="Arial" w:cs="Arial"/>
                <w:color w:val="000000"/>
                <w:sz w:val="20"/>
                <w:szCs w:val="20"/>
              </w:rPr>
              <w:t xml:space="preserve"> and </w:t>
            </w:r>
            <w:proofErr w:type="spellStart"/>
            <w:r>
              <w:rPr>
                <w:rFonts w:ascii="Arial" w:hAnsi="Arial" w:cs="Arial"/>
                <w:color w:val="000000"/>
                <w:sz w:val="20"/>
                <w:szCs w:val="20"/>
              </w:rPr>
              <w:t>Iture</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45,174.36</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45,174.36 </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Default="00C878E8" w:rsidP="00034130">
            <w:pPr>
              <w:spacing w:after="0" w:line="360" w:lineRule="auto"/>
              <w:jc w:val="both"/>
              <w:rPr>
                <w:rFonts w:ascii="Arial" w:hAnsi="Arial" w:cs="Arial"/>
                <w:color w:val="000000"/>
                <w:sz w:val="20"/>
                <w:szCs w:val="20"/>
              </w:rPr>
            </w:pPr>
            <w:proofErr w:type="spellStart"/>
            <w:r>
              <w:rPr>
                <w:rFonts w:ascii="Arial" w:hAnsi="Arial" w:cs="Arial"/>
                <w:color w:val="000000"/>
                <w:sz w:val="20"/>
                <w:szCs w:val="20"/>
              </w:rPr>
              <w:t>Streat</w:t>
            </w:r>
            <w:proofErr w:type="spellEnd"/>
            <w:r>
              <w:rPr>
                <w:rFonts w:ascii="Arial" w:hAnsi="Arial" w:cs="Arial"/>
                <w:color w:val="000000"/>
                <w:sz w:val="20"/>
                <w:szCs w:val="20"/>
              </w:rPr>
              <w:t xml:space="preserve"> Naming and Property Addressing </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20,000.00</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20,000.00</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0E0FB2" w:rsidRDefault="00C878E8" w:rsidP="00034130">
            <w:pPr>
              <w:spacing w:after="0" w:line="360" w:lineRule="auto"/>
              <w:jc w:val="both"/>
              <w:rPr>
                <w:rFonts w:ascii="Arial" w:eastAsia="Arial Unicode MS" w:hAnsi="Arial" w:cs="Arial"/>
                <w:bCs/>
                <w:color w:val="1D1B11"/>
                <w:sz w:val="20"/>
                <w:szCs w:val="20"/>
                <w:highlight w:val="yellow"/>
              </w:rPr>
            </w:pPr>
            <w:r>
              <w:rPr>
                <w:rFonts w:ascii="Arial" w:hAnsi="Arial" w:cs="Arial"/>
                <w:color w:val="000000"/>
                <w:sz w:val="20"/>
                <w:szCs w:val="20"/>
              </w:rPr>
              <w:t>Construction of U-Drain and Laying of Pavement Blocks at MCE's Residence</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36,385.00</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 xml:space="preserve"> 36,385.00 </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1082C" w:rsidRDefault="00C878E8" w:rsidP="00034130">
            <w:pPr>
              <w:spacing w:after="0" w:line="360" w:lineRule="auto"/>
              <w:jc w:val="both"/>
              <w:rPr>
                <w:rFonts w:ascii="Arial" w:hAnsi="Arial" w:cs="Arial"/>
                <w:color w:val="000000"/>
                <w:sz w:val="20"/>
                <w:szCs w:val="20"/>
              </w:rPr>
            </w:pPr>
            <w:r w:rsidRPr="0021082C">
              <w:rPr>
                <w:rFonts w:ascii="Arial" w:eastAsia="Arial Unicode MS" w:hAnsi="Arial" w:cs="Arial"/>
                <w:bCs/>
                <w:color w:val="1D1B11"/>
                <w:sz w:val="20"/>
                <w:szCs w:val="20"/>
              </w:rPr>
              <w:t>Demarcate, Prepare, Develop and Produce site Plans, Designs and Drawings of Projects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35,000.00</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pPr>
            <w:r w:rsidRPr="00157354">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35,000.00</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1082C" w:rsidRDefault="00C878E8" w:rsidP="00034130">
            <w:pPr>
              <w:spacing w:after="0" w:line="360" w:lineRule="auto"/>
              <w:jc w:val="both"/>
              <w:rPr>
                <w:rFonts w:ascii="Arial" w:eastAsia="Arial Unicode MS" w:hAnsi="Arial" w:cs="Arial"/>
                <w:bCs/>
                <w:color w:val="1D1B11"/>
                <w:sz w:val="20"/>
                <w:szCs w:val="20"/>
              </w:rPr>
            </w:pPr>
            <w:r w:rsidRPr="0021082C">
              <w:rPr>
                <w:rFonts w:ascii="Arial" w:eastAsia="Arial Unicode MS" w:hAnsi="Arial" w:cs="Arial"/>
                <w:bCs/>
                <w:color w:val="1D1B11"/>
                <w:sz w:val="20"/>
                <w:szCs w:val="20"/>
              </w:rPr>
              <w:t>Propagation, Planting and replacement of Flowers and trees within KEEA</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15,000.00</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pPr>
            <w:r w:rsidRPr="00157354">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15,000.00</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21082C" w:rsidRDefault="00C878E8" w:rsidP="00034130">
            <w:pPr>
              <w:spacing w:after="0" w:line="360" w:lineRule="auto"/>
              <w:jc w:val="both"/>
              <w:rPr>
                <w:rFonts w:ascii="Arial" w:eastAsia="Arial Unicode MS" w:hAnsi="Arial" w:cs="Arial"/>
                <w:bCs/>
                <w:color w:val="1D1B11"/>
                <w:sz w:val="20"/>
                <w:szCs w:val="20"/>
              </w:rPr>
            </w:pPr>
            <w:r>
              <w:rPr>
                <w:rFonts w:ascii="Arial" w:eastAsia="Arial Unicode MS" w:hAnsi="Arial" w:cs="Arial"/>
                <w:bCs/>
                <w:color w:val="1D1B11"/>
                <w:sz w:val="20"/>
                <w:szCs w:val="20"/>
              </w:rPr>
              <w:t>Undertake Town and Country Planning Activities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31,066.59</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Pr="00157354" w:rsidRDefault="00C878E8" w:rsidP="00034130">
            <w:pPr>
              <w:jc w:val="right"/>
              <w:rPr>
                <w:rFonts w:ascii="Arial" w:hAnsi="Arial" w:cs="Arial"/>
                <w:color w:val="000000"/>
                <w:sz w:val="20"/>
                <w:szCs w:val="20"/>
              </w:rPr>
            </w:pPr>
            <w:r>
              <w:rPr>
                <w:rFonts w:ascii="Arial" w:hAnsi="Arial" w:cs="Arial"/>
                <w:color w:val="000000"/>
                <w:sz w:val="20"/>
                <w:szCs w:val="20"/>
              </w:rPr>
              <w:t xml:space="preserve">-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31,066.59</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AD637B" w:rsidRDefault="00C878E8" w:rsidP="00C878E8">
            <w:pPr>
              <w:pStyle w:val="ListParagraph"/>
              <w:numPr>
                <w:ilvl w:val="0"/>
                <w:numId w:val="33"/>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Default="00C878E8" w:rsidP="00034130">
            <w:pPr>
              <w:spacing w:after="0" w:line="360" w:lineRule="auto"/>
              <w:jc w:val="both"/>
              <w:rPr>
                <w:rFonts w:ascii="Arial" w:eastAsia="Arial Unicode MS" w:hAnsi="Arial" w:cs="Arial"/>
                <w:bCs/>
                <w:color w:val="1D1B11"/>
                <w:sz w:val="20"/>
                <w:szCs w:val="20"/>
              </w:rPr>
            </w:pPr>
            <w:r>
              <w:rPr>
                <w:rFonts w:ascii="Arial" w:eastAsia="Arial Unicode MS" w:hAnsi="Arial" w:cs="Arial"/>
                <w:bCs/>
                <w:color w:val="1D1B11"/>
                <w:sz w:val="20"/>
                <w:szCs w:val="20"/>
              </w:rPr>
              <w:t>Undertake Social and Community Development goods and services activities</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6,851.86</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jc w:val="right"/>
              <w:rPr>
                <w:rFonts w:ascii="Arial" w:hAnsi="Arial" w:cs="Arial"/>
                <w:color w:val="000000"/>
                <w:sz w:val="20"/>
                <w:szCs w:val="20"/>
              </w:rPr>
            </w:pPr>
            <w:r>
              <w:rPr>
                <w:rFonts w:ascii="Arial" w:hAnsi="Arial" w:cs="Arial"/>
                <w:color w:val="000000"/>
                <w:sz w:val="20"/>
                <w:szCs w:val="20"/>
              </w:rPr>
              <w:t>6,851.86</w:t>
            </w:r>
          </w:p>
        </w:tc>
      </w:tr>
      <w:tr w:rsidR="00C878E8" w:rsidRPr="000E0FB2" w:rsidTr="00C878E8">
        <w:trPr>
          <w:gridAfter w:val="1"/>
          <w:wAfter w:w="16" w:type="dxa"/>
          <w:trHeight w:val="423"/>
        </w:trPr>
        <w:tc>
          <w:tcPr>
            <w:tcW w:w="596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CD6682" w:rsidRDefault="00C878E8" w:rsidP="00034130">
            <w:pPr>
              <w:jc w:val="both"/>
              <w:rPr>
                <w:b/>
                <w:bCs/>
                <w:sz w:val="20"/>
                <w:szCs w:val="20"/>
              </w:rPr>
            </w:pPr>
            <w:r>
              <w:rPr>
                <w:rFonts w:ascii="Arial" w:eastAsia="Times New Roman" w:hAnsi="Arial" w:cs="Arial"/>
                <w:b/>
                <w:bCs/>
                <w:sz w:val="20"/>
                <w:szCs w:val="20"/>
              </w:rPr>
              <w:t>ECONOMIC DEVELOPMENT</w:t>
            </w:r>
          </w:p>
        </w:tc>
        <w:tc>
          <w:tcPr>
            <w:tcW w:w="1728"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499"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c>
          <w:tcPr>
            <w:tcW w:w="169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C878E8" w:rsidRPr="000E0FB2" w:rsidRDefault="00C878E8" w:rsidP="00034130">
            <w:pPr>
              <w:jc w:val="both"/>
              <w:rPr>
                <w:b/>
                <w:bCs/>
                <w:sz w:val="20"/>
                <w:szCs w:val="20"/>
                <w:highlight w:val="yellow"/>
              </w:rPr>
            </w:pP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C878E8">
            <w:pPr>
              <w:pStyle w:val="ListParagraph"/>
              <w:numPr>
                <w:ilvl w:val="0"/>
                <w:numId w:val="34"/>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034130">
            <w:pPr>
              <w:spacing w:after="0" w:line="360" w:lineRule="auto"/>
              <w:jc w:val="both"/>
              <w:rPr>
                <w:rFonts w:ascii="Arial" w:eastAsia="Arial Unicode MS" w:hAnsi="Arial" w:cs="Arial"/>
                <w:bCs/>
                <w:color w:val="000000"/>
                <w:sz w:val="20"/>
                <w:szCs w:val="20"/>
              </w:rPr>
            </w:pPr>
            <w:r w:rsidRPr="004E1DB9">
              <w:rPr>
                <w:rFonts w:ascii="Arial" w:eastAsia="Arial Unicode MS" w:hAnsi="Arial" w:cs="Arial"/>
                <w:bCs/>
                <w:color w:val="000000"/>
                <w:sz w:val="20"/>
                <w:szCs w:val="20"/>
              </w:rPr>
              <w:t>Farmers’ Day Celebration</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30,000.00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30,000.00 </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C878E8">
            <w:pPr>
              <w:pStyle w:val="ListParagraph"/>
              <w:numPr>
                <w:ilvl w:val="0"/>
                <w:numId w:val="34"/>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034130">
            <w:pPr>
              <w:spacing w:after="0" w:line="360" w:lineRule="auto"/>
              <w:jc w:val="both"/>
              <w:rPr>
                <w:rFonts w:ascii="Arial" w:eastAsia="Arial Unicode MS" w:hAnsi="Arial" w:cs="Arial"/>
                <w:bCs/>
                <w:color w:val="1D1B11"/>
                <w:sz w:val="20"/>
                <w:szCs w:val="20"/>
              </w:rPr>
            </w:pPr>
            <w:r w:rsidRPr="004E1DB9">
              <w:rPr>
                <w:rFonts w:ascii="Arial" w:eastAsia="Arial Unicode MS" w:hAnsi="Arial" w:cs="Arial"/>
                <w:bCs/>
                <w:color w:val="1D1B11"/>
                <w:sz w:val="20"/>
                <w:szCs w:val="20"/>
              </w:rPr>
              <w:t>Renovation of Agric Director’s Bungalow</w:t>
            </w:r>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27,162.05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27,162.05 </w:t>
            </w:r>
          </w:p>
        </w:tc>
      </w:tr>
      <w:tr w:rsidR="00C878E8" w:rsidRPr="000E0FB2" w:rsidTr="00C878E8">
        <w:trPr>
          <w:gridAfter w:val="1"/>
          <w:wAfter w:w="16" w:type="dxa"/>
          <w:trHeight w:val="423"/>
        </w:trPr>
        <w:tc>
          <w:tcPr>
            <w:tcW w:w="83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C878E8">
            <w:pPr>
              <w:pStyle w:val="ListParagraph"/>
              <w:numPr>
                <w:ilvl w:val="0"/>
                <w:numId w:val="34"/>
              </w:numPr>
              <w:jc w:val="both"/>
              <w:rPr>
                <w:sz w:val="20"/>
              </w:rPr>
            </w:pPr>
          </w:p>
        </w:tc>
        <w:tc>
          <w:tcPr>
            <w:tcW w:w="5121"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878E8" w:rsidRPr="004E1DB9" w:rsidRDefault="00C878E8" w:rsidP="00034130">
            <w:pPr>
              <w:spacing w:after="0" w:line="360" w:lineRule="auto"/>
              <w:jc w:val="both"/>
              <w:rPr>
                <w:rFonts w:ascii="Arial" w:eastAsia="Arial Unicode MS" w:hAnsi="Arial" w:cs="Arial"/>
                <w:bCs/>
                <w:color w:val="1D1B11"/>
                <w:sz w:val="20"/>
                <w:szCs w:val="20"/>
              </w:rPr>
            </w:pPr>
            <w:r w:rsidRPr="004E1DB9">
              <w:rPr>
                <w:rFonts w:ascii="Arial" w:eastAsia="Arial Unicode MS" w:hAnsi="Arial" w:cs="Arial"/>
                <w:bCs/>
                <w:color w:val="1D1B11"/>
                <w:sz w:val="20"/>
                <w:szCs w:val="20"/>
              </w:rPr>
              <w:t xml:space="preserve">Undertake Agricultural </w:t>
            </w:r>
            <w:proofErr w:type="spellStart"/>
            <w:r w:rsidRPr="004E1DB9">
              <w:rPr>
                <w:rFonts w:ascii="Arial" w:eastAsia="Arial Unicode MS" w:hAnsi="Arial" w:cs="Arial"/>
                <w:bCs/>
                <w:color w:val="1D1B11"/>
                <w:sz w:val="20"/>
                <w:szCs w:val="20"/>
              </w:rPr>
              <w:t>Programmes</w:t>
            </w:r>
            <w:proofErr w:type="spellEnd"/>
          </w:p>
        </w:tc>
        <w:tc>
          <w:tcPr>
            <w:tcW w:w="1728"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112,212.01 </w:t>
            </w:r>
          </w:p>
        </w:tc>
        <w:tc>
          <w:tcPr>
            <w:tcW w:w="149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37,380.81 </w:t>
            </w:r>
          </w:p>
        </w:tc>
        <w:tc>
          <w:tcPr>
            <w:tcW w:w="16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878E8" w:rsidRDefault="00C878E8" w:rsidP="00034130">
            <w:pPr>
              <w:ind w:firstLineChars="100" w:firstLine="200"/>
              <w:jc w:val="right"/>
              <w:rPr>
                <w:rFonts w:ascii="Arial" w:hAnsi="Arial" w:cs="Arial"/>
                <w:color w:val="000000"/>
                <w:sz w:val="20"/>
                <w:szCs w:val="20"/>
              </w:rPr>
            </w:pPr>
            <w:r>
              <w:rPr>
                <w:rFonts w:ascii="Arial" w:hAnsi="Arial" w:cs="Arial"/>
                <w:color w:val="000000"/>
                <w:sz w:val="20"/>
                <w:szCs w:val="20"/>
              </w:rPr>
              <w:t xml:space="preserve"> 74,831.20 </w:t>
            </w:r>
          </w:p>
        </w:tc>
      </w:tr>
    </w:tbl>
    <w:p w:rsidR="00F43E8B" w:rsidRDefault="00F43E8B" w:rsidP="00E82452">
      <w:pPr>
        <w:jc w:val="both"/>
        <w:rPr>
          <w:b/>
          <w:bCs/>
          <w:sz w:val="20"/>
          <w:szCs w:val="20"/>
          <w:highlight w:val="yellow"/>
        </w:rPr>
      </w:pPr>
    </w:p>
    <w:p w:rsidR="00607A9E" w:rsidRPr="00CD6682" w:rsidRDefault="00607A9E" w:rsidP="00E82452">
      <w:pPr>
        <w:jc w:val="both"/>
        <w:rPr>
          <w:b/>
          <w:sz w:val="20"/>
          <w:szCs w:val="20"/>
        </w:rPr>
      </w:pPr>
      <w:r w:rsidRPr="00CD6682">
        <w:rPr>
          <w:b/>
          <w:sz w:val="20"/>
          <w:szCs w:val="20"/>
        </w:rPr>
        <w:t>SANITATION BUDGET PERFORMANCE</w:t>
      </w:r>
    </w:p>
    <w:p w:rsidR="001F4634" w:rsidRDefault="00232F4D" w:rsidP="00E82452">
      <w:pPr>
        <w:jc w:val="both"/>
        <w:rPr>
          <w:b/>
          <w:sz w:val="20"/>
          <w:szCs w:val="20"/>
        </w:rPr>
      </w:pPr>
      <w:r>
        <w:rPr>
          <w:b/>
          <w:sz w:val="20"/>
          <w:szCs w:val="20"/>
        </w:rPr>
        <w:t>Table 7</w:t>
      </w:r>
      <w:r w:rsidR="001F4634" w:rsidRPr="00CD6682">
        <w:rPr>
          <w:b/>
          <w:sz w:val="20"/>
          <w:szCs w:val="20"/>
        </w:rPr>
        <w:t xml:space="preserve">: Sanitation Budget </w:t>
      </w:r>
    </w:p>
    <w:tbl>
      <w:tblPr>
        <w:tblW w:w="11107" w:type="dxa"/>
        <w:tblCellMar>
          <w:left w:w="0" w:type="dxa"/>
          <w:right w:w="0" w:type="dxa"/>
        </w:tblCellMar>
        <w:tblLook w:val="0420" w:firstRow="1" w:lastRow="0" w:firstColumn="0" w:lastColumn="0" w:noHBand="0" w:noVBand="1"/>
      </w:tblPr>
      <w:tblGrid>
        <w:gridCol w:w="819"/>
        <w:gridCol w:w="4278"/>
        <w:gridCol w:w="2410"/>
        <w:gridCol w:w="3600"/>
      </w:tblGrid>
      <w:tr w:rsidR="0034511C" w:rsidRPr="000E0FB2" w:rsidTr="00B2708B">
        <w:trPr>
          <w:trHeight w:val="398"/>
        </w:trPr>
        <w:tc>
          <w:tcPr>
            <w:tcW w:w="11107"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34511C" w:rsidRPr="00CD6682" w:rsidRDefault="0034511C" w:rsidP="00B2708B">
            <w:pPr>
              <w:jc w:val="center"/>
              <w:rPr>
                <w:b/>
                <w:bCs/>
                <w:sz w:val="24"/>
                <w:szCs w:val="24"/>
              </w:rPr>
            </w:pPr>
            <w:r>
              <w:rPr>
                <w:b/>
                <w:bCs/>
                <w:sz w:val="24"/>
                <w:szCs w:val="24"/>
              </w:rPr>
              <w:t>SOLID WASTE</w:t>
            </w:r>
          </w:p>
        </w:tc>
      </w:tr>
      <w:tr w:rsidR="0034511C" w:rsidRPr="000E0FB2" w:rsidTr="00B2708B">
        <w:trPr>
          <w:trHeight w:val="379"/>
        </w:trPr>
        <w:tc>
          <w:tcPr>
            <w:tcW w:w="81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NO</w:t>
            </w:r>
          </w:p>
        </w:tc>
        <w:tc>
          <w:tcPr>
            <w:tcW w:w="427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NAME OF ACTIVITY/PROJECT</w:t>
            </w:r>
          </w:p>
        </w:tc>
        <w:tc>
          <w:tcPr>
            <w:tcW w:w="24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 xml:space="preserve">BUDGET </w:t>
            </w:r>
          </w:p>
        </w:tc>
        <w:tc>
          <w:tcPr>
            <w:tcW w:w="359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ACTUAL AS AT JULY, 2017</w:t>
            </w:r>
          </w:p>
        </w:tc>
      </w:tr>
      <w:tr w:rsidR="0034511C" w:rsidRPr="0090603A" w:rsidTr="00B2708B">
        <w:trPr>
          <w:trHeight w:val="320"/>
        </w:trPr>
        <w:tc>
          <w:tcPr>
            <w:tcW w:w="81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4511C" w:rsidRPr="0090603A" w:rsidRDefault="0034511C" w:rsidP="0034511C">
            <w:pPr>
              <w:pStyle w:val="ListParagraph"/>
              <w:numPr>
                <w:ilvl w:val="0"/>
                <w:numId w:val="35"/>
              </w:numPr>
              <w:jc w:val="both"/>
              <w:rPr>
                <w:sz w:val="24"/>
                <w:szCs w:val="24"/>
              </w:rPr>
            </w:pPr>
          </w:p>
        </w:tc>
        <w:tc>
          <w:tcPr>
            <w:tcW w:w="427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000000"/>
                <w:sz w:val="20"/>
                <w:szCs w:val="20"/>
              </w:rPr>
            </w:pPr>
            <w:r w:rsidRPr="0090603A">
              <w:rPr>
                <w:rFonts w:ascii="Arial" w:hAnsi="Arial" w:cs="Arial"/>
                <w:color w:val="000000"/>
                <w:sz w:val="20"/>
                <w:szCs w:val="20"/>
              </w:rPr>
              <w:t xml:space="preserve">Construction Of </w:t>
            </w:r>
            <w:r>
              <w:rPr>
                <w:rFonts w:ascii="Arial" w:hAnsi="Arial" w:cs="Arial"/>
                <w:color w:val="000000"/>
                <w:sz w:val="20"/>
                <w:szCs w:val="20"/>
              </w:rPr>
              <w:t>1no. Aqua Privy At Elmina/Komenda</w:t>
            </w:r>
          </w:p>
        </w:tc>
        <w:tc>
          <w:tcPr>
            <w:tcW w:w="241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125,242.85</w:t>
            </w:r>
          </w:p>
        </w:tc>
        <w:tc>
          <w:tcPr>
            <w:tcW w:w="359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34511C"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12,294.60</w:t>
            </w:r>
          </w:p>
        </w:tc>
      </w:tr>
      <w:tr w:rsidR="0034511C" w:rsidRPr="0090603A" w:rsidTr="00B2708B">
        <w:trPr>
          <w:trHeight w:val="283"/>
        </w:trPr>
        <w:tc>
          <w:tcPr>
            <w:tcW w:w="81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4511C" w:rsidRPr="0090603A" w:rsidRDefault="0034511C" w:rsidP="0034511C">
            <w:pPr>
              <w:pStyle w:val="ListParagraph"/>
              <w:numPr>
                <w:ilvl w:val="0"/>
                <w:numId w:val="35"/>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Sanitation and Waste Management at the Local level</w:t>
            </w:r>
          </w:p>
        </w:tc>
        <w:tc>
          <w:tcPr>
            <w:tcW w:w="24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B2708B" w:rsidP="00B2708B">
            <w:pPr>
              <w:ind w:firstLineChars="100" w:firstLine="200"/>
              <w:jc w:val="right"/>
              <w:rPr>
                <w:rFonts w:ascii="Arial" w:hAnsi="Arial" w:cs="Arial"/>
                <w:color w:val="000000"/>
                <w:sz w:val="20"/>
                <w:szCs w:val="20"/>
              </w:rPr>
            </w:pPr>
            <w:r>
              <w:rPr>
                <w:rFonts w:ascii="Arial" w:hAnsi="Arial" w:cs="Arial"/>
                <w:color w:val="000000"/>
                <w:sz w:val="20"/>
                <w:szCs w:val="20"/>
              </w:rPr>
              <w:t>304,266.24</w:t>
            </w:r>
          </w:p>
        </w:tc>
        <w:tc>
          <w:tcPr>
            <w:tcW w:w="359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Pr="0034511C" w:rsidRDefault="00B2708B" w:rsidP="00B2708B">
            <w:pPr>
              <w:ind w:firstLineChars="100" w:firstLine="200"/>
              <w:jc w:val="right"/>
              <w:rPr>
                <w:rFonts w:ascii="Calibri" w:hAnsi="Calibri" w:cs="Calibri"/>
                <w:color w:val="FF0000"/>
                <w:sz w:val="20"/>
                <w:szCs w:val="20"/>
              </w:rPr>
            </w:pPr>
            <w:r w:rsidRPr="00B2708B">
              <w:rPr>
                <w:rFonts w:ascii="Calibri" w:hAnsi="Calibri" w:cs="Calibri"/>
                <w:sz w:val="20"/>
                <w:szCs w:val="20"/>
              </w:rPr>
              <w:t>105,659.70</w:t>
            </w:r>
          </w:p>
        </w:tc>
      </w:tr>
      <w:tr w:rsidR="0034511C" w:rsidRPr="0090603A" w:rsidTr="00B2708B">
        <w:trPr>
          <w:trHeight w:val="412"/>
        </w:trPr>
        <w:tc>
          <w:tcPr>
            <w:tcW w:w="81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34511C" w:rsidRPr="0090603A" w:rsidRDefault="0034511C" w:rsidP="00B2708B">
            <w:pPr>
              <w:pStyle w:val="ListParagraph"/>
              <w:ind w:left="502"/>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Pr>
                <w:rFonts w:ascii="Arial" w:hAnsi="Arial" w:cs="Arial"/>
                <w:color w:val="1D1B11"/>
                <w:sz w:val="20"/>
                <w:szCs w:val="20"/>
              </w:rPr>
              <w:t xml:space="preserve">Total </w:t>
            </w:r>
          </w:p>
        </w:tc>
        <w:tc>
          <w:tcPr>
            <w:tcW w:w="24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jc w:val="right"/>
              <w:rPr>
                <w:rFonts w:ascii="Calibri" w:hAnsi="Calibri" w:cs="Calibri"/>
                <w:color w:val="000000"/>
              </w:rPr>
            </w:pPr>
            <w:r>
              <w:rPr>
                <w:rFonts w:ascii="Calibri" w:hAnsi="Calibri" w:cs="Calibri"/>
                <w:color w:val="000000"/>
              </w:rPr>
              <w:t>429,509.09</w:t>
            </w:r>
          </w:p>
        </w:tc>
        <w:tc>
          <w:tcPr>
            <w:tcW w:w="359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jc w:val="right"/>
              <w:rPr>
                <w:rFonts w:ascii="Calibri" w:hAnsi="Calibri" w:cs="Calibri"/>
                <w:color w:val="000000"/>
              </w:rPr>
            </w:pPr>
            <w:r>
              <w:rPr>
                <w:rFonts w:ascii="Calibri" w:hAnsi="Calibri" w:cs="Calibri"/>
                <w:color w:val="000000"/>
              </w:rPr>
              <w:t>130,404.30</w:t>
            </w:r>
          </w:p>
        </w:tc>
      </w:tr>
      <w:tr w:rsidR="0034511C" w:rsidRPr="000E0FB2" w:rsidTr="00B2708B">
        <w:trPr>
          <w:trHeight w:val="185"/>
        </w:trPr>
        <w:tc>
          <w:tcPr>
            <w:tcW w:w="11107"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34511C" w:rsidRPr="00CD6682" w:rsidRDefault="0034511C" w:rsidP="00B2708B">
            <w:pPr>
              <w:jc w:val="center"/>
              <w:rPr>
                <w:b/>
                <w:bCs/>
                <w:sz w:val="24"/>
                <w:szCs w:val="24"/>
              </w:rPr>
            </w:pPr>
            <w:r>
              <w:rPr>
                <w:b/>
                <w:bCs/>
                <w:sz w:val="24"/>
                <w:szCs w:val="24"/>
              </w:rPr>
              <w:lastRenderedPageBreak/>
              <w:t>LIQUID WASTE</w:t>
            </w:r>
          </w:p>
        </w:tc>
      </w:tr>
      <w:tr w:rsidR="0034511C" w:rsidRPr="000E0FB2" w:rsidTr="00B2708B">
        <w:trPr>
          <w:trHeight w:val="389"/>
        </w:trPr>
        <w:tc>
          <w:tcPr>
            <w:tcW w:w="81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NO</w:t>
            </w:r>
          </w:p>
        </w:tc>
        <w:tc>
          <w:tcPr>
            <w:tcW w:w="427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NAME OF ACTIVITY/PROJECT</w:t>
            </w:r>
          </w:p>
        </w:tc>
        <w:tc>
          <w:tcPr>
            <w:tcW w:w="241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 xml:space="preserve">BUDGET </w:t>
            </w:r>
          </w:p>
        </w:tc>
        <w:tc>
          <w:tcPr>
            <w:tcW w:w="359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4511C" w:rsidRPr="00CD6682" w:rsidRDefault="0034511C" w:rsidP="00B2708B">
            <w:pPr>
              <w:jc w:val="both"/>
              <w:rPr>
                <w:sz w:val="24"/>
                <w:szCs w:val="24"/>
              </w:rPr>
            </w:pPr>
            <w:r w:rsidRPr="00CD6682">
              <w:rPr>
                <w:b/>
                <w:bCs/>
                <w:sz w:val="24"/>
                <w:szCs w:val="24"/>
              </w:rPr>
              <w:t>ACTUAL AS AT JULY, 2017</w:t>
            </w:r>
          </w:p>
        </w:tc>
      </w:tr>
      <w:tr w:rsidR="0034511C" w:rsidRPr="0090603A" w:rsidTr="00B2708B">
        <w:trPr>
          <w:trHeight w:val="412"/>
        </w:trPr>
        <w:tc>
          <w:tcPr>
            <w:tcW w:w="81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Sanitation Improvement Package and fumigation</w:t>
            </w:r>
          </w:p>
        </w:tc>
        <w:tc>
          <w:tcPr>
            <w:tcW w:w="24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ind w:firstLineChars="100" w:firstLine="200"/>
              <w:jc w:val="right"/>
              <w:rPr>
                <w:rFonts w:ascii="Arial" w:hAnsi="Arial" w:cs="Arial"/>
                <w:color w:val="000000"/>
                <w:sz w:val="20"/>
                <w:szCs w:val="20"/>
              </w:rPr>
            </w:pPr>
            <w:r>
              <w:rPr>
                <w:rFonts w:ascii="Arial" w:hAnsi="Arial" w:cs="Arial"/>
                <w:color w:val="000000"/>
                <w:sz w:val="20"/>
                <w:szCs w:val="20"/>
              </w:rPr>
              <w:t>88,000.00</w:t>
            </w:r>
          </w:p>
        </w:tc>
        <w:tc>
          <w:tcPr>
            <w:tcW w:w="359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2,713.90</w:t>
            </w:r>
          </w:p>
        </w:tc>
      </w:tr>
      <w:tr w:rsidR="0034511C" w:rsidRPr="0090603A" w:rsidTr="00B2708B">
        <w:trPr>
          <w:trHeight w:val="283"/>
        </w:trPr>
        <w:tc>
          <w:tcPr>
            <w:tcW w:w="81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Survey and mapping of illegal dumping sites</w:t>
            </w:r>
          </w:p>
        </w:tc>
        <w:tc>
          <w:tcPr>
            <w:tcW w:w="24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5,400.00</w:t>
            </w:r>
          </w:p>
        </w:tc>
        <w:tc>
          <w:tcPr>
            <w:tcW w:w="359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B2708B"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0.00</w:t>
            </w:r>
          </w:p>
        </w:tc>
      </w:tr>
      <w:tr w:rsidR="0034511C" w:rsidRPr="0090603A" w:rsidTr="00B2708B">
        <w:trPr>
          <w:trHeight w:val="487"/>
        </w:trPr>
        <w:tc>
          <w:tcPr>
            <w:tcW w:w="81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000000"/>
                <w:sz w:val="20"/>
                <w:szCs w:val="20"/>
              </w:rPr>
            </w:pPr>
            <w:r w:rsidRPr="0090603A">
              <w:rPr>
                <w:rFonts w:ascii="Arial" w:hAnsi="Arial" w:cs="Arial"/>
                <w:color w:val="000000"/>
                <w:sz w:val="20"/>
                <w:szCs w:val="20"/>
              </w:rPr>
              <w:t xml:space="preserve">Enforcement of Laws, Enacting and </w:t>
            </w:r>
            <w:proofErr w:type="spellStart"/>
            <w:r w:rsidRPr="0090603A">
              <w:rPr>
                <w:rFonts w:ascii="Arial" w:hAnsi="Arial" w:cs="Arial"/>
                <w:color w:val="000000"/>
                <w:sz w:val="20"/>
                <w:szCs w:val="20"/>
              </w:rPr>
              <w:t>Gazetting</w:t>
            </w:r>
            <w:proofErr w:type="spellEnd"/>
            <w:r w:rsidRPr="0090603A">
              <w:rPr>
                <w:rFonts w:ascii="Arial" w:hAnsi="Arial" w:cs="Arial"/>
                <w:color w:val="000000"/>
                <w:sz w:val="20"/>
                <w:szCs w:val="20"/>
              </w:rPr>
              <w:t xml:space="preserve"> of Anti-Dumping Laws</w:t>
            </w:r>
          </w:p>
        </w:tc>
        <w:tc>
          <w:tcPr>
            <w:tcW w:w="24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10,000.00</w:t>
            </w:r>
          </w:p>
        </w:tc>
        <w:tc>
          <w:tcPr>
            <w:tcW w:w="359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34511C"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9,868.00</w:t>
            </w:r>
          </w:p>
        </w:tc>
      </w:tr>
      <w:tr w:rsidR="0034511C" w:rsidRPr="0090603A" w:rsidTr="00B2708B">
        <w:trPr>
          <w:trHeight w:val="542"/>
        </w:trPr>
        <w:tc>
          <w:tcPr>
            <w:tcW w:w="81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 xml:space="preserve">Implement CLTS and monitoring of triggered Communities Under CLTS </w:t>
            </w:r>
            <w:proofErr w:type="spellStart"/>
            <w:r w:rsidRPr="0090603A">
              <w:rPr>
                <w:rFonts w:ascii="Arial" w:hAnsi="Arial" w:cs="Arial"/>
                <w:color w:val="1D1B11"/>
                <w:sz w:val="20"/>
                <w:szCs w:val="20"/>
              </w:rPr>
              <w:t>programme</w:t>
            </w:r>
            <w:proofErr w:type="spellEnd"/>
          </w:p>
        </w:tc>
        <w:tc>
          <w:tcPr>
            <w:tcW w:w="24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20,000.00</w:t>
            </w:r>
          </w:p>
        </w:tc>
        <w:tc>
          <w:tcPr>
            <w:tcW w:w="359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B2708B"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12,450.00</w:t>
            </w:r>
          </w:p>
        </w:tc>
      </w:tr>
      <w:tr w:rsidR="0034511C" w:rsidRPr="0090603A" w:rsidTr="00B2708B">
        <w:trPr>
          <w:trHeight w:val="542"/>
        </w:trPr>
        <w:tc>
          <w:tcPr>
            <w:tcW w:w="81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support to Construct Household Toilet (60)</w:t>
            </w:r>
          </w:p>
        </w:tc>
        <w:tc>
          <w:tcPr>
            <w:tcW w:w="241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42,000.00</w:t>
            </w:r>
          </w:p>
        </w:tc>
        <w:tc>
          <w:tcPr>
            <w:tcW w:w="359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34511C" w:rsidRDefault="00B2708B"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0.00</w:t>
            </w:r>
          </w:p>
        </w:tc>
      </w:tr>
      <w:tr w:rsidR="0034511C" w:rsidRPr="0090603A" w:rsidTr="00B2708B">
        <w:trPr>
          <w:trHeight w:val="133"/>
        </w:trPr>
        <w:tc>
          <w:tcPr>
            <w:tcW w:w="81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34511C" w:rsidRPr="0090603A" w:rsidRDefault="0034511C" w:rsidP="0034511C">
            <w:pPr>
              <w:pStyle w:val="ListParagraph"/>
              <w:numPr>
                <w:ilvl w:val="0"/>
                <w:numId w:val="36"/>
              </w:numPr>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sidRPr="0090603A">
              <w:rPr>
                <w:rFonts w:ascii="Arial" w:hAnsi="Arial" w:cs="Arial"/>
                <w:color w:val="1D1B11"/>
                <w:sz w:val="20"/>
                <w:szCs w:val="20"/>
              </w:rPr>
              <w:t>Universal Salt Iodization program Implementation</w:t>
            </w:r>
          </w:p>
        </w:tc>
        <w:tc>
          <w:tcPr>
            <w:tcW w:w="24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34511C" w:rsidP="00B2708B">
            <w:pPr>
              <w:ind w:firstLineChars="100" w:firstLine="200"/>
              <w:jc w:val="right"/>
              <w:rPr>
                <w:rFonts w:ascii="Arial" w:hAnsi="Arial" w:cs="Arial"/>
                <w:color w:val="000000"/>
                <w:sz w:val="20"/>
                <w:szCs w:val="20"/>
              </w:rPr>
            </w:pPr>
            <w:r>
              <w:rPr>
                <w:rFonts w:ascii="Arial" w:hAnsi="Arial" w:cs="Arial"/>
                <w:color w:val="000000"/>
                <w:sz w:val="20"/>
                <w:szCs w:val="20"/>
              </w:rPr>
              <w:t>10,000.00</w:t>
            </w:r>
          </w:p>
        </w:tc>
        <w:tc>
          <w:tcPr>
            <w:tcW w:w="359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ind w:firstLineChars="100" w:firstLine="200"/>
              <w:jc w:val="right"/>
              <w:rPr>
                <w:rFonts w:ascii="Calibri" w:hAnsi="Calibri" w:cs="Calibri"/>
                <w:color w:val="000000"/>
                <w:sz w:val="20"/>
                <w:szCs w:val="20"/>
              </w:rPr>
            </w:pPr>
            <w:r>
              <w:rPr>
                <w:rFonts w:ascii="Calibri" w:hAnsi="Calibri" w:cs="Calibri"/>
                <w:color w:val="000000"/>
                <w:sz w:val="20"/>
                <w:szCs w:val="20"/>
              </w:rPr>
              <w:t>0.00</w:t>
            </w:r>
          </w:p>
        </w:tc>
      </w:tr>
      <w:tr w:rsidR="0034511C" w:rsidRPr="0090603A" w:rsidTr="00B2708B">
        <w:trPr>
          <w:trHeight w:val="133"/>
        </w:trPr>
        <w:tc>
          <w:tcPr>
            <w:tcW w:w="81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34511C" w:rsidRPr="0090603A" w:rsidRDefault="0034511C" w:rsidP="00B2708B">
            <w:pPr>
              <w:pStyle w:val="ListParagraph"/>
              <w:ind w:left="502"/>
              <w:jc w:val="both"/>
              <w:rPr>
                <w:sz w:val="24"/>
                <w:szCs w:val="24"/>
              </w:rPr>
            </w:pPr>
          </w:p>
        </w:tc>
        <w:tc>
          <w:tcPr>
            <w:tcW w:w="427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Pr="0090603A" w:rsidRDefault="0034511C" w:rsidP="00B2708B">
            <w:pPr>
              <w:jc w:val="both"/>
              <w:rPr>
                <w:rFonts w:ascii="Arial" w:hAnsi="Arial" w:cs="Arial"/>
                <w:color w:val="1D1B11"/>
                <w:sz w:val="20"/>
                <w:szCs w:val="20"/>
              </w:rPr>
            </w:pPr>
            <w:r>
              <w:rPr>
                <w:rFonts w:ascii="Arial" w:hAnsi="Arial" w:cs="Arial"/>
                <w:color w:val="1D1B11"/>
                <w:sz w:val="20"/>
                <w:szCs w:val="20"/>
              </w:rPr>
              <w:t>Total</w:t>
            </w:r>
          </w:p>
        </w:tc>
        <w:tc>
          <w:tcPr>
            <w:tcW w:w="241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jc w:val="right"/>
              <w:rPr>
                <w:rFonts w:ascii="Calibri" w:hAnsi="Calibri" w:cs="Calibri"/>
                <w:color w:val="000000"/>
              </w:rPr>
            </w:pPr>
            <w:r>
              <w:rPr>
                <w:rFonts w:ascii="Calibri" w:hAnsi="Calibri" w:cs="Calibri"/>
                <w:color w:val="000000"/>
              </w:rPr>
              <w:t>175,400.00</w:t>
            </w:r>
          </w:p>
        </w:tc>
        <w:tc>
          <w:tcPr>
            <w:tcW w:w="359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34511C" w:rsidRDefault="00B2708B" w:rsidP="00B2708B">
            <w:pPr>
              <w:jc w:val="right"/>
              <w:rPr>
                <w:rFonts w:ascii="Calibri" w:hAnsi="Calibri" w:cs="Calibri"/>
                <w:color w:val="000000"/>
              </w:rPr>
            </w:pPr>
            <w:r>
              <w:rPr>
                <w:rFonts w:ascii="Calibri" w:hAnsi="Calibri" w:cs="Calibri"/>
                <w:color w:val="000000"/>
              </w:rPr>
              <w:t>12,581.90</w:t>
            </w:r>
          </w:p>
        </w:tc>
      </w:tr>
    </w:tbl>
    <w:p w:rsidR="006039DD" w:rsidRDefault="006039DD" w:rsidP="00E82452">
      <w:pPr>
        <w:jc w:val="both"/>
        <w:rPr>
          <w:b/>
          <w:bCs/>
          <w:sz w:val="28"/>
          <w:szCs w:val="20"/>
        </w:rPr>
      </w:pPr>
    </w:p>
    <w:p w:rsidR="006039DD" w:rsidRDefault="006039DD" w:rsidP="00E82452">
      <w:pPr>
        <w:jc w:val="both"/>
        <w:rPr>
          <w:b/>
          <w:bCs/>
          <w:sz w:val="28"/>
          <w:szCs w:val="20"/>
        </w:rPr>
      </w:pPr>
    </w:p>
    <w:p w:rsidR="008A666A" w:rsidRDefault="00370EFF" w:rsidP="00E82452">
      <w:pPr>
        <w:jc w:val="both"/>
        <w:rPr>
          <w:b/>
          <w:bCs/>
          <w:sz w:val="28"/>
          <w:szCs w:val="20"/>
        </w:rPr>
      </w:pPr>
      <w:r w:rsidRPr="00390727">
        <w:rPr>
          <w:b/>
          <w:bCs/>
          <w:sz w:val="28"/>
          <w:szCs w:val="20"/>
        </w:rPr>
        <w:t>Government Flagship Projects/</w:t>
      </w:r>
      <w:proofErr w:type="spellStart"/>
      <w:r w:rsidRPr="00390727">
        <w:rPr>
          <w:b/>
          <w:bCs/>
          <w:sz w:val="28"/>
          <w:szCs w:val="20"/>
        </w:rPr>
        <w:t>Programmes</w:t>
      </w:r>
      <w:proofErr w:type="spellEnd"/>
    </w:p>
    <w:p w:rsidR="00232F4D" w:rsidRPr="00390727" w:rsidRDefault="00232F4D" w:rsidP="00E82452">
      <w:pPr>
        <w:jc w:val="both"/>
        <w:rPr>
          <w:b/>
          <w:bCs/>
          <w:sz w:val="28"/>
          <w:szCs w:val="20"/>
        </w:rPr>
      </w:pPr>
      <w:r>
        <w:rPr>
          <w:b/>
          <w:bCs/>
          <w:sz w:val="28"/>
          <w:szCs w:val="20"/>
        </w:rPr>
        <w:t>Table 8: flagship projects/</w:t>
      </w:r>
      <w:proofErr w:type="spellStart"/>
      <w:r>
        <w:rPr>
          <w:b/>
          <w:bCs/>
          <w:sz w:val="28"/>
          <w:szCs w:val="20"/>
        </w:rPr>
        <w:t>programme</w:t>
      </w:r>
      <w:proofErr w:type="spellEnd"/>
    </w:p>
    <w:tbl>
      <w:tblPr>
        <w:tblW w:w="11169" w:type="dxa"/>
        <w:tblCellMar>
          <w:left w:w="0" w:type="dxa"/>
          <w:right w:w="0" w:type="dxa"/>
        </w:tblCellMar>
        <w:tblLook w:val="0420" w:firstRow="1" w:lastRow="0" w:firstColumn="0" w:lastColumn="0" w:noHBand="0" w:noVBand="1"/>
      </w:tblPr>
      <w:tblGrid>
        <w:gridCol w:w="953"/>
        <w:gridCol w:w="3786"/>
        <w:gridCol w:w="2861"/>
        <w:gridCol w:w="3569"/>
      </w:tblGrid>
      <w:tr w:rsidR="00390727" w:rsidRPr="00370EFF" w:rsidTr="00063AE5">
        <w:trPr>
          <w:trHeight w:val="356"/>
        </w:trPr>
        <w:tc>
          <w:tcPr>
            <w:tcW w:w="95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90727" w:rsidRPr="005B0FBF" w:rsidRDefault="00390727" w:rsidP="003C4DE9">
            <w:pPr>
              <w:jc w:val="both"/>
              <w:rPr>
                <w:b/>
                <w:bCs/>
                <w:sz w:val="20"/>
                <w:szCs w:val="20"/>
              </w:rPr>
            </w:pPr>
            <w:r w:rsidRPr="005B0FBF">
              <w:rPr>
                <w:b/>
                <w:bCs/>
                <w:sz w:val="20"/>
                <w:szCs w:val="20"/>
              </w:rPr>
              <w:t>NO</w:t>
            </w:r>
          </w:p>
        </w:tc>
        <w:tc>
          <w:tcPr>
            <w:tcW w:w="378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90727" w:rsidRPr="005B0FBF" w:rsidRDefault="00390727" w:rsidP="003C4DE9">
            <w:pPr>
              <w:jc w:val="both"/>
              <w:rPr>
                <w:b/>
                <w:bCs/>
                <w:sz w:val="20"/>
                <w:szCs w:val="20"/>
              </w:rPr>
            </w:pPr>
            <w:r w:rsidRPr="005B0FBF">
              <w:rPr>
                <w:b/>
                <w:bCs/>
                <w:sz w:val="20"/>
                <w:szCs w:val="20"/>
              </w:rPr>
              <w:t>NAME OF ACTIVITY/PROJECT</w:t>
            </w:r>
          </w:p>
        </w:tc>
        <w:tc>
          <w:tcPr>
            <w:tcW w:w="286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90727" w:rsidRPr="005B0FBF" w:rsidRDefault="00390727" w:rsidP="003C4DE9">
            <w:pPr>
              <w:jc w:val="both"/>
              <w:rPr>
                <w:b/>
                <w:bCs/>
                <w:sz w:val="20"/>
                <w:szCs w:val="20"/>
              </w:rPr>
            </w:pPr>
            <w:r w:rsidRPr="005B0FBF">
              <w:rPr>
                <w:b/>
                <w:bCs/>
                <w:sz w:val="20"/>
                <w:szCs w:val="20"/>
              </w:rPr>
              <w:t xml:space="preserve">BUDGET </w:t>
            </w:r>
          </w:p>
        </w:tc>
        <w:tc>
          <w:tcPr>
            <w:tcW w:w="356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390727" w:rsidRPr="005B0FBF" w:rsidRDefault="00390727" w:rsidP="003C4DE9">
            <w:pPr>
              <w:jc w:val="both"/>
              <w:rPr>
                <w:b/>
                <w:bCs/>
                <w:sz w:val="20"/>
                <w:szCs w:val="20"/>
              </w:rPr>
            </w:pPr>
            <w:r w:rsidRPr="005B0FBF">
              <w:rPr>
                <w:b/>
                <w:bCs/>
                <w:sz w:val="20"/>
                <w:szCs w:val="20"/>
              </w:rPr>
              <w:t>ACTUAL AS AT JULY, 2018</w:t>
            </w:r>
          </w:p>
        </w:tc>
      </w:tr>
      <w:tr w:rsidR="00390727" w:rsidRPr="00370EFF" w:rsidTr="00063AE5">
        <w:trPr>
          <w:trHeight w:val="356"/>
        </w:trPr>
        <w:tc>
          <w:tcPr>
            <w:tcW w:w="95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390727" w:rsidRPr="005B0FBF" w:rsidRDefault="00390727" w:rsidP="003C4DE9">
            <w:pPr>
              <w:pStyle w:val="ListParagraph"/>
              <w:ind w:left="502"/>
              <w:jc w:val="both"/>
              <w:rPr>
                <w:b/>
                <w:bCs/>
                <w:sz w:val="20"/>
              </w:rPr>
            </w:pPr>
          </w:p>
          <w:p w:rsidR="00390727" w:rsidRPr="005B0FBF" w:rsidRDefault="00390727" w:rsidP="003C4DE9">
            <w:pPr>
              <w:pStyle w:val="ListParagraph"/>
              <w:ind w:left="502"/>
              <w:jc w:val="both"/>
              <w:rPr>
                <w:b/>
                <w:bCs/>
                <w:sz w:val="20"/>
              </w:rPr>
            </w:pPr>
            <w:r w:rsidRPr="005B0FBF">
              <w:rPr>
                <w:b/>
                <w:bCs/>
                <w:sz w:val="20"/>
              </w:rPr>
              <w:t>1.</w:t>
            </w:r>
          </w:p>
          <w:p w:rsidR="00390727" w:rsidRPr="005B0FBF" w:rsidRDefault="00390727" w:rsidP="003C4DE9">
            <w:pPr>
              <w:pStyle w:val="ListParagraph"/>
              <w:ind w:left="502"/>
              <w:jc w:val="both"/>
              <w:rPr>
                <w:b/>
                <w:bCs/>
                <w:sz w:val="20"/>
              </w:rPr>
            </w:pPr>
          </w:p>
        </w:tc>
        <w:tc>
          <w:tcPr>
            <w:tcW w:w="378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390727" w:rsidRDefault="00390727" w:rsidP="003C4DE9">
            <w:pPr>
              <w:jc w:val="both"/>
              <w:rPr>
                <w:rFonts w:ascii="Arial" w:hAnsi="Arial" w:cs="Arial"/>
                <w:color w:val="000000"/>
                <w:sz w:val="20"/>
                <w:szCs w:val="20"/>
              </w:rPr>
            </w:pPr>
            <w:r>
              <w:rPr>
                <w:rFonts w:ascii="Arial" w:hAnsi="Arial" w:cs="Arial"/>
                <w:color w:val="000000"/>
                <w:sz w:val="20"/>
                <w:szCs w:val="20"/>
              </w:rPr>
              <w:t>Support to One District One Factory project</w:t>
            </w:r>
          </w:p>
        </w:tc>
        <w:tc>
          <w:tcPr>
            <w:tcW w:w="286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390727" w:rsidRDefault="00390727" w:rsidP="003C4DE9">
            <w:pPr>
              <w:jc w:val="right"/>
              <w:rPr>
                <w:rFonts w:ascii="Arial" w:hAnsi="Arial" w:cs="Arial"/>
                <w:color w:val="000000"/>
                <w:sz w:val="20"/>
                <w:szCs w:val="20"/>
              </w:rPr>
            </w:pPr>
            <w:r>
              <w:rPr>
                <w:rFonts w:ascii="Arial" w:hAnsi="Arial" w:cs="Arial"/>
                <w:color w:val="000000"/>
                <w:sz w:val="20"/>
                <w:szCs w:val="20"/>
              </w:rPr>
              <w:t>31,341.29</w:t>
            </w:r>
          </w:p>
        </w:tc>
        <w:tc>
          <w:tcPr>
            <w:tcW w:w="356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390727" w:rsidRDefault="00390727" w:rsidP="003C4DE9">
            <w:pPr>
              <w:jc w:val="right"/>
              <w:rPr>
                <w:rFonts w:ascii="Calibri" w:hAnsi="Calibri" w:cs="Calibri"/>
                <w:color w:val="000000"/>
                <w:sz w:val="20"/>
                <w:szCs w:val="20"/>
              </w:rPr>
            </w:pPr>
            <w:r>
              <w:rPr>
                <w:rFonts w:ascii="Calibri" w:hAnsi="Calibri" w:cs="Calibri"/>
                <w:color w:val="000000"/>
                <w:sz w:val="20"/>
                <w:szCs w:val="20"/>
              </w:rPr>
              <w:t>30,000.00</w:t>
            </w:r>
          </w:p>
        </w:tc>
      </w:tr>
    </w:tbl>
    <w:p w:rsidR="006039DD" w:rsidRDefault="006039DD" w:rsidP="00E82452">
      <w:pPr>
        <w:jc w:val="both"/>
        <w:rPr>
          <w:b/>
          <w:bCs/>
          <w:sz w:val="32"/>
          <w:szCs w:val="20"/>
        </w:rPr>
      </w:pPr>
    </w:p>
    <w:p w:rsidR="006039DD" w:rsidRDefault="006039DD" w:rsidP="00E82452">
      <w:pPr>
        <w:jc w:val="both"/>
        <w:rPr>
          <w:b/>
          <w:bCs/>
          <w:sz w:val="32"/>
          <w:szCs w:val="20"/>
        </w:rPr>
      </w:pPr>
    </w:p>
    <w:p w:rsidR="006039DD" w:rsidRDefault="006039DD" w:rsidP="00E82452">
      <w:pPr>
        <w:jc w:val="both"/>
        <w:rPr>
          <w:b/>
          <w:bCs/>
          <w:sz w:val="32"/>
          <w:szCs w:val="20"/>
        </w:rPr>
      </w:pPr>
    </w:p>
    <w:p w:rsidR="006039DD" w:rsidRDefault="006039DD" w:rsidP="00E82452">
      <w:pPr>
        <w:jc w:val="both"/>
        <w:rPr>
          <w:b/>
          <w:bCs/>
          <w:sz w:val="32"/>
          <w:szCs w:val="20"/>
        </w:rPr>
      </w:pPr>
    </w:p>
    <w:p w:rsidR="006039DD" w:rsidRDefault="006039DD" w:rsidP="00E82452">
      <w:pPr>
        <w:jc w:val="both"/>
        <w:rPr>
          <w:b/>
          <w:bCs/>
          <w:sz w:val="32"/>
          <w:szCs w:val="20"/>
        </w:rPr>
      </w:pPr>
    </w:p>
    <w:p w:rsidR="006039DD" w:rsidRDefault="006039DD" w:rsidP="00E82452">
      <w:pPr>
        <w:jc w:val="both"/>
        <w:rPr>
          <w:b/>
          <w:bCs/>
          <w:sz w:val="32"/>
          <w:szCs w:val="20"/>
        </w:rPr>
      </w:pPr>
    </w:p>
    <w:p w:rsidR="006039DD" w:rsidRDefault="006039DD" w:rsidP="00E82452">
      <w:pPr>
        <w:jc w:val="both"/>
        <w:rPr>
          <w:b/>
          <w:bCs/>
          <w:sz w:val="32"/>
          <w:szCs w:val="20"/>
        </w:rPr>
      </w:pPr>
    </w:p>
    <w:p w:rsidR="000C07C3" w:rsidRPr="00C7382F" w:rsidRDefault="00090884" w:rsidP="00E82452">
      <w:pPr>
        <w:jc w:val="both"/>
        <w:rPr>
          <w:b/>
          <w:bCs/>
          <w:sz w:val="32"/>
          <w:szCs w:val="20"/>
        </w:rPr>
      </w:pPr>
      <w:r w:rsidRPr="00C7382F">
        <w:rPr>
          <w:b/>
          <w:bCs/>
          <w:sz w:val="32"/>
          <w:szCs w:val="20"/>
        </w:rPr>
        <w:lastRenderedPageBreak/>
        <w:t>OUTLOOK FOR 2019</w:t>
      </w:r>
    </w:p>
    <w:p w:rsidR="00F95689" w:rsidRDefault="00F95689" w:rsidP="00E82452">
      <w:pPr>
        <w:autoSpaceDE w:val="0"/>
        <w:autoSpaceDN w:val="0"/>
        <w:adjustRightInd w:val="0"/>
        <w:snapToGrid w:val="0"/>
        <w:spacing w:after="0" w:line="360" w:lineRule="auto"/>
        <w:jc w:val="both"/>
        <w:rPr>
          <w:rFonts w:ascii="Arial" w:eastAsia="Times New Roman" w:hAnsi="Arial" w:cs="Arial"/>
          <w:b/>
          <w:bCs/>
          <w:sz w:val="24"/>
          <w:szCs w:val="20"/>
        </w:rPr>
      </w:pPr>
      <w:r w:rsidRPr="00C7382F">
        <w:rPr>
          <w:rFonts w:ascii="Arial" w:eastAsia="Times New Roman" w:hAnsi="Arial" w:cs="Arial"/>
          <w:b/>
          <w:bCs/>
          <w:sz w:val="24"/>
          <w:szCs w:val="20"/>
        </w:rPr>
        <w:t>MMDA Adopted Policy Objectives for 2019 Link to Sustainable Development Goals (SDGs)</w:t>
      </w:r>
    </w:p>
    <w:p w:rsidR="00232F4D" w:rsidRPr="00C7382F" w:rsidRDefault="00232F4D" w:rsidP="00E82452">
      <w:pPr>
        <w:autoSpaceDE w:val="0"/>
        <w:autoSpaceDN w:val="0"/>
        <w:adjustRightInd w:val="0"/>
        <w:snapToGrid w:val="0"/>
        <w:spacing w:after="0" w:line="360" w:lineRule="auto"/>
        <w:jc w:val="both"/>
        <w:rPr>
          <w:rFonts w:ascii="Arial" w:eastAsia="Times New Roman" w:hAnsi="Arial" w:cs="Arial"/>
          <w:b/>
          <w:bCs/>
          <w:sz w:val="24"/>
          <w:szCs w:val="20"/>
        </w:rPr>
      </w:pPr>
      <w:r>
        <w:rPr>
          <w:rFonts w:ascii="Arial" w:eastAsia="Times New Roman" w:hAnsi="Arial" w:cs="Arial"/>
          <w:b/>
          <w:bCs/>
          <w:sz w:val="24"/>
          <w:szCs w:val="20"/>
        </w:rPr>
        <w:t xml:space="preserve">Table 9: </w:t>
      </w:r>
      <w:r w:rsidRPr="00C7382F">
        <w:rPr>
          <w:rFonts w:ascii="Arial" w:eastAsia="Times New Roman" w:hAnsi="Arial" w:cs="Arial"/>
          <w:b/>
          <w:bCs/>
          <w:sz w:val="24"/>
          <w:szCs w:val="20"/>
        </w:rPr>
        <w:t>Policy Objectives for 2019</w:t>
      </w:r>
    </w:p>
    <w:tbl>
      <w:tblPr>
        <w:tblStyle w:val="TableGrid"/>
        <w:tblW w:w="11186" w:type="dxa"/>
        <w:tblLook w:val="04A0" w:firstRow="1" w:lastRow="0" w:firstColumn="1" w:lastColumn="0" w:noHBand="0" w:noVBand="1"/>
      </w:tblPr>
      <w:tblGrid>
        <w:gridCol w:w="2237"/>
        <w:gridCol w:w="1898"/>
        <w:gridCol w:w="3150"/>
        <w:gridCol w:w="2070"/>
        <w:gridCol w:w="1831"/>
      </w:tblGrid>
      <w:tr w:rsidR="00113605" w:rsidTr="00113605">
        <w:trPr>
          <w:trHeight w:val="324"/>
        </w:trPr>
        <w:tc>
          <w:tcPr>
            <w:tcW w:w="2237" w:type="dxa"/>
          </w:tcPr>
          <w:p w:rsidR="00113605" w:rsidRDefault="00113605" w:rsidP="005D5EA9">
            <w:r w:rsidRPr="00A54439">
              <w:rPr>
                <w:b/>
                <w:bCs/>
              </w:rPr>
              <w:t>FOCUS AREA</w:t>
            </w:r>
          </w:p>
        </w:tc>
        <w:tc>
          <w:tcPr>
            <w:tcW w:w="1898" w:type="dxa"/>
          </w:tcPr>
          <w:p w:rsidR="00113605" w:rsidRDefault="00113605" w:rsidP="005D5EA9">
            <w:r w:rsidRPr="00A54439">
              <w:rPr>
                <w:b/>
                <w:bCs/>
              </w:rPr>
              <w:t>POLICY OBJECTIVE</w:t>
            </w:r>
          </w:p>
        </w:tc>
        <w:tc>
          <w:tcPr>
            <w:tcW w:w="3150" w:type="dxa"/>
          </w:tcPr>
          <w:p w:rsidR="00113605" w:rsidRDefault="00113605" w:rsidP="005D5EA9">
            <w:r w:rsidRPr="00A54439">
              <w:rPr>
                <w:b/>
                <w:bCs/>
              </w:rPr>
              <w:t>SDGS</w:t>
            </w:r>
          </w:p>
        </w:tc>
        <w:tc>
          <w:tcPr>
            <w:tcW w:w="2070" w:type="dxa"/>
          </w:tcPr>
          <w:p w:rsidR="00113605" w:rsidRDefault="00113605" w:rsidP="005D5EA9">
            <w:r w:rsidRPr="00A54439">
              <w:rPr>
                <w:b/>
                <w:bCs/>
              </w:rPr>
              <w:t>SDG TARGETS</w:t>
            </w:r>
          </w:p>
        </w:tc>
        <w:tc>
          <w:tcPr>
            <w:tcW w:w="1831" w:type="dxa"/>
          </w:tcPr>
          <w:p w:rsidR="00113605" w:rsidRDefault="00113605" w:rsidP="005D5EA9">
            <w:r w:rsidRPr="00A54439">
              <w:rPr>
                <w:b/>
                <w:bCs/>
              </w:rPr>
              <w:t>BUDGET</w:t>
            </w:r>
          </w:p>
        </w:tc>
      </w:tr>
      <w:tr w:rsidR="00113605" w:rsidTr="00113605">
        <w:trPr>
          <w:trHeight w:val="324"/>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 xml:space="preserve">LOCAL GOVERNMENT AND DECENTRALISATION </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fiscal decentralization</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Promote peaceful and inclusive societies for sustainable development, provide access to justice for all and build effective, accountable and inclusive institutions at all levels</w:t>
            </w:r>
          </w:p>
        </w:tc>
        <w:tc>
          <w:tcPr>
            <w:tcW w:w="2070" w:type="dxa"/>
          </w:tcPr>
          <w:p w:rsidR="00113605" w:rsidRPr="00E015B5" w:rsidRDefault="00113605" w:rsidP="005D5EA9">
            <w:pPr>
              <w:rPr>
                <w:rFonts w:ascii="Times New Roman" w:hAnsi="Times New Roman"/>
                <w:sz w:val="20"/>
                <w:szCs w:val="20"/>
              </w:rPr>
            </w:pPr>
            <w:r>
              <w:rPr>
                <w:rFonts w:ascii="Times New Roman" w:hAnsi="Times New Roman"/>
                <w:sz w:val="20"/>
                <w:szCs w:val="20"/>
              </w:rPr>
              <w:t>1</w:t>
            </w:r>
            <w:r w:rsidRPr="00D358B6">
              <w:rPr>
                <w:rFonts w:ascii="Times New Roman" w:hAnsi="Times New Roman"/>
                <w:sz w:val="20"/>
                <w:szCs w:val="20"/>
              </w:rPr>
              <w:t xml:space="preserve">6.6 Develop effective, accountable and transparent institutions at all levels </w:t>
            </w:r>
          </w:p>
        </w:tc>
        <w:tc>
          <w:tcPr>
            <w:tcW w:w="1831" w:type="dxa"/>
          </w:tcPr>
          <w:p w:rsidR="00113605" w:rsidRPr="00D849A1" w:rsidRDefault="00113605" w:rsidP="005D5EA9">
            <w:pPr>
              <w:rPr>
                <w:bCs/>
              </w:rPr>
            </w:pPr>
          </w:p>
          <w:p w:rsidR="00D849A1" w:rsidRPr="00D849A1" w:rsidRDefault="00D849A1" w:rsidP="005D5EA9">
            <w:pPr>
              <w:rPr>
                <w:bCs/>
              </w:rPr>
            </w:pPr>
          </w:p>
          <w:p w:rsidR="00D849A1" w:rsidRPr="00D849A1" w:rsidRDefault="00D849A1" w:rsidP="005D5EA9">
            <w:pPr>
              <w:rPr>
                <w:bCs/>
              </w:rPr>
            </w:pPr>
            <w:r w:rsidRPr="00D849A1">
              <w:rPr>
                <w:bCs/>
              </w:rPr>
              <w:t>3,080,225.21</w:t>
            </w:r>
          </w:p>
        </w:tc>
      </w:tr>
      <w:tr w:rsidR="00113605" w:rsidTr="00113605">
        <w:trPr>
          <w:trHeight w:val="324"/>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LOCAL GOVERNMENT AND DECENTRALISATION</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 xml:space="preserve">Improve popular participation at regional and district levels </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Promote peaceful and inclusive societies for sustainable development, provide access to justice for all and build effective, accountable and inclusive institutions at all levels</w:t>
            </w:r>
          </w:p>
        </w:tc>
        <w:tc>
          <w:tcPr>
            <w:tcW w:w="2070" w:type="dxa"/>
          </w:tcPr>
          <w:p w:rsidR="00113605" w:rsidRPr="00E015B5" w:rsidRDefault="00113605" w:rsidP="005D5EA9">
            <w:pPr>
              <w:rPr>
                <w:rFonts w:ascii="Times New Roman" w:hAnsi="Times New Roman"/>
                <w:sz w:val="20"/>
                <w:szCs w:val="20"/>
              </w:rPr>
            </w:pPr>
            <w:r w:rsidRPr="00D358B6">
              <w:rPr>
                <w:rFonts w:ascii="Times New Roman" w:hAnsi="Times New Roman"/>
                <w:sz w:val="20"/>
                <w:szCs w:val="20"/>
              </w:rPr>
              <w:t xml:space="preserve">16.7 Ensure responsive, inclusive, participatory and representative decision-making at all levels </w:t>
            </w:r>
          </w:p>
        </w:tc>
        <w:tc>
          <w:tcPr>
            <w:tcW w:w="1831" w:type="dxa"/>
          </w:tcPr>
          <w:p w:rsidR="00113605" w:rsidRPr="00D849A1" w:rsidRDefault="00113605" w:rsidP="005D5EA9">
            <w:pPr>
              <w:rPr>
                <w:bCs/>
              </w:rPr>
            </w:pPr>
          </w:p>
          <w:p w:rsidR="00D849A1" w:rsidRPr="00D849A1" w:rsidRDefault="00D849A1" w:rsidP="005D5EA9">
            <w:pPr>
              <w:rPr>
                <w:bCs/>
              </w:rPr>
            </w:pPr>
          </w:p>
          <w:p w:rsidR="00D849A1" w:rsidRPr="00D849A1" w:rsidRDefault="00D849A1" w:rsidP="005D5EA9">
            <w:pPr>
              <w:rPr>
                <w:bCs/>
              </w:rPr>
            </w:pPr>
            <w:r w:rsidRPr="00D849A1">
              <w:rPr>
                <w:bCs/>
              </w:rPr>
              <w:t>118,020.73</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AGRIC AND RURAL DEVELOPMENT</w:t>
            </w:r>
          </w:p>
        </w:tc>
        <w:tc>
          <w:tcPr>
            <w:tcW w:w="1898" w:type="dxa"/>
          </w:tcPr>
          <w:p w:rsidR="00113605" w:rsidRPr="00E015B5" w:rsidRDefault="00113605" w:rsidP="005D5EA9">
            <w:pPr>
              <w:rPr>
                <w:rFonts w:ascii="Times New Roman" w:hAnsi="Times New Roman"/>
                <w:b/>
                <w:sz w:val="20"/>
                <w:szCs w:val="20"/>
              </w:rPr>
            </w:pPr>
            <w:r w:rsidRPr="00E015B5">
              <w:rPr>
                <w:rFonts w:ascii="Times New Roman" w:hAnsi="Times New Roman"/>
                <w:sz w:val="20"/>
                <w:szCs w:val="20"/>
              </w:rPr>
              <w:t>Improve production efficiency and yield</w:t>
            </w:r>
          </w:p>
        </w:tc>
        <w:tc>
          <w:tcPr>
            <w:tcW w:w="3150" w:type="dxa"/>
          </w:tcPr>
          <w:p w:rsidR="00113605" w:rsidRPr="00E015B5" w:rsidRDefault="00113605" w:rsidP="005D5EA9">
            <w:pPr>
              <w:rPr>
                <w:rFonts w:ascii="Times New Roman" w:hAnsi="Times New Roman"/>
                <w:b/>
                <w:sz w:val="20"/>
                <w:szCs w:val="20"/>
              </w:rPr>
            </w:pPr>
            <w:r w:rsidRPr="00E015B5">
              <w:rPr>
                <w:rFonts w:ascii="Times New Roman" w:hAnsi="Times New Roman"/>
                <w:i/>
                <w:sz w:val="20"/>
                <w:szCs w:val="20"/>
              </w:rPr>
              <w:t>SDG 2:</w:t>
            </w:r>
            <w:r w:rsidRPr="00E015B5">
              <w:rPr>
                <w:rFonts w:ascii="Times New Roman" w:hAnsi="Times New Roman"/>
                <w:sz w:val="20"/>
                <w:szCs w:val="20"/>
              </w:rPr>
              <w:t xml:space="preserve"> End hunger, achieve food security and improved nutrition and promote sustainable agriculture  </w:t>
            </w:r>
          </w:p>
        </w:tc>
        <w:tc>
          <w:tcPr>
            <w:tcW w:w="2070" w:type="dxa"/>
          </w:tcPr>
          <w:p w:rsidR="00113605" w:rsidRDefault="00113605" w:rsidP="005D5EA9">
            <w:pPr>
              <w:jc w:val="both"/>
              <w:rPr>
                <w:rFonts w:ascii="Times New Roman" w:hAnsi="Times New Roman"/>
                <w:sz w:val="20"/>
                <w:szCs w:val="20"/>
              </w:rPr>
            </w:pPr>
            <w:r>
              <w:rPr>
                <w:rFonts w:ascii="Times New Roman" w:hAnsi="Times New Roman"/>
                <w:sz w:val="20"/>
                <w:szCs w:val="20"/>
              </w:rPr>
              <w:t xml:space="preserve">2.1 </w:t>
            </w:r>
            <w:r w:rsidRPr="00242F04">
              <w:rPr>
                <w:rFonts w:ascii="Times New Roman" w:hAnsi="Times New Roman"/>
                <w:sz w:val="20"/>
                <w:szCs w:val="20"/>
              </w:rPr>
              <w:t>By 2030, end hunger and ensure access by all people, in particular the poor and people in vulnerable situations</w:t>
            </w:r>
          </w:p>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2.4 </w:t>
            </w:r>
            <w:r w:rsidRPr="00242F04">
              <w:rPr>
                <w:rFonts w:ascii="Times New Roman" w:hAnsi="Times New Roman"/>
                <w:sz w:val="20"/>
                <w:szCs w:val="20"/>
              </w:rPr>
              <w:t>By 2030, ensure sustainable food production systems and implement resilient agricultural practices that increase productivity and production</w:t>
            </w:r>
          </w:p>
        </w:tc>
        <w:tc>
          <w:tcPr>
            <w:tcW w:w="1831" w:type="dxa"/>
          </w:tcPr>
          <w:p w:rsidR="00113605" w:rsidRDefault="00113605" w:rsidP="005D5EA9"/>
          <w:p w:rsidR="00D849A1" w:rsidRDefault="00D849A1" w:rsidP="005D5EA9"/>
          <w:p w:rsidR="00D849A1" w:rsidRDefault="00D849A1" w:rsidP="005D5EA9"/>
          <w:p w:rsidR="00D849A1" w:rsidRDefault="00D849A1" w:rsidP="005D5EA9"/>
          <w:p w:rsidR="00D849A1" w:rsidRDefault="00D849A1" w:rsidP="005D5EA9"/>
          <w:p w:rsidR="00D849A1" w:rsidRDefault="00D849A1" w:rsidP="005D5EA9">
            <w:r>
              <w:t>651,275.40</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HEALTH AND HEALTH SERVICES</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healthcare management system</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3</w:t>
            </w:r>
            <w:r w:rsidRPr="00E015B5">
              <w:rPr>
                <w:rFonts w:ascii="Times New Roman" w:hAnsi="Times New Roman"/>
                <w:sz w:val="20"/>
                <w:szCs w:val="20"/>
              </w:rPr>
              <w:t xml:space="preserve">:Ensure healthy lives and promote well-being for all at all ages  </w:t>
            </w:r>
          </w:p>
        </w:tc>
        <w:tc>
          <w:tcPr>
            <w:tcW w:w="2070"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3.8 </w:t>
            </w:r>
            <w:r w:rsidRPr="00242F04">
              <w:rPr>
                <w:rFonts w:ascii="Times New Roman" w:hAnsi="Times New Roman"/>
                <w:sz w:val="20"/>
                <w:szCs w:val="20"/>
              </w:rPr>
              <w:t xml:space="preserve">Achieve universal health coverage, including financial risk protection, access to quality essential health-care services and access to safe, effective, quality and affordable essential medicines and vaccines for all </w:t>
            </w:r>
          </w:p>
        </w:tc>
        <w:tc>
          <w:tcPr>
            <w:tcW w:w="1831" w:type="dxa"/>
          </w:tcPr>
          <w:p w:rsidR="00113605" w:rsidRDefault="00113605" w:rsidP="005D5EA9"/>
          <w:p w:rsidR="00D849A1" w:rsidRDefault="00D849A1" w:rsidP="005D5EA9"/>
          <w:p w:rsidR="00D849A1" w:rsidRDefault="00D849A1" w:rsidP="005D5EA9"/>
          <w:p w:rsidR="00D849A1" w:rsidRDefault="00D849A1" w:rsidP="005D5EA9"/>
          <w:p w:rsidR="00D849A1" w:rsidRDefault="00D849A1" w:rsidP="005D5EA9">
            <w:r>
              <w:t>584,821.56</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EDUCATION AND TRAINING</w:t>
            </w:r>
          </w:p>
          <w:p w:rsidR="00113605" w:rsidRPr="00E015B5" w:rsidRDefault="00113605" w:rsidP="005D5EA9">
            <w:pPr>
              <w:rPr>
                <w:rFonts w:ascii="Times New Roman" w:hAnsi="Times New Roman"/>
                <w:sz w:val="20"/>
                <w:szCs w:val="20"/>
              </w:rPr>
            </w:pP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Enhance inclusive and equitable access to, and participation in quality education at all levels</w:t>
            </w:r>
          </w:p>
          <w:p w:rsidR="00113605" w:rsidRPr="00E015B5" w:rsidRDefault="00113605" w:rsidP="005D5EA9">
            <w:pPr>
              <w:rPr>
                <w:rFonts w:ascii="Times New Roman" w:hAnsi="Times New Roman"/>
                <w:sz w:val="20"/>
                <w:szCs w:val="20"/>
              </w:rPr>
            </w:pPr>
          </w:p>
          <w:p w:rsidR="00113605" w:rsidRPr="00E015B5" w:rsidRDefault="00113605" w:rsidP="005D5EA9">
            <w:pPr>
              <w:rPr>
                <w:rFonts w:ascii="Times New Roman" w:hAnsi="Times New Roman"/>
                <w:sz w:val="20"/>
                <w:szCs w:val="20"/>
              </w:rPr>
            </w:pPr>
            <w:r w:rsidRPr="00E015B5">
              <w:rPr>
                <w:rFonts w:ascii="Times New Roman" w:hAnsi="Times New Roman"/>
                <w:sz w:val="20"/>
                <w:szCs w:val="20"/>
              </w:rPr>
              <w:t>Strengthen school management systems</w:t>
            </w:r>
          </w:p>
          <w:p w:rsidR="00113605" w:rsidRPr="00E015B5" w:rsidRDefault="00113605" w:rsidP="005D5EA9">
            <w:pPr>
              <w:rPr>
                <w:rFonts w:ascii="Times New Roman" w:hAnsi="Times New Roman"/>
                <w:sz w:val="20"/>
                <w:szCs w:val="20"/>
              </w:rPr>
            </w:pP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4</w:t>
            </w:r>
            <w:r w:rsidRPr="00E015B5">
              <w:rPr>
                <w:rFonts w:ascii="Times New Roman" w:hAnsi="Times New Roman"/>
                <w:sz w:val="20"/>
                <w:szCs w:val="20"/>
              </w:rPr>
              <w:t>: Ensure inclusive and equitable quality education and promote lifelong learning opportunities for all</w:t>
            </w:r>
          </w:p>
          <w:p w:rsidR="00113605" w:rsidRPr="00E015B5" w:rsidRDefault="00113605" w:rsidP="005D5EA9">
            <w:pPr>
              <w:rPr>
                <w:rFonts w:ascii="Times New Roman" w:hAnsi="Times New Roman"/>
                <w:sz w:val="20"/>
                <w:szCs w:val="20"/>
              </w:rPr>
            </w:pPr>
          </w:p>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4</w:t>
            </w:r>
            <w:r w:rsidRPr="00E015B5">
              <w:rPr>
                <w:rFonts w:ascii="Times New Roman" w:hAnsi="Times New Roman"/>
                <w:sz w:val="20"/>
                <w:szCs w:val="20"/>
              </w:rPr>
              <w:t>: Ensure inclusive and equitable quality education and promote lifelong learning opportunities for all</w:t>
            </w:r>
          </w:p>
        </w:tc>
        <w:tc>
          <w:tcPr>
            <w:tcW w:w="2070"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4.a </w:t>
            </w:r>
            <w:r w:rsidRPr="005A264C">
              <w:rPr>
                <w:rFonts w:ascii="Times New Roman" w:hAnsi="Times New Roman"/>
                <w:sz w:val="20"/>
                <w:szCs w:val="20"/>
              </w:rPr>
              <w:t xml:space="preserve">Build and upgrade education facilities that are child, disability and gender sensitive and provide safe, non-violent, inclusive and effective learning environments for all </w:t>
            </w:r>
          </w:p>
        </w:tc>
        <w:tc>
          <w:tcPr>
            <w:tcW w:w="1831" w:type="dxa"/>
          </w:tcPr>
          <w:p w:rsidR="00113605" w:rsidRDefault="00113605" w:rsidP="005D5EA9"/>
          <w:p w:rsidR="00D849A1" w:rsidRDefault="00D849A1" w:rsidP="005D5EA9"/>
          <w:p w:rsidR="00D849A1" w:rsidRDefault="00D849A1" w:rsidP="005D5EA9"/>
          <w:p w:rsidR="00D849A1" w:rsidRDefault="00D849A1" w:rsidP="005D5EA9"/>
          <w:p w:rsidR="00D849A1" w:rsidRDefault="00D849A1" w:rsidP="005D5EA9">
            <w:r>
              <w:t>608,298.96</w:t>
            </w:r>
          </w:p>
        </w:tc>
      </w:tr>
      <w:tr w:rsidR="00113605" w:rsidTr="00113605">
        <w:trPr>
          <w:trHeight w:val="324"/>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WATER AND SANITATION</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Improve access to improved and reliable environmental sanitation services</w:t>
            </w:r>
          </w:p>
        </w:tc>
        <w:tc>
          <w:tcPr>
            <w:tcW w:w="3150" w:type="dxa"/>
          </w:tcPr>
          <w:p w:rsidR="00113605" w:rsidRPr="00E015B5" w:rsidRDefault="00113605" w:rsidP="005D5EA9">
            <w:pPr>
              <w:rPr>
                <w:rFonts w:ascii="Times New Roman" w:hAnsi="Times New Roman"/>
                <w:i/>
                <w:sz w:val="20"/>
                <w:szCs w:val="20"/>
              </w:rPr>
            </w:pPr>
            <w:r w:rsidRPr="00E015B5">
              <w:rPr>
                <w:rFonts w:ascii="Times New Roman" w:hAnsi="Times New Roman"/>
                <w:i/>
                <w:sz w:val="20"/>
                <w:szCs w:val="20"/>
              </w:rPr>
              <w:t>SDG 6:</w:t>
            </w:r>
            <w:r w:rsidRPr="00E015B5">
              <w:rPr>
                <w:rFonts w:ascii="Times New Roman" w:hAnsi="Times New Roman"/>
                <w:sz w:val="20"/>
                <w:szCs w:val="20"/>
              </w:rPr>
              <w:t xml:space="preserve"> Ensure availability and sustainable management of water and sanitation for all  </w:t>
            </w:r>
          </w:p>
        </w:tc>
        <w:tc>
          <w:tcPr>
            <w:tcW w:w="2070"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6.2 </w:t>
            </w:r>
            <w:r w:rsidRPr="005A264C">
              <w:rPr>
                <w:rFonts w:ascii="Times New Roman" w:hAnsi="Times New Roman"/>
                <w:sz w:val="20"/>
                <w:szCs w:val="20"/>
              </w:rPr>
              <w:t xml:space="preserve">By 2030, achieve access to adequate and equitable sanitation and hygiene for all and end open defecation, paying special </w:t>
            </w:r>
            <w:r w:rsidRPr="005A264C">
              <w:rPr>
                <w:rFonts w:ascii="Times New Roman" w:hAnsi="Times New Roman"/>
                <w:sz w:val="20"/>
                <w:szCs w:val="20"/>
              </w:rPr>
              <w:lastRenderedPageBreak/>
              <w:t>attention to the needs of women and girls and those in vulnerable situations</w:t>
            </w:r>
          </w:p>
        </w:tc>
        <w:tc>
          <w:tcPr>
            <w:tcW w:w="1831" w:type="dxa"/>
          </w:tcPr>
          <w:p w:rsidR="00113605" w:rsidRDefault="00113605" w:rsidP="005D5EA9"/>
          <w:p w:rsidR="00D849A1" w:rsidRDefault="00D849A1" w:rsidP="005D5EA9"/>
          <w:p w:rsidR="00D849A1" w:rsidRDefault="00D849A1" w:rsidP="005D5EA9"/>
          <w:p w:rsidR="00D849A1" w:rsidRDefault="00D849A1" w:rsidP="005D5EA9"/>
          <w:p w:rsidR="00D849A1" w:rsidRDefault="00D849A1" w:rsidP="005D5EA9">
            <w:r>
              <w:t>1,505,184.44</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GENDER EQUALITY</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Attain gender equality and equity in political, social and economic development systems and outcomes</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5</w:t>
            </w:r>
            <w:r w:rsidRPr="00E015B5">
              <w:rPr>
                <w:rFonts w:ascii="Times New Roman" w:hAnsi="Times New Roman"/>
                <w:sz w:val="20"/>
                <w:szCs w:val="20"/>
              </w:rPr>
              <w:t>:</w:t>
            </w:r>
            <w:r w:rsidRPr="00E015B5">
              <w:rPr>
                <w:sz w:val="20"/>
                <w:szCs w:val="20"/>
              </w:rPr>
              <w:t xml:space="preserve"> </w:t>
            </w:r>
            <w:r w:rsidRPr="00E015B5">
              <w:rPr>
                <w:rFonts w:ascii="Times New Roman" w:hAnsi="Times New Roman"/>
                <w:sz w:val="20"/>
                <w:szCs w:val="20"/>
              </w:rPr>
              <w:t xml:space="preserve">Achieve gender equality and empower all women and girls  </w:t>
            </w:r>
          </w:p>
        </w:tc>
        <w:tc>
          <w:tcPr>
            <w:tcW w:w="2070" w:type="dxa"/>
          </w:tcPr>
          <w:p w:rsidR="00113605" w:rsidRPr="00E015B5" w:rsidRDefault="00113605" w:rsidP="005D5EA9">
            <w:pPr>
              <w:jc w:val="both"/>
              <w:rPr>
                <w:rFonts w:ascii="Times New Roman" w:hAnsi="Times New Roman"/>
                <w:sz w:val="20"/>
                <w:szCs w:val="20"/>
              </w:rPr>
            </w:pPr>
            <w:r>
              <w:rPr>
                <w:rFonts w:ascii="Times New Roman" w:hAnsi="Times New Roman"/>
                <w:sz w:val="20"/>
                <w:szCs w:val="20"/>
              </w:rPr>
              <w:t xml:space="preserve">5.c </w:t>
            </w:r>
            <w:r w:rsidRPr="005202E1">
              <w:rPr>
                <w:rFonts w:ascii="Times New Roman" w:hAnsi="Times New Roman"/>
                <w:sz w:val="20"/>
                <w:szCs w:val="20"/>
              </w:rPr>
              <w:t>Adopt and strengthen sound policies and enforceable legislation for the promotion of gender equality and the empowerment of all women and girls at all levels</w:t>
            </w:r>
          </w:p>
        </w:tc>
        <w:tc>
          <w:tcPr>
            <w:tcW w:w="1831" w:type="dxa"/>
          </w:tcPr>
          <w:p w:rsidR="00113605" w:rsidRDefault="00113605" w:rsidP="005D5EA9"/>
          <w:p w:rsidR="00D849A1" w:rsidRDefault="00D849A1" w:rsidP="005D5EA9"/>
          <w:p w:rsidR="00D849A1" w:rsidRDefault="00D849A1" w:rsidP="005D5EA9"/>
          <w:p w:rsidR="00D849A1" w:rsidRDefault="00D849A1" w:rsidP="005D5EA9">
            <w:r>
              <w:t>246,955.64</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DISABILITY AND DEVELOPMENT</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participation of PWDs in politics, electoral democracy and governance</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16</w:t>
            </w:r>
            <w:r w:rsidRPr="00E015B5">
              <w:rPr>
                <w:rFonts w:ascii="Times New Roman" w:hAnsi="Times New Roman"/>
                <w:sz w:val="20"/>
                <w:szCs w:val="20"/>
              </w:rPr>
              <w:t>: Promote peaceful and inclusive societies for sustainable development, provide access to justice for all and build effective, accountable and inclusive institutions at all levels</w:t>
            </w:r>
          </w:p>
        </w:tc>
        <w:tc>
          <w:tcPr>
            <w:tcW w:w="2070" w:type="dxa"/>
          </w:tcPr>
          <w:p w:rsidR="00113605" w:rsidRPr="00E015B5" w:rsidRDefault="00113605" w:rsidP="005D5EA9">
            <w:pPr>
              <w:rPr>
                <w:rFonts w:ascii="Times New Roman" w:hAnsi="Times New Roman"/>
                <w:sz w:val="20"/>
                <w:szCs w:val="20"/>
              </w:rPr>
            </w:pPr>
            <w:r>
              <w:rPr>
                <w:rFonts w:ascii="Times New Roman" w:hAnsi="Times New Roman"/>
                <w:sz w:val="20"/>
                <w:szCs w:val="20"/>
              </w:rPr>
              <w:t>16.</w:t>
            </w:r>
            <w:r w:rsidRPr="007454AF">
              <w:rPr>
                <w:rFonts w:ascii="Times New Roman" w:hAnsi="Times New Roman"/>
                <w:sz w:val="20"/>
                <w:szCs w:val="20"/>
              </w:rPr>
              <w:t xml:space="preserve">b Promote and enforce non-discriminatory laws and policies for sustainable development </w:t>
            </w:r>
          </w:p>
        </w:tc>
        <w:tc>
          <w:tcPr>
            <w:tcW w:w="1831" w:type="dxa"/>
          </w:tcPr>
          <w:p w:rsidR="00113605" w:rsidRDefault="00113605" w:rsidP="005D5EA9"/>
          <w:p w:rsidR="00D849A1" w:rsidRDefault="00D849A1" w:rsidP="005D5EA9"/>
          <w:p w:rsidR="00D849A1" w:rsidRDefault="00063AE5" w:rsidP="005D5EA9">
            <w:r>
              <w:t>73,130.21</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EMPLOYMENT AND DECENT WORK</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Improve human capital development and management</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8</w:t>
            </w:r>
            <w:r w:rsidRPr="00E015B5">
              <w:rPr>
                <w:rFonts w:ascii="Times New Roman" w:hAnsi="Times New Roman"/>
                <w:sz w:val="20"/>
                <w:szCs w:val="20"/>
              </w:rPr>
              <w:t>: Promote sustained, inclusive and sustainable economic growth, full and productive employment and decent work for all</w:t>
            </w:r>
          </w:p>
        </w:tc>
        <w:tc>
          <w:tcPr>
            <w:tcW w:w="2070" w:type="dxa"/>
          </w:tcPr>
          <w:p w:rsidR="00113605" w:rsidRPr="00E015B5" w:rsidRDefault="00113605" w:rsidP="005D5EA9">
            <w:pPr>
              <w:rPr>
                <w:rFonts w:ascii="Times New Roman" w:hAnsi="Times New Roman"/>
                <w:sz w:val="20"/>
                <w:szCs w:val="20"/>
              </w:rPr>
            </w:pPr>
            <w:r>
              <w:rPr>
                <w:rFonts w:ascii="Times New Roman" w:hAnsi="Times New Roman"/>
                <w:sz w:val="20"/>
                <w:szCs w:val="20"/>
              </w:rPr>
              <w:t>8.8</w:t>
            </w:r>
            <w:r w:rsidRPr="00AD62FB">
              <w:rPr>
                <w:rFonts w:ascii="Times New Roman" w:hAnsi="Times New Roman"/>
                <w:sz w:val="20"/>
                <w:szCs w:val="20"/>
              </w:rPr>
              <w:t xml:space="preserve">  Protect </w:t>
            </w:r>
            <w:proofErr w:type="spellStart"/>
            <w:r w:rsidRPr="00AD62FB">
              <w:rPr>
                <w:rFonts w:ascii="Times New Roman" w:hAnsi="Times New Roman"/>
                <w:sz w:val="20"/>
                <w:szCs w:val="20"/>
              </w:rPr>
              <w:t>labour</w:t>
            </w:r>
            <w:proofErr w:type="spellEnd"/>
            <w:r w:rsidRPr="00AD62FB">
              <w:rPr>
                <w:rFonts w:ascii="Times New Roman" w:hAnsi="Times New Roman"/>
                <w:sz w:val="20"/>
                <w:szCs w:val="20"/>
              </w:rPr>
              <w:t xml:space="preserve"> rights and promote safe and secure working environments for all workers, including migrant workers, in particular women migrants, and those in precarious employment </w:t>
            </w:r>
          </w:p>
        </w:tc>
        <w:tc>
          <w:tcPr>
            <w:tcW w:w="1831" w:type="dxa"/>
          </w:tcPr>
          <w:p w:rsidR="00113605" w:rsidRDefault="00113605" w:rsidP="005D5EA9"/>
          <w:p w:rsidR="00063AE5" w:rsidRDefault="00063AE5" w:rsidP="005D5EA9"/>
          <w:p w:rsidR="00063AE5" w:rsidRDefault="00063AE5" w:rsidP="005D5EA9"/>
          <w:p w:rsidR="00063AE5" w:rsidRDefault="00063AE5" w:rsidP="005D5EA9"/>
          <w:p w:rsidR="00063AE5" w:rsidRDefault="00063AE5" w:rsidP="005D5EA9">
            <w:r>
              <w:t>101,480.00</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EMPLOYMENT AND DECENT WORK</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the creation of decent jobs</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8</w:t>
            </w:r>
            <w:r w:rsidRPr="00E015B5">
              <w:rPr>
                <w:rFonts w:ascii="Times New Roman" w:hAnsi="Times New Roman"/>
                <w:sz w:val="20"/>
                <w:szCs w:val="20"/>
              </w:rPr>
              <w:t>: Promote sustained, inclusive and sustainable economic growth, full and productive employment and decent work for all</w:t>
            </w:r>
          </w:p>
        </w:tc>
        <w:tc>
          <w:tcPr>
            <w:tcW w:w="2070" w:type="dxa"/>
          </w:tcPr>
          <w:p w:rsidR="00113605" w:rsidRPr="00E015B5" w:rsidRDefault="00113605" w:rsidP="005D5EA9">
            <w:pPr>
              <w:rPr>
                <w:rFonts w:ascii="Times New Roman" w:hAnsi="Times New Roman"/>
                <w:sz w:val="20"/>
                <w:szCs w:val="20"/>
              </w:rPr>
            </w:pPr>
            <w:r w:rsidRPr="00AD62FB">
              <w:rPr>
                <w:rFonts w:ascii="Times New Roman" w:hAnsi="Times New Roman"/>
                <w:sz w:val="20"/>
                <w:szCs w:val="20"/>
              </w:rPr>
              <w:t xml:space="preserve">8.5 By 2030, achieve full and productive employment and decent work for all women and men, including for young people and persons with disabilities, and equal pay for work of equal value </w:t>
            </w:r>
          </w:p>
        </w:tc>
        <w:tc>
          <w:tcPr>
            <w:tcW w:w="1831" w:type="dxa"/>
          </w:tcPr>
          <w:p w:rsidR="00113605" w:rsidRDefault="00113605" w:rsidP="005D5EA9"/>
          <w:p w:rsidR="00063AE5" w:rsidRDefault="00063AE5" w:rsidP="005D5EA9"/>
          <w:p w:rsidR="00063AE5" w:rsidRDefault="00063AE5" w:rsidP="005D5EA9"/>
          <w:p w:rsidR="00063AE5" w:rsidRDefault="00063AE5" w:rsidP="005D5EA9"/>
          <w:p w:rsidR="00063AE5" w:rsidRDefault="00063AE5" w:rsidP="005D5EA9">
            <w:r>
              <w:t>18,000.00</w:t>
            </w:r>
          </w:p>
        </w:tc>
      </w:tr>
      <w:tr w:rsidR="00113605" w:rsidTr="00113605">
        <w:trPr>
          <w:trHeight w:val="307"/>
        </w:trPr>
        <w:tc>
          <w:tcPr>
            <w:tcW w:w="2237"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DISASTER MANAGEMENT</w:t>
            </w:r>
          </w:p>
          <w:p w:rsidR="00113605" w:rsidRPr="00E015B5" w:rsidRDefault="00113605" w:rsidP="005D5EA9">
            <w:pPr>
              <w:rPr>
                <w:rFonts w:ascii="Times New Roman" w:hAnsi="Times New Roman"/>
                <w:sz w:val="20"/>
                <w:szCs w:val="20"/>
              </w:rPr>
            </w:pPr>
          </w:p>
        </w:tc>
        <w:tc>
          <w:tcPr>
            <w:tcW w:w="1898"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Promote proactive planning for disaster prevention and mitigation</w:t>
            </w:r>
          </w:p>
          <w:p w:rsidR="00113605" w:rsidRPr="00E015B5" w:rsidRDefault="00113605" w:rsidP="005D5EA9">
            <w:pPr>
              <w:rPr>
                <w:rFonts w:ascii="Times New Roman" w:hAnsi="Times New Roman"/>
                <w:sz w:val="20"/>
                <w:szCs w:val="20"/>
              </w:rPr>
            </w:pP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11:</w:t>
            </w:r>
            <w:r w:rsidRPr="00E015B5">
              <w:rPr>
                <w:rFonts w:ascii="Times New Roman" w:hAnsi="Times New Roman"/>
                <w:sz w:val="20"/>
                <w:szCs w:val="20"/>
              </w:rPr>
              <w:t xml:space="preserve"> Make cities and human settlements inclusive, safe, resilient and sustainable</w:t>
            </w:r>
          </w:p>
        </w:tc>
        <w:tc>
          <w:tcPr>
            <w:tcW w:w="2070" w:type="dxa"/>
          </w:tcPr>
          <w:p w:rsidR="00113605" w:rsidRPr="00E015B5" w:rsidRDefault="00113605" w:rsidP="005D5EA9">
            <w:pPr>
              <w:rPr>
                <w:rFonts w:ascii="Times New Roman" w:hAnsi="Times New Roman"/>
                <w:sz w:val="20"/>
                <w:szCs w:val="20"/>
              </w:rPr>
            </w:pPr>
            <w:r w:rsidRPr="0065420A">
              <w:rPr>
                <w:rFonts w:ascii="Times New Roman" w:hAnsi="Times New Roman"/>
                <w:sz w:val="20"/>
                <w:szCs w:val="20"/>
              </w:rPr>
              <w:t>11.4 Strengthen efforts to protect and safeguard the world’s cultural and natural heritage</w:t>
            </w:r>
          </w:p>
        </w:tc>
        <w:tc>
          <w:tcPr>
            <w:tcW w:w="1831" w:type="dxa"/>
          </w:tcPr>
          <w:p w:rsidR="00063AE5" w:rsidRDefault="00063AE5" w:rsidP="005D5EA9"/>
          <w:p w:rsidR="00063AE5" w:rsidRDefault="00063AE5" w:rsidP="005D5EA9"/>
          <w:p w:rsidR="00113605" w:rsidRDefault="00063AE5" w:rsidP="005D5EA9">
            <w:r>
              <w:t>22,000.00</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INFRASTRUCTURE MAINTENANCE</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proper maintenance culture</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9:</w:t>
            </w:r>
            <w:r w:rsidRPr="00E015B5">
              <w:rPr>
                <w:rFonts w:ascii="Times New Roman" w:hAnsi="Times New Roman"/>
                <w:sz w:val="20"/>
                <w:szCs w:val="20"/>
              </w:rPr>
              <w:t xml:space="preserve"> Build resilient infrastructure, promote inclusive and sustainable industrialization and foster innovation</w:t>
            </w:r>
          </w:p>
        </w:tc>
        <w:tc>
          <w:tcPr>
            <w:tcW w:w="2070" w:type="dxa"/>
          </w:tcPr>
          <w:p w:rsidR="00113605" w:rsidRPr="00E015B5" w:rsidRDefault="00113605" w:rsidP="005D5EA9">
            <w:pPr>
              <w:jc w:val="both"/>
              <w:rPr>
                <w:rFonts w:ascii="Times New Roman" w:hAnsi="Times New Roman"/>
                <w:sz w:val="20"/>
                <w:szCs w:val="20"/>
              </w:rPr>
            </w:pPr>
            <w:r w:rsidRPr="00E015B5">
              <w:rPr>
                <w:rFonts w:ascii="Times New Roman" w:hAnsi="Times New Roman"/>
                <w:sz w:val="20"/>
                <w:szCs w:val="20"/>
              </w:rPr>
              <w:t>Establish timely and effective preventive maintenance plan for all public infrastructure</w:t>
            </w:r>
          </w:p>
          <w:p w:rsidR="00113605" w:rsidRPr="00E015B5" w:rsidRDefault="00113605" w:rsidP="005D5EA9">
            <w:pPr>
              <w:rPr>
                <w:rFonts w:ascii="Times New Roman" w:hAnsi="Times New Roman"/>
                <w:sz w:val="20"/>
                <w:szCs w:val="20"/>
              </w:rPr>
            </w:pPr>
          </w:p>
        </w:tc>
        <w:tc>
          <w:tcPr>
            <w:tcW w:w="1831" w:type="dxa"/>
          </w:tcPr>
          <w:p w:rsidR="00113605" w:rsidRDefault="00113605" w:rsidP="005D5EA9"/>
          <w:p w:rsidR="00063AE5" w:rsidRDefault="00063AE5" w:rsidP="005D5EA9"/>
          <w:p w:rsidR="00063AE5" w:rsidRDefault="00063AE5" w:rsidP="005D5EA9">
            <w:r>
              <w:t>186,528.45</w:t>
            </w:r>
          </w:p>
        </w:tc>
      </w:tr>
      <w:tr w:rsidR="00113605" w:rsidTr="00113605">
        <w:trPr>
          <w:trHeight w:val="307"/>
        </w:trPr>
        <w:tc>
          <w:tcPr>
            <w:tcW w:w="2237"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HUMAN SETTLEMENTS AND HOUSING</w:t>
            </w:r>
          </w:p>
        </w:tc>
        <w:tc>
          <w:tcPr>
            <w:tcW w:w="1898" w:type="dxa"/>
          </w:tcPr>
          <w:p w:rsidR="00113605" w:rsidRPr="00E015B5" w:rsidRDefault="00113605" w:rsidP="005D5EA9">
            <w:pPr>
              <w:rPr>
                <w:rFonts w:ascii="Times New Roman" w:hAnsi="Times New Roman"/>
                <w:sz w:val="20"/>
                <w:szCs w:val="20"/>
              </w:rPr>
            </w:pPr>
            <w:r w:rsidRPr="00E015B5">
              <w:rPr>
                <w:rFonts w:ascii="Times New Roman" w:hAnsi="Times New Roman"/>
                <w:sz w:val="20"/>
                <w:szCs w:val="20"/>
              </w:rPr>
              <w:t>Promote a sustainable, spatially integrated, balanced and orderly development of human settlements</w:t>
            </w:r>
          </w:p>
        </w:tc>
        <w:tc>
          <w:tcPr>
            <w:tcW w:w="3150" w:type="dxa"/>
          </w:tcPr>
          <w:p w:rsidR="00113605" w:rsidRPr="00E015B5" w:rsidRDefault="00113605" w:rsidP="005D5EA9">
            <w:pPr>
              <w:rPr>
                <w:rFonts w:ascii="Times New Roman" w:hAnsi="Times New Roman"/>
                <w:sz w:val="20"/>
                <w:szCs w:val="20"/>
              </w:rPr>
            </w:pPr>
            <w:r w:rsidRPr="00E015B5">
              <w:rPr>
                <w:rFonts w:ascii="Times New Roman" w:hAnsi="Times New Roman"/>
                <w:i/>
                <w:sz w:val="20"/>
                <w:szCs w:val="20"/>
              </w:rPr>
              <w:t>SDG 11:</w:t>
            </w:r>
            <w:r w:rsidRPr="00E015B5">
              <w:rPr>
                <w:rFonts w:ascii="Times New Roman" w:hAnsi="Times New Roman"/>
                <w:sz w:val="20"/>
                <w:szCs w:val="20"/>
              </w:rPr>
              <w:t xml:space="preserve"> Make cities and human settlements inclusive, safe, resilient and sustainable </w:t>
            </w:r>
          </w:p>
          <w:p w:rsidR="00113605" w:rsidRPr="00E015B5" w:rsidRDefault="00113605" w:rsidP="005D5EA9">
            <w:pPr>
              <w:rPr>
                <w:rFonts w:ascii="Times New Roman" w:hAnsi="Times New Roman"/>
                <w:sz w:val="20"/>
                <w:szCs w:val="20"/>
              </w:rPr>
            </w:pPr>
          </w:p>
        </w:tc>
        <w:tc>
          <w:tcPr>
            <w:tcW w:w="2070" w:type="dxa"/>
          </w:tcPr>
          <w:p w:rsidR="00113605" w:rsidRPr="00E015B5" w:rsidRDefault="00113605" w:rsidP="005D5EA9">
            <w:pPr>
              <w:rPr>
                <w:rFonts w:ascii="Times New Roman" w:hAnsi="Times New Roman"/>
                <w:sz w:val="20"/>
                <w:szCs w:val="20"/>
              </w:rPr>
            </w:pPr>
            <w:r>
              <w:rPr>
                <w:rFonts w:ascii="Times New Roman" w:hAnsi="Times New Roman"/>
                <w:sz w:val="20"/>
                <w:szCs w:val="20"/>
              </w:rPr>
              <w:t xml:space="preserve">11. </w:t>
            </w:r>
            <w:r w:rsidRPr="0065420A">
              <w:rPr>
                <w:rFonts w:ascii="Times New Roman" w:hAnsi="Times New Roman"/>
                <w:sz w:val="20"/>
                <w:szCs w:val="20"/>
              </w:rPr>
              <w:t xml:space="preserve">1 By 2030, ensure access for all to adequate, safe and affordable housing and basic services and upgrade slums </w:t>
            </w:r>
          </w:p>
        </w:tc>
        <w:tc>
          <w:tcPr>
            <w:tcW w:w="1831" w:type="dxa"/>
          </w:tcPr>
          <w:p w:rsidR="00113605" w:rsidRDefault="00113605" w:rsidP="005D5EA9"/>
          <w:p w:rsidR="00063AE5" w:rsidRDefault="00063AE5" w:rsidP="005D5EA9"/>
          <w:p w:rsidR="00063AE5" w:rsidRDefault="00063AE5" w:rsidP="005D5EA9">
            <w:r>
              <w:t>771,438.55</w:t>
            </w:r>
          </w:p>
        </w:tc>
      </w:tr>
    </w:tbl>
    <w:p w:rsidR="00113605" w:rsidRPr="000E0FB2" w:rsidRDefault="00113605" w:rsidP="00E82452">
      <w:pPr>
        <w:jc w:val="both"/>
        <w:rPr>
          <w:b/>
          <w:bCs/>
          <w:sz w:val="20"/>
          <w:szCs w:val="20"/>
          <w:highlight w:val="yellow"/>
        </w:rPr>
        <w:sectPr w:rsidR="00113605" w:rsidRPr="000E0FB2" w:rsidSect="00F43E8B">
          <w:footerReference w:type="default" r:id="rId10"/>
          <w:type w:val="nextColumn"/>
          <w:pgSz w:w="12240" w:h="15840"/>
          <w:pgMar w:top="432" w:right="720" w:bottom="432" w:left="720" w:header="720" w:footer="720" w:gutter="0"/>
          <w:cols w:space="720"/>
          <w:docGrid w:linePitch="360"/>
        </w:sectPr>
      </w:pPr>
    </w:p>
    <w:p w:rsidR="00A93618" w:rsidRPr="001405DB" w:rsidRDefault="00A93618" w:rsidP="00A93618">
      <w:pPr>
        <w:keepNext/>
        <w:keepLines/>
        <w:numPr>
          <w:ilvl w:val="0"/>
          <w:numId w:val="7"/>
        </w:numPr>
        <w:spacing w:after="0" w:line="360" w:lineRule="auto"/>
        <w:ind w:hanging="720"/>
        <w:jc w:val="both"/>
        <w:outlineLvl w:val="1"/>
        <w:rPr>
          <w:rFonts w:ascii="Arial" w:eastAsia="Times New Roman" w:hAnsi="Arial" w:cs="Arial"/>
          <w:b/>
          <w:bCs/>
          <w:sz w:val="20"/>
          <w:szCs w:val="20"/>
          <w:lang w:val="en-GB"/>
        </w:rPr>
      </w:pPr>
      <w:bookmarkStart w:id="0" w:name="_Toc457561000"/>
      <w:r w:rsidRPr="001405DB">
        <w:rPr>
          <w:rFonts w:ascii="Arial" w:eastAsia="Times New Roman" w:hAnsi="Arial" w:cs="Arial"/>
          <w:b/>
          <w:bCs/>
          <w:sz w:val="20"/>
          <w:szCs w:val="20"/>
          <w:lang w:val="en-GB"/>
        </w:rPr>
        <w:lastRenderedPageBreak/>
        <w:t>POLICY OUTCOME INDICATORS AND TARGETS</w:t>
      </w:r>
    </w:p>
    <w:p w:rsidR="00A93618" w:rsidRPr="001405DB" w:rsidRDefault="00232F4D" w:rsidP="00A93618">
      <w:pPr>
        <w:keepNext/>
        <w:keepLines/>
        <w:spacing w:after="0" w:line="360" w:lineRule="auto"/>
        <w:ind w:left="720"/>
        <w:jc w:val="both"/>
        <w:outlineLvl w:val="1"/>
        <w:rPr>
          <w:rFonts w:ascii="Arial" w:eastAsia="Times New Roman" w:hAnsi="Arial" w:cs="Arial"/>
          <w:b/>
          <w:bCs/>
          <w:sz w:val="20"/>
          <w:szCs w:val="20"/>
          <w:lang w:val="en-GB"/>
        </w:rPr>
      </w:pPr>
      <w:r>
        <w:rPr>
          <w:rFonts w:ascii="Arial" w:eastAsia="Times New Roman" w:hAnsi="Arial" w:cs="Arial"/>
          <w:b/>
          <w:bCs/>
          <w:sz w:val="20"/>
          <w:szCs w:val="20"/>
          <w:lang w:val="en-GB"/>
        </w:rPr>
        <w:t>Table 10</w:t>
      </w:r>
      <w:r w:rsidR="00A93618" w:rsidRPr="001405DB">
        <w:rPr>
          <w:rFonts w:ascii="Arial" w:eastAsia="Times New Roman" w:hAnsi="Arial" w:cs="Arial"/>
          <w:b/>
          <w:bCs/>
          <w:sz w:val="20"/>
          <w:szCs w:val="20"/>
          <w:lang w:val="en-GB"/>
        </w:rPr>
        <w:t>: Outcome Indicator and Targets</w:t>
      </w:r>
    </w:p>
    <w:tbl>
      <w:tblPr>
        <w:tblStyle w:val="TableGrid"/>
        <w:tblpPr w:leftFromText="180" w:rightFromText="180" w:vertAnchor="text" w:horzAnchor="margin" w:tblpXSpec="center" w:tblpY="97"/>
        <w:tblW w:w="11843" w:type="dxa"/>
        <w:shd w:val="clear" w:color="auto" w:fill="FFFFFF" w:themeFill="background1"/>
        <w:tblLayout w:type="fixed"/>
        <w:tblLook w:val="04A0" w:firstRow="1" w:lastRow="0" w:firstColumn="1" w:lastColumn="0" w:noHBand="0" w:noVBand="1"/>
      </w:tblPr>
      <w:tblGrid>
        <w:gridCol w:w="2949"/>
        <w:gridCol w:w="2256"/>
        <w:gridCol w:w="883"/>
        <w:gridCol w:w="1083"/>
        <w:gridCol w:w="1081"/>
        <w:gridCol w:w="1180"/>
        <w:gridCol w:w="1179"/>
        <w:gridCol w:w="1232"/>
      </w:tblGrid>
      <w:tr w:rsidR="00A93618" w:rsidRPr="000E0FB2" w:rsidTr="00A1037B">
        <w:trPr>
          <w:trHeight w:val="70"/>
          <w:tblHeader/>
        </w:trPr>
        <w:tc>
          <w:tcPr>
            <w:tcW w:w="2949" w:type="dxa"/>
            <w:vMerge w:val="restart"/>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Outcome Indicator Description</w:t>
            </w:r>
          </w:p>
        </w:tc>
        <w:tc>
          <w:tcPr>
            <w:tcW w:w="2256" w:type="dxa"/>
            <w:vMerge w:val="restart"/>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Unit of Measurement</w:t>
            </w:r>
          </w:p>
        </w:tc>
        <w:tc>
          <w:tcPr>
            <w:tcW w:w="1966" w:type="dxa"/>
            <w:gridSpan w:val="2"/>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Baseline</w:t>
            </w:r>
          </w:p>
        </w:tc>
        <w:tc>
          <w:tcPr>
            <w:tcW w:w="2261" w:type="dxa"/>
            <w:gridSpan w:val="2"/>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Latest Status</w:t>
            </w:r>
          </w:p>
        </w:tc>
        <w:tc>
          <w:tcPr>
            <w:tcW w:w="2411" w:type="dxa"/>
            <w:gridSpan w:val="2"/>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Target</w:t>
            </w:r>
          </w:p>
        </w:tc>
      </w:tr>
      <w:tr w:rsidR="00A93618" w:rsidRPr="000E0FB2" w:rsidTr="00C74335">
        <w:trPr>
          <w:trHeight w:val="70"/>
          <w:tblHeader/>
        </w:trPr>
        <w:tc>
          <w:tcPr>
            <w:tcW w:w="2949" w:type="dxa"/>
            <w:vMerge/>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sz w:val="20"/>
                <w:szCs w:val="20"/>
                <w:lang w:val="en-GB"/>
              </w:rPr>
            </w:pPr>
          </w:p>
        </w:tc>
        <w:tc>
          <w:tcPr>
            <w:tcW w:w="2256" w:type="dxa"/>
            <w:vMerge/>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sz w:val="20"/>
                <w:szCs w:val="20"/>
                <w:lang w:val="en-GB"/>
              </w:rPr>
            </w:pPr>
          </w:p>
        </w:tc>
        <w:tc>
          <w:tcPr>
            <w:tcW w:w="883"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 xml:space="preserve">2017 </w:t>
            </w:r>
            <w:r w:rsidR="00A93618" w:rsidRPr="00DC72CD">
              <w:rPr>
                <w:rFonts w:ascii="Arial" w:hAnsi="Arial" w:cs="Arial"/>
                <w:b/>
                <w:sz w:val="20"/>
                <w:szCs w:val="20"/>
                <w:lang w:val="en-GB"/>
              </w:rPr>
              <w:t>Year</w:t>
            </w:r>
          </w:p>
        </w:tc>
        <w:tc>
          <w:tcPr>
            <w:tcW w:w="1083"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 xml:space="preserve">2017 </w:t>
            </w:r>
            <w:r w:rsidR="00A93618" w:rsidRPr="00DC72CD">
              <w:rPr>
                <w:rFonts w:ascii="Arial" w:hAnsi="Arial" w:cs="Arial"/>
                <w:b/>
                <w:sz w:val="20"/>
                <w:szCs w:val="20"/>
                <w:lang w:val="en-GB"/>
              </w:rPr>
              <w:t>Value</w:t>
            </w:r>
          </w:p>
        </w:tc>
        <w:tc>
          <w:tcPr>
            <w:tcW w:w="1081"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 xml:space="preserve">2018 </w:t>
            </w:r>
            <w:r w:rsidR="00A93618" w:rsidRPr="00DC72CD">
              <w:rPr>
                <w:rFonts w:ascii="Arial" w:hAnsi="Arial" w:cs="Arial"/>
                <w:b/>
                <w:sz w:val="20"/>
                <w:szCs w:val="20"/>
                <w:lang w:val="en-GB"/>
              </w:rPr>
              <w:t>Year</w:t>
            </w:r>
          </w:p>
        </w:tc>
        <w:tc>
          <w:tcPr>
            <w:tcW w:w="1180"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 xml:space="preserve">2018 </w:t>
            </w:r>
            <w:r w:rsidR="00A93618" w:rsidRPr="00DC72CD">
              <w:rPr>
                <w:rFonts w:ascii="Arial" w:hAnsi="Arial" w:cs="Arial"/>
                <w:b/>
                <w:sz w:val="20"/>
                <w:szCs w:val="20"/>
                <w:lang w:val="en-GB"/>
              </w:rPr>
              <w:t>Value</w:t>
            </w:r>
          </w:p>
        </w:tc>
        <w:tc>
          <w:tcPr>
            <w:tcW w:w="1179"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 xml:space="preserve">2019 </w:t>
            </w:r>
            <w:r w:rsidR="00A93618" w:rsidRPr="00DC72CD">
              <w:rPr>
                <w:rFonts w:ascii="Arial" w:hAnsi="Arial" w:cs="Arial"/>
                <w:b/>
                <w:sz w:val="20"/>
                <w:szCs w:val="20"/>
                <w:lang w:val="en-GB"/>
              </w:rPr>
              <w:t>Year</w:t>
            </w:r>
          </w:p>
        </w:tc>
        <w:tc>
          <w:tcPr>
            <w:tcW w:w="1232" w:type="dxa"/>
            <w:shd w:val="clear" w:color="auto" w:fill="FFFFFF" w:themeFill="background1"/>
            <w:tcMar>
              <w:left w:w="57" w:type="dxa"/>
              <w:right w:w="57" w:type="dxa"/>
            </w:tcMar>
            <w:vAlign w:val="center"/>
          </w:tcPr>
          <w:p w:rsidR="00A93618" w:rsidRPr="00DC72CD" w:rsidRDefault="00C7382F" w:rsidP="00E14CCC">
            <w:pPr>
              <w:keepNext/>
              <w:spacing w:line="360" w:lineRule="auto"/>
              <w:jc w:val="both"/>
              <w:rPr>
                <w:rFonts w:ascii="Arial" w:hAnsi="Arial" w:cs="Arial"/>
                <w:b/>
                <w:sz w:val="20"/>
                <w:szCs w:val="20"/>
                <w:lang w:val="en-GB"/>
              </w:rPr>
            </w:pPr>
            <w:r w:rsidRPr="00DC72CD">
              <w:rPr>
                <w:rFonts w:ascii="Arial" w:hAnsi="Arial" w:cs="Arial"/>
                <w:b/>
                <w:sz w:val="20"/>
                <w:szCs w:val="20"/>
                <w:lang w:val="en-GB"/>
              </w:rPr>
              <w:t>2019</w:t>
            </w:r>
            <w:r w:rsidR="00A93618" w:rsidRPr="00DC72CD">
              <w:rPr>
                <w:rFonts w:ascii="Arial" w:hAnsi="Arial" w:cs="Arial"/>
                <w:b/>
                <w:sz w:val="20"/>
                <w:szCs w:val="20"/>
                <w:lang w:val="en-GB"/>
              </w:rPr>
              <w:t>Value</w:t>
            </w:r>
          </w:p>
        </w:tc>
      </w:tr>
      <w:tr w:rsidR="00A93618" w:rsidRPr="000E0FB2" w:rsidTr="00C74335">
        <w:trPr>
          <w:trHeight w:val="449"/>
        </w:trPr>
        <w:tc>
          <w:tcPr>
            <w:tcW w:w="2949" w:type="dxa"/>
            <w:shd w:val="clear" w:color="auto" w:fill="FFFFFF" w:themeFill="background1"/>
            <w:tcMar>
              <w:left w:w="57" w:type="dxa"/>
              <w:right w:w="57" w:type="dxa"/>
            </w:tcMar>
            <w:vAlign w:val="center"/>
          </w:tcPr>
          <w:p w:rsidR="00A93618" w:rsidRPr="00DC72CD" w:rsidRDefault="00A93618" w:rsidP="00E14CCC">
            <w:pPr>
              <w:keepNext/>
              <w:spacing w:line="360" w:lineRule="auto"/>
              <w:ind w:left="-57" w:right="-57"/>
              <w:jc w:val="both"/>
              <w:rPr>
                <w:rFonts w:ascii="Arial" w:hAnsi="Arial" w:cs="Arial"/>
                <w:sz w:val="20"/>
                <w:szCs w:val="20"/>
              </w:rPr>
            </w:pPr>
            <w:r w:rsidRPr="00DC72CD">
              <w:rPr>
                <w:rFonts w:ascii="Arial" w:hAnsi="Arial" w:cs="Arial"/>
                <w:sz w:val="20"/>
                <w:szCs w:val="20"/>
              </w:rPr>
              <w:t xml:space="preserve">Coordination of the departments and Sub-structures improved </w:t>
            </w:r>
          </w:p>
        </w:tc>
        <w:tc>
          <w:tcPr>
            <w:tcW w:w="2256" w:type="dxa"/>
            <w:shd w:val="clear" w:color="auto" w:fill="FFFFFF" w:themeFill="background1"/>
            <w:tcMar>
              <w:left w:w="57" w:type="dxa"/>
              <w:right w:w="57" w:type="dxa"/>
            </w:tcMar>
            <w:vAlign w:val="center"/>
          </w:tcPr>
          <w:p w:rsidR="00A93618" w:rsidRPr="00DC72CD" w:rsidRDefault="00A93618" w:rsidP="00E14CCC">
            <w:pPr>
              <w:keepNext/>
              <w:spacing w:line="360" w:lineRule="auto"/>
              <w:ind w:left="-57" w:right="-57"/>
              <w:jc w:val="both"/>
              <w:rPr>
                <w:rFonts w:ascii="Arial" w:hAnsi="Arial" w:cs="Arial"/>
                <w:sz w:val="20"/>
                <w:szCs w:val="20"/>
                <w:lang w:val="en-GB"/>
              </w:rPr>
            </w:pPr>
            <w:r w:rsidRPr="00DC72CD">
              <w:rPr>
                <w:rFonts w:ascii="Arial" w:hAnsi="Arial" w:cs="Arial"/>
                <w:sz w:val="20"/>
                <w:szCs w:val="20"/>
                <w:lang w:val="en-GB"/>
              </w:rPr>
              <w:t xml:space="preserve">Timeliness in the submission of quarterly report </w:t>
            </w:r>
          </w:p>
        </w:tc>
        <w:tc>
          <w:tcPr>
            <w:tcW w:w="883" w:type="dxa"/>
            <w:shd w:val="clear" w:color="auto" w:fill="FFFFFF" w:themeFill="background1"/>
            <w:tcMar>
              <w:left w:w="57" w:type="dxa"/>
              <w:right w:w="57" w:type="dxa"/>
            </w:tcMar>
          </w:tcPr>
          <w:p w:rsidR="00A93618" w:rsidRPr="00DC72CD" w:rsidRDefault="00DC72CD" w:rsidP="00E14CCC">
            <w:pPr>
              <w:jc w:val="both"/>
              <w:rPr>
                <w:sz w:val="20"/>
                <w:szCs w:val="20"/>
              </w:rPr>
            </w:pPr>
            <w:r>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sz w:val="20"/>
                <w:szCs w:val="20"/>
                <w:lang w:val="en-GB"/>
              </w:rPr>
            </w:pPr>
            <w:r w:rsidRPr="00DC72CD">
              <w:rPr>
                <w:rFonts w:ascii="Arial" w:hAnsi="Arial" w:cs="Arial"/>
                <w:sz w:val="20"/>
                <w:szCs w:val="20"/>
                <w:lang w:val="en-GB"/>
              </w:rPr>
              <w:t>4</w:t>
            </w:r>
          </w:p>
        </w:tc>
        <w:tc>
          <w:tcPr>
            <w:tcW w:w="1081" w:type="dxa"/>
            <w:shd w:val="clear" w:color="auto" w:fill="FFFFFF" w:themeFill="background1"/>
            <w:tcMar>
              <w:left w:w="57" w:type="dxa"/>
              <w:right w:w="57" w:type="dxa"/>
            </w:tcMar>
            <w:vAlign w:val="center"/>
          </w:tcPr>
          <w:p w:rsidR="00A93618" w:rsidRPr="00DC72CD" w:rsidRDefault="00DC72CD" w:rsidP="00E14CCC">
            <w:pPr>
              <w:spacing w:line="360" w:lineRule="auto"/>
              <w:jc w:val="both"/>
              <w:rPr>
                <w:rFonts w:ascii="Arial" w:hAnsi="Arial" w:cs="Arial"/>
                <w:sz w:val="20"/>
                <w:szCs w:val="20"/>
                <w:lang w:val="en-GB"/>
              </w:rPr>
            </w:pPr>
            <w:r>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sz w:val="20"/>
                <w:szCs w:val="20"/>
                <w:lang w:val="en-GB"/>
              </w:rPr>
            </w:pPr>
            <w:r w:rsidRPr="00DC72CD">
              <w:rPr>
                <w:rFonts w:ascii="Arial" w:hAnsi="Arial" w:cs="Arial"/>
                <w:sz w:val="20"/>
                <w:szCs w:val="20"/>
                <w:lang w:val="en-GB"/>
              </w:rPr>
              <w:t>2</w:t>
            </w:r>
          </w:p>
        </w:tc>
        <w:tc>
          <w:tcPr>
            <w:tcW w:w="1179" w:type="dxa"/>
            <w:shd w:val="clear" w:color="auto" w:fill="FFFFFF" w:themeFill="background1"/>
            <w:tcMar>
              <w:left w:w="57" w:type="dxa"/>
              <w:right w:w="57" w:type="dxa"/>
            </w:tcMar>
            <w:vAlign w:val="center"/>
          </w:tcPr>
          <w:p w:rsidR="00A93618" w:rsidRPr="00DC72CD" w:rsidRDefault="00DC72CD" w:rsidP="00E14CCC">
            <w:pPr>
              <w:spacing w:line="360" w:lineRule="auto"/>
              <w:jc w:val="both"/>
              <w:rPr>
                <w:rFonts w:ascii="Arial" w:hAnsi="Arial" w:cs="Arial"/>
                <w:sz w:val="20"/>
                <w:szCs w:val="20"/>
                <w:lang w:val="en-GB"/>
              </w:rPr>
            </w:pPr>
            <w:r>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A93618" w:rsidRPr="00DC72CD" w:rsidRDefault="00A93618" w:rsidP="00E14CCC">
            <w:pPr>
              <w:spacing w:line="360" w:lineRule="auto"/>
              <w:jc w:val="both"/>
              <w:rPr>
                <w:rFonts w:ascii="Arial" w:hAnsi="Arial" w:cs="Arial"/>
                <w:sz w:val="20"/>
                <w:szCs w:val="20"/>
              </w:rPr>
            </w:pPr>
            <w:r w:rsidRPr="00DC72CD">
              <w:rPr>
                <w:rFonts w:ascii="Arial" w:hAnsi="Arial" w:cs="Arial"/>
                <w:sz w:val="20"/>
                <w:szCs w:val="20"/>
              </w:rPr>
              <w:t>4</w:t>
            </w:r>
          </w:p>
        </w:tc>
      </w:tr>
      <w:tr w:rsidR="00A93618" w:rsidRPr="000E0FB2" w:rsidTr="00C74335">
        <w:trPr>
          <w:trHeight w:val="449"/>
        </w:trPr>
        <w:tc>
          <w:tcPr>
            <w:tcW w:w="2949" w:type="dxa"/>
            <w:shd w:val="clear" w:color="auto" w:fill="FFFFFF" w:themeFill="background1"/>
            <w:tcMar>
              <w:left w:w="57" w:type="dxa"/>
              <w:right w:w="57" w:type="dxa"/>
            </w:tcMar>
            <w:vAlign w:val="center"/>
          </w:tcPr>
          <w:p w:rsidR="00A93618" w:rsidRPr="00DC72CD" w:rsidRDefault="00A93618" w:rsidP="00E14CCC">
            <w:pPr>
              <w:pStyle w:val="NormalWeb"/>
              <w:spacing w:before="0" w:beforeAutospacing="0" w:after="0" w:afterAutospacing="0" w:line="276" w:lineRule="auto"/>
              <w:jc w:val="both"/>
              <w:rPr>
                <w:rFonts w:ascii="Arial" w:hAnsi="Arial" w:cs="Arial"/>
                <w:sz w:val="20"/>
                <w:szCs w:val="20"/>
              </w:rPr>
            </w:pPr>
            <w:r w:rsidRPr="00DC72CD">
              <w:rPr>
                <w:rFonts w:ascii="Arial" w:eastAsia="Calibri" w:hAnsi="Arial" w:cs="Arial"/>
                <w:bCs/>
                <w:kern w:val="24"/>
                <w:sz w:val="20"/>
                <w:szCs w:val="20"/>
                <w:lang w:val="en-GB"/>
              </w:rPr>
              <w:t xml:space="preserve">Revenue generation increased  </w:t>
            </w:r>
          </w:p>
        </w:tc>
        <w:tc>
          <w:tcPr>
            <w:tcW w:w="2256" w:type="dxa"/>
            <w:shd w:val="clear" w:color="auto" w:fill="FFFFFF" w:themeFill="background1"/>
            <w:tcMar>
              <w:left w:w="57" w:type="dxa"/>
              <w:right w:w="57" w:type="dxa"/>
            </w:tcMar>
            <w:vAlign w:val="center"/>
          </w:tcPr>
          <w:p w:rsidR="00A93618" w:rsidRPr="00DC72CD" w:rsidRDefault="00A93618" w:rsidP="00E14CCC">
            <w:pPr>
              <w:pStyle w:val="NormalWeb"/>
              <w:spacing w:before="0" w:beforeAutospacing="0" w:after="0" w:afterAutospacing="0" w:line="276" w:lineRule="auto"/>
              <w:jc w:val="both"/>
              <w:rPr>
                <w:rFonts w:ascii="Arial" w:hAnsi="Arial" w:cs="Arial"/>
                <w:sz w:val="20"/>
                <w:szCs w:val="20"/>
              </w:rPr>
            </w:pPr>
            <w:r w:rsidRPr="00DC72CD">
              <w:rPr>
                <w:rFonts w:ascii="Arial" w:eastAsia="Calibri" w:hAnsi="Arial" w:cs="Arial"/>
                <w:bCs/>
                <w:kern w:val="24"/>
                <w:sz w:val="20"/>
                <w:szCs w:val="20"/>
                <w:lang w:val="en-GB"/>
              </w:rPr>
              <w:t>Percentage increase in revenue</w:t>
            </w:r>
          </w:p>
        </w:tc>
        <w:tc>
          <w:tcPr>
            <w:tcW w:w="883" w:type="dxa"/>
            <w:shd w:val="clear" w:color="auto" w:fill="FFFFFF" w:themeFill="background1"/>
            <w:tcMar>
              <w:left w:w="57" w:type="dxa"/>
              <w:right w:w="57" w:type="dxa"/>
            </w:tcMar>
          </w:tcPr>
          <w:p w:rsidR="00A93618" w:rsidRPr="00DC72CD" w:rsidRDefault="00DC72CD" w:rsidP="00E14CCC">
            <w:pPr>
              <w:jc w:val="both"/>
              <w:rPr>
                <w:sz w:val="20"/>
                <w:szCs w:val="20"/>
              </w:rPr>
            </w:pPr>
            <w:r>
              <w:rPr>
                <w:rFonts w:ascii="Arial" w:hAnsi="Arial" w:cs="Arial"/>
                <w:sz w:val="20"/>
                <w:szCs w:val="20"/>
                <w:lang w:val="en-GB"/>
              </w:rPr>
              <w:t>201</w:t>
            </w:r>
            <w:r w:rsidR="00C74335">
              <w:rPr>
                <w:rFonts w:ascii="Arial" w:hAnsi="Arial" w:cs="Arial"/>
                <w:sz w:val="20"/>
                <w:szCs w:val="20"/>
                <w:lang w:val="en-GB"/>
              </w:rPr>
              <w:t>7</w:t>
            </w:r>
          </w:p>
        </w:tc>
        <w:tc>
          <w:tcPr>
            <w:tcW w:w="1083" w:type="dxa"/>
            <w:shd w:val="clear" w:color="auto" w:fill="FFFFFF" w:themeFill="background1"/>
            <w:tcMar>
              <w:left w:w="57" w:type="dxa"/>
              <w:right w:w="57" w:type="dxa"/>
            </w:tcMar>
            <w:vAlign w:val="center"/>
          </w:tcPr>
          <w:p w:rsidR="00A93618" w:rsidRPr="00DC72CD" w:rsidRDefault="00DC72CD" w:rsidP="00E14CCC">
            <w:pPr>
              <w:keepNext/>
              <w:spacing w:line="360" w:lineRule="auto"/>
              <w:jc w:val="both"/>
              <w:rPr>
                <w:rFonts w:ascii="Arial" w:hAnsi="Arial" w:cs="Arial"/>
                <w:sz w:val="20"/>
                <w:szCs w:val="20"/>
                <w:lang w:val="en-GB"/>
              </w:rPr>
            </w:pPr>
            <w:r>
              <w:rPr>
                <w:rFonts w:ascii="Arial" w:hAnsi="Arial" w:cs="Arial"/>
                <w:sz w:val="20"/>
                <w:szCs w:val="20"/>
                <w:lang w:val="en-GB"/>
              </w:rPr>
              <w:t>38</w:t>
            </w:r>
            <w:r w:rsidR="00A93618" w:rsidRPr="00DC72CD">
              <w:rPr>
                <w:rFonts w:ascii="Arial" w:hAnsi="Arial" w:cs="Arial"/>
                <w:sz w:val="20"/>
                <w:szCs w:val="20"/>
                <w:lang w:val="en-GB"/>
              </w:rPr>
              <w:t>%</w:t>
            </w:r>
          </w:p>
        </w:tc>
        <w:tc>
          <w:tcPr>
            <w:tcW w:w="1081" w:type="dxa"/>
            <w:shd w:val="clear" w:color="auto" w:fill="FFFFFF" w:themeFill="background1"/>
            <w:tcMar>
              <w:left w:w="57" w:type="dxa"/>
              <w:right w:w="57" w:type="dxa"/>
            </w:tcMar>
            <w:vAlign w:val="center"/>
          </w:tcPr>
          <w:p w:rsidR="00A93618" w:rsidRPr="00DC72CD" w:rsidRDefault="00C74335" w:rsidP="00E14CCC">
            <w:pPr>
              <w:spacing w:line="360" w:lineRule="auto"/>
              <w:jc w:val="both"/>
              <w:rPr>
                <w:rFonts w:ascii="Arial" w:hAnsi="Arial" w:cs="Arial"/>
                <w:sz w:val="20"/>
                <w:szCs w:val="20"/>
                <w:lang w:val="en-GB"/>
              </w:rPr>
            </w:pPr>
            <w:r>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A93618" w:rsidRPr="00DC72CD" w:rsidRDefault="00A93618" w:rsidP="00E14CCC">
            <w:pPr>
              <w:keepNext/>
              <w:spacing w:line="360" w:lineRule="auto"/>
              <w:jc w:val="both"/>
              <w:rPr>
                <w:rFonts w:ascii="Arial" w:hAnsi="Arial" w:cs="Arial"/>
                <w:sz w:val="20"/>
                <w:szCs w:val="20"/>
                <w:lang w:val="en-GB"/>
              </w:rPr>
            </w:pPr>
            <w:r w:rsidRPr="00DC72CD">
              <w:rPr>
                <w:rFonts w:ascii="Arial" w:hAnsi="Arial" w:cs="Arial"/>
                <w:sz w:val="20"/>
                <w:szCs w:val="20"/>
                <w:lang w:val="en-GB"/>
              </w:rPr>
              <w:t>10%</w:t>
            </w:r>
          </w:p>
        </w:tc>
        <w:tc>
          <w:tcPr>
            <w:tcW w:w="1179" w:type="dxa"/>
            <w:shd w:val="clear" w:color="auto" w:fill="FFFFFF" w:themeFill="background1"/>
            <w:tcMar>
              <w:left w:w="57" w:type="dxa"/>
              <w:right w:w="57" w:type="dxa"/>
            </w:tcMar>
            <w:vAlign w:val="center"/>
          </w:tcPr>
          <w:p w:rsidR="00A93618" w:rsidRPr="00DC72CD" w:rsidRDefault="00C74335" w:rsidP="00E14CCC">
            <w:pPr>
              <w:spacing w:line="360" w:lineRule="auto"/>
              <w:jc w:val="both"/>
              <w:rPr>
                <w:rFonts w:ascii="Arial" w:hAnsi="Arial" w:cs="Arial"/>
                <w:sz w:val="20"/>
                <w:szCs w:val="20"/>
                <w:lang w:val="en-GB"/>
              </w:rPr>
            </w:pPr>
            <w:r>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A93618" w:rsidRPr="00DC72CD" w:rsidRDefault="00DC72CD" w:rsidP="00E14CCC">
            <w:pPr>
              <w:spacing w:line="360" w:lineRule="auto"/>
              <w:jc w:val="both"/>
              <w:rPr>
                <w:rFonts w:ascii="Arial" w:hAnsi="Arial" w:cs="Arial"/>
                <w:sz w:val="20"/>
                <w:szCs w:val="20"/>
              </w:rPr>
            </w:pPr>
            <w:r>
              <w:rPr>
                <w:rFonts w:ascii="Arial" w:hAnsi="Arial" w:cs="Arial"/>
                <w:sz w:val="20"/>
                <w:szCs w:val="20"/>
              </w:rPr>
              <w:t>25</w:t>
            </w:r>
            <w:r w:rsidR="00A93618" w:rsidRPr="00DC72CD">
              <w:rPr>
                <w:rFonts w:ascii="Arial" w:hAnsi="Arial" w:cs="Arial"/>
                <w:sz w:val="20"/>
                <w:szCs w:val="20"/>
              </w:rPr>
              <w:t>%</w:t>
            </w:r>
          </w:p>
        </w:tc>
      </w:tr>
      <w:tr w:rsidR="00C74335" w:rsidRPr="000E0FB2" w:rsidTr="00963194">
        <w:trPr>
          <w:trHeight w:val="449"/>
        </w:trPr>
        <w:tc>
          <w:tcPr>
            <w:tcW w:w="2949" w:type="dxa"/>
            <w:shd w:val="clear" w:color="auto" w:fill="FFFFFF" w:themeFill="background1"/>
            <w:tcMar>
              <w:left w:w="57" w:type="dxa"/>
              <w:right w:w="57" w:type="dxa"/>
            </w:tcMar>
            <w:vAlign w:val="center"/>
          </w:tcPr>
          <w:p w:rsidR="00C74335" w:rsidRPr="00DC72CD" w:rsidRDefault="00C74335" w:rsidP="00C74335">
            <w:pPr>
              <w:keepNext/>
              <w:spacing w:line="360" w:lineRule="auto"/>
              <w:ind w:left="-57" w:right="-57"/>
              <w:jc w:val="both"/>
              <w:rPr>
                <w:rFonts w:ascii="Arial" w:hAnsi="Arial" w:cs="Arial"/>
                <w:sz w:val="20"/>
                <w:szCs w:val="20"/>
              </w:rPr>
            </w:pPr>
            <w:r w:rsidRPr="00DC72CD">
              <w:rPr>
                <w:rFonts w:ascii="Arial" w:hAnsi="Arial" w:cs="Arial"/>
                <w:sz w:val="20"/>
                <w:szCs w:val="20"/>
              </w:rPr>
              <w:t>Access to equity, quality and affordable basic education ensured</w:t>
            </w:r>
          </w:p>
        </w:tc>
        <w:tc>
          <w:tcPr>
            <w:tcW w:w="2256" w:type="dxa"/>
            <w:shd w:val="clear" w:color="auto" w:fill="FFFFFF" w:themeFill="background1"/>
            <w:tcMar>
              <w:left w:w="57" w:type="dxa"/>
              <w:right w:w="57" w:type="dxa"/>
            </w:tcMar>
            <w:vAlign w:val="center"/>
          </w:tcPr>
          <w:p w:rsidR="00C74335" w:rsidRPr="00DC72CD" w:rsidRDefault="00C74335" w:rsidP="00C74335">
            <w:pPr>
              <w:keepNext/>
              <w:spacing w:line="360" w:lineRule="auto"/>
              <w:ind w:left="-57" w:right="-57"/>
              <w:jc w:val="both"/>
              <w:rPr>
                <w:rFonts w:ascii="Arial" w:hAnsi="Arial" w:cs="Arial"/>
                <w:sz w:val="20"/>
                <w:szCs w:val="20"/>
                <w:lang w:val="en-GB"/>
              </w:rPr>
            </w:pPr>
            <w:r w:rsidRPr="00DC72CD">
              <w:rPr>
                <w:rFonts w:ascii="Arial" w:hAnsi="Arial" w:cs="Arial"/>
                <w:sz w:val="20"/>
                <w:szCs w:val="20"/>
                <w:lang w:val="en-GB"/>
              </w:rPr>
              <w:t xml:space="preserve">Percentage increase in access to education </w:t>
            </w:r>
          </w:p>
        </w:tc>
        <w:tc>
          <w:tcPr>
            <w:tcW w:w="883" w:type="dxa"/>
            <w:shd w:val="clear" w:color="auto" w:fill="FFFFFF" w:themeFill="background1"/>
            <w:tcMar>
              <w:left w:w="57" w:type="dxa"/>
              <w:right w:w="57" w:type="dxa"/>
            </w:tcMar>
          </w:tcPr>
          <w:p w:rsidR="00C74335" w:rsidRPr="00DC72CD" w:rsidRDefault="00C74335" w:rsidP="00C74335">
            <w:pPr>
              <w:jc w:val="both"/>
              <w:rPr>
                <w:sz w:val="20"/>
                <w:szCs w:val="20"/>
              </w:rPr>
            </w:pPr>
            <w:r>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DC72CD" w:rsidRDefault="00C74335" w:rsidP="00C74335">
            <w:pPr>
              <w:keepNext/>
              <w:spacing w:line="360" w:lineRule="auto"/>
              <w:jc w:val="both"/>
              <w:rPr>
                <w:rFonts w:ascii="Arial" w:hAnsi="Arial" w:cs="Arial"/>
                <w:sz w:val="20"/>
                <w:szCs w:val="20"/>
                <w:lang w:val="en-GB"/>
              </w:rPr>
            </w:pPr>
            <w:r w:rsidRPr="00DC72CD">
              <w:rPr>
                <w:rFonts w:ascii="Arial" w:hAnsi="Arial" w:cs="Arial"/>
                <w:sz w:val="20"/>
                <w:szCs w:val="20"/>
                <w:lang w:val="en-GB"/>
              </w:rPr>
              <w:t>75%</w:t>
            </w:r>
          </w:p>
        </w:tc>
        <w:tc>
          <w:tcPr>
            <w:tcW w:w="1081" w:type="dxa"/>
            <w:shd w:val="clear" w:color="auto" w:fill="FFFFFF" w:themeFill="background1"/>
            <w:tcMar>
              <w:left w:w="57" w:type="dxa"/>
              <w:right w:w="57" w:type="dxa"/>
            </w:tcMar>
            <w:vAlign w:val="center"/>
          </w:tcPr>
          <w:p w:rsidR="00C74335" w:rsidRPr="00DC72CD" w:rsidRDefault="00C74335" w:rsidP="00C74335">
            <w:pPr>
              <w:spacing w:line="360" w:lineRule="auto"/>
              <w:jc w:val="both"/>
              <w:rPr>
                <w:rFonts w:ascii="Arial" w:hAnsi="Arial" w:cs="Arial"/>
                <w:sz w:val="20"/>
                <w:szCs w:val="20"/>
                <w:lang w:val="en-GB"/>
              </w:rPr>
            </w:pPr>
            <w:r>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DC72CD" w:rsidRDefault="00C74335" w:rsidP="00C74335">
            <w:pPr>
              <w:keepNext/>
              <w:spacing w:line="360" w:lineRule="auto"/>
              <w:jc w:val="both"/>
              <w:rPr>
                <w:rFonts w:ascii="Arial" w:hAnsi="Arial" w:cs="Arial"/>
                <w:sz w:val="20"/>
                <w:szCs w:val="20"/>
                <w:lang w:val="en-GB"/>
              </w:rPr>
            </w:pPr>
            <w:r w:rsidRPr="00DC72CD">
              <w:rPr>
                <w:rFonts w:ascii="Arial" w:hAnsi="Arial" w:cs="Arial"/>
                <w:sz w:val="20"/>
                <w:szCs w:val="20"/>
                <w:lang w:val="en-GB"/>
              </w:rPr>
              <w:t>80%</w:t>
            </w:r>
          </w:p>
        </w:tc>
        <w:tc>
          <w:tcPr>
            <w:tcW w:w="1179" w:type="dxa"/>
            <w:shd w:val="clear" w:color="auto" w:fill="FFFFFF" w:themeFill="background1"/>
            <w:tcMar>
              <w:left w:w="57" w:type="dxa"/>
              <w:right w:w="57" w:type="dxa"/>
            </w:tcMar>
          </w:tcPr>
          <w:p w:rsidR="00C74335" w:rsidRDefault="00C74335" w:rsidP="00C74335">
            <w:r w:rsidRPr="00942A01">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DC72CD" w:rsidRDefault="00C74335" w:rsidP="00C74335">
            <w:pPr>
              <w:spacing w:line="360" w:lineRule="auto"/>
              <w:jc w:val="both"/>
              <w:rPr>
                <w:rFonts w:ascii="Arial" w:hAnsi="Arial" w:cs="Arial"/>
                <w:sz w:val="20"/>
                <w:szCs w:val="20"/>
              </w:rPr>
            </w:pPr>
            <w:r w:rsidRPr="00DC72CD">
              <w:rPr>
                <w:rFonts w:ascii="Arial" w:hAnsi="Arial" w:cs="Arial"/>
                <w:sz w:val="20"/>
                <w:szCs w:val="20"/>
                <w:lang w:val="en-GB"/>
              </w:rPr>
              <w:t>90%</w:t>
            </w:r>
          </w:p>
        </w:tc>
      </w:tr>
      <w:tr w:rsidR="00C74335" w:rsidRPr="000E0FB2" w:rsidTr="00963194">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right="-57"/>
              <w:jc w:val="both"/>
              <w:rPr>
                <w:rFonts w:ascii="Arial" w:hAnsi="Arial" w:cs="Arial"/>
                <w:sz w:val="20"/>
                <w:szCs w:val="20"/>
              </w:rPr>
            </w:pPr>
            <w:r w:rsidRPr="00C74335">
              <w:rPr>
                <w:rFonts w:ascii="Arial" w:eastAsia="Calibri" w:hAnsi="Arial" w:cs="Arial"/>
                <w:bCs/>
                <w:iCs/>
                <w:sz w:val="20"/>
                <w:szCs w:val="20"/>
                <w:lang w:val="en-GB"/>
              </w:rPr>
              <w:t>Access to primary health care services increased</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Percentage increase in access to primary health care</w:t>
            </w:r>
          </w:p>
        </w:tc>
        <w:tc>
          <w:tcPr>
            <w:tcW w:w="883" w:type="dxa"/>
            <w:shd w:val="clear" w:color="auto" w:fill="FFFFFF" w:themeFill="background1"/>
            <w:tcMar>
              <w:left w:w="57" w:type="dxa"/>
              <w:right w:w="57" w:type="dxa"/>
            </w:tcMar>
          </w:tcPr>
          <w:p w:rsidR="00C74335" w:rsidRPr="00C74335" w:rsidRDefault="00C74335" w:rsidP="00C74335">
            <w:pPr>
              <w:jc w:val="both"/>
              <w:rPr>
                <w:sz w:val="20"/>
                <w:szCs w:val="20"/>
              </w:rPr>
            </w:pPr>
            <w:r>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60%</w:t>
            </w:r>
          </w:p>
        </w:tc>
        <w:tc>
          <w:tcPr>
            <w:tcW w:w="1081" w:type="dxa"/>
            <w:shd w:val="clear" w:color="auto" w:fill="FFFFFF" w:themeFill="background1"/>
            <w:tcMar>
              <w:left w:w="57" w:type="dxa"/>
              <w:right w:w="57" w:type="dxa"/>
            </w:tcMar>
            <w:vAlign w:val="center"/>
          </w:tcPr>
          <w:p w:rsidR="00C74335" w:rsidRPr="00DC72CD" w:rsidRDefault="00C74335" w:rsidP="00C74335">
            <w:pPr>
              <w:spacing w:line="360" w:lineRule="auto"/>
              <w:jc w:val="both"/>
              <w:rPr>
                <w:rFonts w:ascii="Arial" w:hAnsi="Arial" w:cs="Arial"/>
                <w:sz w:val="20"/>
                <w:szCs w:val="20"/>
                <w:lang w:val="en-GB"/>
              </w:rPr>
            </w:pPr>
            <w:r>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70%</w:t>
            </w:r>
          </w:p>
        </w:tc>
        <w:tc>
          <w:tcPr>
            <w:tcW w:w="1179" w:type="dxa"/>
            <w:shd w:val="clear" w:color="auto" w:fill="FFFFFF" w:themeFill="background1"/>
            <w:tcMar>
              <w:left w:w="57" w:type="dxa"/>
              <w:right w:w="57" w:type="dxa"/>
            </w:tcMar>
          </w:tcPr>
          <w:p w:rsidR="00C74335" w:rsidRDefault="00C74335" w:rsidP="00C74335">
            <w:r w:rsidRPr="00942A01">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rPr>
            </w:pPr>
            <w:r w:rsidRPr="00C74335">
              <w:rPr>
                <w:rFonts w:ascii="Arial" w:hAnsi="Arial" w:cs="Arial"/>
                <w:sz w:val="20"/>
                <w:szCs w:val="20"/>
                <w:lang w:val="en-GB"/>
              </w:rPr>
              <w:t>75%</w:t>
            </w:r>
          </w:p>
        </w:tc>
      </w:tr>
      <w:tr w:rsidR="00C74335" w:rsidRPr="000E0FB2" w:rsidTr="00963194">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eastAsia="Calibri" w:hAnsi="Arial" w:cs="Arial"/>
                <w:bCs/>
                <w:iCs/>
                <w:sz w:val="20"/>
                <w:szCs w:val="20"/>
                <w:lang w:val="en-GB"/>
              </w:rPr>
            </w:pPr>
            <w:r w:rsidRPr="00C74335">
              <w:rPr>
                <w:rFonts w:ascii="Arial" w:hAnsi="Arial" w:cs="Arial"/>
                <w:sz w:val="20"/>
                <w:szCs w:val="20"/>
              </w:rPr>
              <w:t>Household livelihoods of children and the vulnerable improved</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Percentage increase in living standard</w:t>
            </w:r>
          </w:p>
        </w:tc>
        <w:tc>
          <w:tcPr>
            <w:tcW w:w="883" w:type="dxa"/>
            <w:shd w:val="clear" w:color="auto" w:fill="FFFFFF" w:themeFill="background1"/>
            <w:tcMar>
              <w:left w:w="57" w:type="dxa"/>
              <w:right w:w="57" w:type="dxa"/>
            </w:tcMar>
          </w:tcPr>
          <w:p w:rsidR="00C74335" w:rsidRPr="00C74335" w:rsidRDefault="00C74335" w:rsidP="00C74335">
            <w:pPr>
              <w:jc w:val="both"/>
              <w:rPr>
                <w:sz w:val="20"/>
                <w:szCs w:val="20"/>
              </w:rPr>
            </w:pPr>
            <w:r>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20%</w:t>
            </w:r>
          </w:p>
        </w:tc>
        <w:tc>
          <w:tcPr>
            <w:tcW w:w="1081" w:type="dxa"/>
            <w:shd w:val="clear" w:color="auto" w:fill="FFFFFF" w:themeFill="background1"/>
            <w:tcMar>
              <w:left w:w="57" w:type="dxa"/>
              <w:right w:w="57" w:type="dxa"/>
            </w:tcMar>
            <w:vAlign w:val="center"/>
          </w:tcPr>
          <w:p w:rsidR="00C74335" w:rsidRPr="00DC72CD" w:rsidRDefault="00C74335" w:rsidP="00C74335">
            <w:pPr>
              <w:spacing w:line="360" w:lineRule="auto"/>
              <w:jc w:val="both"/>
              <w:rPr>
                <w:rFonts w:ascii="Arial" w:hAnsi="Arial" w:cs="Arial"/>
                <w:sz w:val="20"/>
                <w:szCs w:val="20"/>
                <w:lang w:val="en-GB"/>
              </w:rPr>
            </w:pPr>
            <w:r>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25%</w:t>
            </w:r>
          </w:p>
        </w:tc>
        <w:tc>
          <w:tcPr>
            <w:tcW w:w="1179" w:type="dxa"/>
            <w:shd w:val="clear" w:color="auto" w:fill="FFFFFF" w:themeFill="background1"/>
            <w:tcMar>
              <w:left w:w="57" w:type="dxa"/>
              <w:right w:w="57" w:type="dxa"/>
            </w:tcMar>
          </w:tcPr>
          <w:p w:rsidR="00C74335" w:rsidRDefault="00C74335" w:rsidP="00C74335">
            <w:r w:rsidRPr="00942A01">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rPr>
            </w:pPr>
            <w:r w:rsidRPr="00C74335">
              <w:rPr>
                <w:rFonts w:ascii="Arial" w:hAnsi="Arial" w:cs="Arial"/>
                <w:sz w:val="20"/>
                <w:szCs w:val="20"/>
                <w:lang w:val="en-GB"/>
              </w:rPr>
              <w:t>30%</w:t>
            </w:r>
          </w:p>
        </w:tc>
      </w:tr>
      <w:tr w:rsidR="00C74335" w:rsidRPr="000E0FB2" w:rsidTr="00963194">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 xml:space="preserve">Land use  efficiently enhanced </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right="-57"/>
              <w:jc w:val="both"/>
              <w:rPr>
                <w:rFonts w:ascii="Arial" w:hAnsi="Arial" w:cs="Arial"/>
                <w:sz w:val="20"/>
                <w:szCs w:val="20"/>
                <w:lang w:val="en-GB"/>
              </w:rPr>
            </w:pPr>
            <w:r w:rsidRPr="00C74335">
              <w:rPr>
                <w:rFonts w:ascii="Arial" w:hAnsi="Arial" w:cs="Arial"/>
                <w:sz w:val="20"/>
                <w:szCs w:val="20"/>
                <w:lang w:val="en-GB"/>
              </w:rPr>
              <w:t>Level of compliance to usage of land</w:t>
            </w:r>
          </w:p>
        </w:tc>
        <w:tc>
          <w:tcPr>
            <w:tcW w:w="883" w:type="dxa"/>
            <w:shd w:val="clear" w:color="auto" w:fill="FFFFFF" w:themeFill="background1"/>
            <w:tcMar>
              <w:left w:w="57" w:type="dxa"/>
              <w:right w:w="57" w:type="dxa"/>
            </w:tcMar>
          </w:tcPr>
          <w:p w:rsidR="00C74335" w:rsidRDefault="00C74335" w:rsidP="00C74335">
            <w:r w:rsidRPr="000F277A">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60%</w:t>
            </w:r>
          </w:p>
        </w:tc>
        <w:tc>
          <w:tcPr>
            <w:tcW w:w="1081"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70%</w:t>
            </w:r>
          </w:p>
        </w:tc>
        <w:tc>
          <w:tcPr>
            <w:tcW w:w="1179" w:type="dxa"/>
            <w:shd w:val="clear" w:color="auto" w:fill="FFFFFF" w:themeFill="background1"/>
            <w:tcMar>
              <w:left w:w="57" w:type="dxa"/>
              <w:right w:w="57" w:type="dxa"/>
            </w:tcMar>
          </w:tcPr>
          <w:p w:rsidR="00C74335" w:rsidRPr="00C74335" w:rsidRDefault="00C74335" w:rsidP="00C74335">
            <w:r w:rsidRPr="00C74335">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85%</w:t>
            </w:r>
          </w:p>
        </w:tc>
      </w:tr>
      <w:tr w:rsidR="00C74335" w:rsidRPr="000E0FB2" w:rsidTr="00963194">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rPr>
              <w:t>Access to efficient transportation services  increased</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 xml:space="preserve">Percentage change in access road </w:t>
            </w:r>
          </w:p>
        </w:tc>
        <w:tc>
          <w:tcPr>
            <w:tcW w:w="883" w:type="dxa"/>
            <w:shd w:val="clear" w:color="auto" w:fill="FFFFFF" w:themeFill="background1"/>
            <w:tcMar>
              <w:left w:w="57" w:type="dxa"/>
              <w:right w:w="57" w:type="dxa"/>
            </w:tcMar>
          </w:tcPr>
          <w:p w:rsidR="00C74335" w:rsidRDefault="00C74335" w:rsidP="00C74335">
            <w:r w:rsidRPr="000F277A">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20%</w:t>
            </w:r>
          </w:p>
        </w:tc>
        <w:tc>
          <w:tcPr>
            <w:tcW w:w="1081"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Pr>
                <w:rFonts w:ascii="Arial" w:hAnsi="Arial" w:cs="Arial"/>
                <w:sz w:val="20"/>
                <w:szCs w:val="20"/>
                <w:lang w:val="en-GB"/>
              </w:rPr>
              <w:t>6</w:t>
            </w:r>
            <w:r w:rsidRPr="00C74335">
              <w:rPr>
                <w:rFonts w:ascii="Arial" w:hAnsi="Arial" w:cs="Arial"/>
                <w:sz w:val="20"/>
                <w:szCs w:val="20"/>
                <w:lang w:val="en-GB"/>
              </w:rPr>
              <w:t>0%</w:t>
            </w:r>
          </w:p>
        </w:tc>
        <w:tc>
          <w:tcPr>
            <w:tcW w:w="1179" w:type="dxa"/>
            <w:shd w:val="clear" w:color="auto" w:fill="FFFFFF" w:themeFill="background1"/>
            <w:tcMar>
              <w:left w:w="57" w:type="dxa"/>
              <w:right w:w="57" w:type="dxa"/>
            </w:tcMar>
          </w:tcPr>
          <w:p w:rsidR="00C74335" w:rsidRPr="00C74335" w:rsidRDefault="00C74335" w:rsidP="00C74335">
            <w:r w:rsidRPr="00C74335">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Pr>
                <w:rFonts w:ascii="Arial" w:hAnsi="Arial" w:cs="Arial"/>
                <w:sz w:val="20"/>
                <w:szCs w:val="20"/>
                <w:lang w:val="en-GB"/>
              </w:rPr>
              <w:t>7</w:t>
            </w:r>
            <w:r w:rsidRPr="00C74335">
              <w:rPr>
                <w:rFonts w:ascii="Arial" w:hAnsi="Arial" w:cs="Arial"/>
                <w:sz w:val="20"/>
                <w:szCs w:val="20"/>
                <w:lang w:val="en-GB"/>
              </w:rPr>
              <w:t>5%</w:t>
            </w:r>
          </w:p>
        </w:tc>
      </w:tr>
      <w:tr w:rsidR="00C74335" w:rsidRPr="000E0FB2" w:rsidTr="00963194">
        <w:trPr>
          <w:trHeight w:val="555"/>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rPr>
              <w:t>Efficient and effective asset  management improved</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 xml:space="preserve">Timeliness in asset maintenance </w:t>
            </w:r>
          </w:p>
        </w:tc>
        <w:tc>
          <w:tcPr>
            <w:tcW w:w="883" w:type="dxa"/>
            <w:shd w:val="clear" w:color="auto" w:fill="FFFFFF" w:themeFill="background1"/>
            <w:tcMar>
              <w:left w:w="57" w:type="dxa"/>
              <w:right w:w="57" w:type="dxa"/>
            </w:tcMar>
          </w:tcPr>
          <w:p w:rsidR="00C74335" w:rsidRDefault="00C74335" w:rsidP="00C74335">
            <w:r w:rsidRPr="000F277A">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12</w:t>
            </w:r>
          </w:p>
        </w:tc>
        <w:tc>
          <w:tcPr>
            <w:tcW w:w="1081"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12</w:t>
            </w:r>
          </w:p>
        </w:tc>
        <w:tc>
          <w:tcPr>
            <w:tcW w:w="1179" w:type="dxa"/>
            <w:shd w:val="clear" w:color="auto" w:fill="FFFFFF" w:themeFill="background1"/>
            <w:tcMar>
              <w:left w:w="57" w:type="dxa"/>
              <w:right w:w="57" w:type="dxa"/>
            </w:tcMar>
          </w:tcPr>
          <w:p w:rsidR="00C74335" w:rsidRPr="00C74335" w:rsidRDefault="00C74335" w:rsidP="00C74335">
            <w:r w:rsidRPr="00C74335">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rPr>
            </w:pPr>
            <w:r w:rsidRPr="00C74335">
              <w:rPr>
                <w:rFonts w:ascii="Arial" w:hAnsi="Arial" w:cs="Arial"/>
                <w:sz w:val="20"/>
                <w:szCs w:val="20"/>
              </w:rPr>
              <w:t>12</w:t>
            </w:r>
          </w:p>
        </w:tc>
      </w:tr>
      <w:tr w:rsidR="00C74335" w:rsidRPr="000E0FB2" w:rsidTr="00963194">
        <w:trPr>
          <w:trHeight w:val="552"/>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right="-57"/>
              <w:jc w:val="both"/>
              <w:rPr>
                <w:rFonts w:ascii="Arial" w:hAnsi="Arial" w:cs="Arial"/>
                <w:sz w:val="20"/>
                <w:szCs w:val="20"/>
                <w:lang w:val="en-GB"/>
              </w:rPr>
            </w:pPr>
            <w:r w:rsidRPr="00C74335">
              <w:rPr>
                <w:rFonts w:ascii="Arial" w:hAnsi="Arial" w:cs="Arial"/>
                <w:sz w:val="20"/>
                <w:szCs w:val="20"/>
              </w:rPr>
              <w:t xml:space="preserve">Awareness of tourist opportunities improved  </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lang w:val="en-GB"/>
              </w:rPr>
              <w:t>Proportion of populace in KEEA-MA</w:t>
            </w:r>
          </w:p>
        </w:tc>
        <w:tc>
          <w:tcPr>
            <w:tcW w:w="883" w:type="dxa"/>
            <w:shd w:val="clear" w:color="auto" w:fill="FFFFFF" w:themeFill="background1"/>
            <w:tcMar>
              <w:left w:w="57" w:type="dxa"/>
              <w:right w:w="57" w:type="dxa"/>
            </w:tcMar>
          </w:tcPr>
          <w:p w:rsidR="00C74335" w:rsidRDefault="00C74335" w:rsidP="00C74335">
            <w:r w:rsidRPr="000F277A">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1/4</w:t>
            </w:r>
          </w:p>
        </w:tc>
        <w:tc>
          <w:tcPr>
            <w:tcW w:w="1081"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2/4</w:t>
            </w:r>
          </w:p>
        </w:tc>
        <w:tc>
          <w:tcPr>
            <w:tcW w:w="1179" w:type="dxa"/>
            <w:shd w:val="clear" w:color="auto" w:fill="FFFFFF" w:themeFill="background1"/>
            <w:tcMar>
              <w:left w:w="57" w:type="dxa"/>
              <w:right w:w="57" w:type="dxa"/>
            </w:tcMar>
          </w:tcPr>
          <w:p w:rsidR="00C74335" w:rsidRPr="00C74335" w:rsidRDefault="00C74335" w:rsidP="00C74335">
            <w:r w:rsidRPr="00C74335">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rPr>
            </w:pPr>
            <w:r w:rsidRPr="00C74335">
              <w:rPr>
                <w:rFonts w:ascii="Arial" w:hAnsi="Arial" w:cs="Arial"/>
                <w:sz w:val="20"/>
                <w:szCs w:val="20"/>
              </w:rPr>
              <w:t>3/4</w:t>
            </w:r>
          </w:p>
        </w:tc>
      </w:tr>
      <w:tr w:rsidR="00C74335" w:rsidRPr="000E0FB2" w:rsidTr="00963194">
        <w:trPr>
          <w:trHeight w:val="552"/>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Improved technology disseminated</w:t>
            </w:r>
          </w:p>
        </w:tc>
        <w:tc>
          <w:tcPr>
            <w:tcW w:w="2256"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Number of technologies</w:t>
            </w:r>
          </w:p>
        </w:tc>
        <w:tc>
          <w:tcPr>
            <w:tcW w:w="883" w:type="dxa"/>
            <w:shd w:val="clear" w:color="auto" w:fill="FFFFFF" w:themeFill="background1"/>
            <w:tcMar>
              <w:left w:w="57" w:type="dxa"/>
              <w:right w:w="57" w:type="dxa"/>
            </w:tcMar>
          </w:tcPr>
          <w:p w:rsidR="00C74335" w:rsidRDefault="00C74335" w:rsidP="00C74335">
            <w:r w:rsidRPr="000F277A">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17</w:t>
            </w:r>
          </w:p>
        </w:tc>
        <w:tc>
          <w:tcPr>
            <w:tcW w:w="1081"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lang w:val="en-GB"/>
              </w:rPr>
            </w:pPr>
            <w:r w:rsidRPr="00C74335">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C74335" w:rsidRDefault="00C74335" w:rsidP="00C74335">
            <w:pPr>
              <w:keepNext/>
              <w:spacing w:line="360" w:lineRule="auto"/>
              <w:jc w:val="both"/>
              <w:rPr>
                <w:rFonts w:ascii="Arial" w:hAnsi="Arial" w:cs="Arial"/>
                <w:sz w:val="20"/>
                <w:szCs w:val="20"/>
                <w:lang w:val="en-GB"/>
              </w:rPr>
            </w:pPr>
            <w:r w:rsidRPr="00C74335">
              <w:rPr>
                <w:rFonts w:ascii="Arial" w:hAnsi="Arial" w:cs="Arial"/>
                <w:sz w:val="20"/>
                <w:szCs w:val="20"/>
                <w:lang w:val="en-GB"/>
              </w:rPr>
              <w:t>25</w:t>
            </w:r>
          </w:p>
        </w:tc>
        <w:tc>
          <w:tcPr>
            <w:tcW w:w="1179" w:type="dxa"/>
            <w:shd w:val="clear" w:color="auto" w:fill="FFFFFF" w:themeFill="background1"/>
            <w:tcMar>
              <w:left w:w="57" w:type="dxa"/>
              <w:right w:w="57" w:type="dxa"/>
            </w:tcMar>
          </w:tcPr>
          <w:p w:rsidR="00C74335" w:rsidRPr="00C74335" w:rsidRDefault="00C74335" w:rsidP="00C74335">
            <w:r w:rsidRPr="00C74335">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C74335" w:rsidRDefault="00C74335" w:rsidP="00C74335">
            <w:pPr>
              <w:spacing w:line="360" w:lineRule="auto"/>
              <w:jc w:val="both"/>
              <w:rPr>
                <w:rFonts w:ascii="Arial" w:hAnsi="Arial" w:cs="Arial"/>
                <w:sz w:val="20"/>
                <w:szCs w:val="20"/>
              </w:rPr>
            </w:pPr>
            <w:r w:rsidRPr="00C74335">
              <w:rPr>
                <w:rFonts w:ascii="Arial" w:hAnsi="Arial" w:cs="Arial"/>
                <w:sz w:val="20"/>
                <w:szCs w:val="20"/>
              </w:rPr>
              <w:t>25</w:t>
            </w:r>
          </w:p>
        </w:tc>
      </w:tr>
      <w:tr w:rsidR="00C74335" w:rsidRPr="000E0FB2" w:rsidTr="00A1037B">
        <w:trPr>
          <w:trHeight w:val="466"/>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right="-57"/>
              <w:jc w:val="both"/>
              <w:rPr>
                <w:rFonts w:ascii="Arial" w:hAnsi="Arial" w:cs="Arial"/>
                <w:sz w:val="20"/>
                <w:szCs w:val="20"/>
                <w:lang w:val="en-GB"/>
              </w:rPr>
            </w:pPr>
            <w:r w:rsidRPr="00C74335">
              <w:rPr>
                <w:rFonts w:ascii="Arial" w:hAnsi="Arial" w:cs="Arial"/>
                <w:sz w:val="20"/>
                <w:szCs w:val="20"/>
              </w:rPr>
              <w:t>Yields in agricultural land increased in</w:t>
            </w:r>
          </w:p>
        </w:tc>
        <w:tc>
          <w:tcPr>
            <w:tcW w:w="2256" w:type="dxa"/>
            <w:vMerge w:val="restart"/>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r w:rsidRPr="00C74335">
              <w:rPr>
                <w:rFonts w:ascii="Arial" w:hAnsi="Arial" w:cs="Arial"/>
                <w:sz w:val="20"/>
                <w:szCs w:val="20"/>
              </w:rPr>
              <w:t>Metric Tons (Mt)</w:t>
            </w:r>
          </w:p>
          <w:p w:rsidR="00C74335" w:rsidRPr="00C74335" w:rsidRDefault="00C74335" w:rsidP="00C74335">
            <w:pPr>
              <w:autoSpaceDE w:val="0"/>
              <w:autoSpaceDN w:val="0"/>
              <w:adjustRightInd w:val="0"/>
              <w:jc w:val="both"/>
              <w:rPr>
                <w:rFonts w:ascii="Arial" w:hAnsi="Arial" w:cs="Arial"/>
                <w:sz w:val="20"/>
                <w:szCs w:val="20"/>
              </w:rPr>
            </w:pPr>
            <w:r w:rsidRPr="00C74335">
              <w:rPr>
                <w:rFonts w:ascii="Arial" w:hAnsi="Arial" w:cs="Arial"/>
                <w:sz w:val="20"/>
                <w:szCs w:val="20"/>
              </w:rPr>
              <w:t>produced per</w:t>
            </w:r>
          </w:p>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rPr>
              <w:t>Hectare (Ha)</w:t>
            </w:r>
          </w:p>
        </w:tc>
        <w:tc>
          <w:tcPr>
            <w:tcW w:w="6638" w:type="dxa"/>
            <w:gridSpan w:val="6"/>
            <w:shd w:val="clear" w:color="auto" w:fill="FFFFFF" w:themeFill="background1"/>
            <w:tcMar>
              <w:left w:w="57" w:type="dxa"/>
              <w:right w:w="57" w:type="dxa"/>
            </w:tcMar>
          </w:tcPr>
          <w:p w:rsidR="00C74335" w:rsidRDefault="00C74335" w:rsidP="00C74335"/>
        </w:tc>
      </w:tr>
      <w:tr w:rsidR="00C74335" w:rsidRPr="000E0FB2" w:rsidTr="00966C23">
        <w:trPr>
          <w:trHeight w:val="466"/>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Maize</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1.70</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1.83</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2.20</w:t>
            </w:r>
          </w:p>
        </w:tc>
      </w:tr>
      <w:tr w:rsidR="00C74335" w:rsidRPr="000E0FB2" w:rsidTr="00966C23">
        <w:trPr>
          <w:trHeight w:val="466"/>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Cassava</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20.50</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25.50</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33.20</w:t>
            </w:r>
          </w:p>
        </w:tc>
      </w:tr>
      <w:tr w:rsidR="00C74335" w:rsidRPr="000E0FB2" w:rsidTr="00966C23">
        <w:trPr>
          <w:trHeight w:val="466"/>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Plantain</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8.7</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8.9</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9.1</w:t>
            </w:r>
          </w:p>
        </w:tc>
      </w:tr>
      <w:tr w:rsidR="00C74335" w:rsidRPr="000E0FB2" w:rsidTr="00966C23">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rPr>
              <w:t>Animal production increased</w:t>
            </w:r>
          </w:p>
        </w:tc>
        <w:tc>
          <w:tcPr>
            <w:tcW w:w="2256" w:type="dxa"/>
            <w:vMerge w:val="restart"/>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r w:rsidRPr="00C74335">
              <w:rPr>
                <w:rFonts w:ascii="Arial" w:hAnsi="Arial" w:cs="Arial"/>
                <w:sz w:val="20"/>
                <w:szCs w:val="20"/>
              </w:rPr>
              <w:t>Number of livestock</w:t>
            </w:r>
          </w:p>
        </w:tc>
        <w:tc>
          <w:tcPr>
            <w:tcW w:w="6638" w:type="dxa"/>
            <w:gridSpan w:val="6"/>
            <w:shd w:val="clear" w:color="auto" w:fill="FFFFFF" w:themeFill="background1"/>
            <w:tcMar>
              <w:left w:w="57" w:type="dxa"/>
              <w:right w:w="57" w:type="dxa"/>
            </w:tcMar>
          </w:tcPr>
          <w:p w:rsidR="00C74335" w:rsidRPr="00966C23" w:rsidRDefault="00C74335" w:rsidP="00C74335"/>
        </w:tc>
      </w:tr>
      <w:tr w:rsidR="00C74335" w:rsidRPr="000E0FB2" w:rsidTr="00966C23">
        <w:trPr>
          <w:trHeight w:val="449"/>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Sheep</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jc w:val="both"/>
              <w:rPr>
                <w:rFonts w:ascii="Arial" w:hAnsi="Arial" w:cs="Arial"/>
                <w:sz w:val="20"/>
                <w:szCs w:val="20"/>
              </w:rPr>
            </w:pPr>
            <w:r w:rsidRPr="00966C23">
              <w:rPr>
                <w:rFonts w:ascii="Arial" w:hAnsi="Arial" w:cs="Arial"/>
                <w:sz w:val="20"/>
                <w:szCs w:val="20"/>
              </w:rPr>
              <w:t>11,558</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11,905</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12,260</w:t>
            </w:r>
          </w:p>
        </w:tc>
      </w:tr>
      <w:tr w:rsidR="00C74335" w:rsidRPr="000E0FB2" w:rsidTr="00966C23">
        <w:trPr>
          <w:trHeight w:val="449"/>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Goats</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40,628</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41,900</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43,102</w:t>
            </w:r>
          </w:p>
        </w:tc>
      </w:tr>
      <w:tr w:rsidR="00C74335" w:rsidRPr="000E0FB2" w:rsidTr="00966C23">
        <w:trPr>
          <w:trHeight w:val="449"/>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Cattle</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2,118</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2,182</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2,248</w:t>
            </w:r>
          </w:p>
        </w:tc>
      </w:tr>
      <w:tr w:rsidR="00C74335" w:rsidRPr="000E0FB2" w:rsidTr="00966C23">
        <w:trPr>
          <w:trHeight w:val="449"/>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t>Poultry</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73,551</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75,758</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78,030</w:t>
            </w:r>
          </w:p>
        </w:tc>
      </w:tr>
      <w:tr w:rsidR="00C74335" w:rsidRPr="000E0FB2" w:rsidTr="00966C23">
        <w:trPr>
          <w:trHeight w:val="449"/>
        </w:trPr>
        <w:tc>
          <w:tcPr>
            <w:tcW w:w="2949" w:type="dxa"/>
            <w:shd w:val="clear" w:color="auto" w:fill="FFFFFF" w:themeFill="background1"/>
            <w:tcMar>
              <w:left w:w="57" w:type="dxa"/>
              <w:right w:w="57" w:type="dxa"/>
            </w:tcMar>
          </w:tcPr>
          <w:p w:rsidR="00C74335" w:rsidRPr="00C74335" w:rsidRDefault="00C74335" w:rsidP="00C74335">
            <w:pPr>
              <w:pStyle w:val="ListParagraph"/>
              <w:ind w:left="0"/>
              <w:jc w:val="both"/>
              <w:rPr>
                <w:rFonts w:ascii="Arial" w:hAnsi="Arial" w:cs="Arial"/>
                <w:sz w:val="20"/>
              </w:rPr>
            </w:pPr>
            <w:r w:rsidRPr="00C74335">
              <w:rPr>
                <w:rFonts w:ascii="Arial" w:hAnsi="Arial" w:cs="Arial"/>
                <w:sz w:val="20"/>
              </w:rPr>
              <w:lastRenderedPageBreak/>
              <w:t>Pigs</w:t>
            </w:r>
          </w:p>
        </w:tc>
        <w:tc>
          <w:tcPr>
            <w:tcW w:w="2256" w:type="dxa"/>
            <w:vMerge/>
            <w:shd w:val="clear" w:color="auto" w:fill="FFFFFF" w:themeFill="background1"/>
            <w:tcMar>
              <w:left w:w="57" w:type="dxa"/>
              <w:right w:w="57" w:type="dxa"/>
            </w:tcMar>
            <w:vAlign w:val="center"/>
          </w:tcPr>
          <w:p w:rsidR="00C74335" w:rsidRPr="00C74335" w:rsidRDefault="00C74335" w:rsidP="00C74335">
            <w:pPr>
              <w:autoSpaceDE w:val="0"/>
              <w:autoSpaceDN w:val="0"/>
              <w:adjustRightInd w:val="0"/>
              <w:jc w:val="both"/>
              <w:rPr>
                <w:rFonts w:ascii="Arial" w:hAnsi="Arial" w:cs="Arial"/>
                <w:sz w:val="20"/>
                <w:szCs w:val="20"/>
              </w:rPr>
            </w:pP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6,019</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6,200</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tcPr>
          <w:p w:rsidR="00C74335" w:rsidRPr="00966C23" w:rsidRDefault="00C74335" w:rsidP="00C74335">
            <w:pPr>
              <w:pStyle w:val="ListParagraph"/>
              <w:ind w:left="0"/>
              <w:jc w:val="both"/>
              <w:rPr>
                <w:rFonts w:ascii="Arial" w:hAnsi="Arial" w:cs="Arial"/>
                <w:sz w:val="20"/>
              </w:rPr>
            </w:pPr>
            <w:r w:rsidRPr="00966C23">
              <w:rPr>
                <w:rFonts w:ascii="Arial" w:hAnsi="Arial" w:cs="Arial"/>
                <w:sz w:val="20"/>
              </w:rPr>
              <w:t>6,386</w:t>
            </w:r>
          </w:p>
        </w:tc>
      </w:tr>
      <w:tr w:rsidR="00C74335" w:rsidRPr="000E0FB2" w:rsidTr="00966C23">
        <w:trPr>
          <w:trHeight w:val="449"/>
        </w:trPr>
        <w:tc>
          <w:tcPr>
            <w:tcW w:w="2949" w:type="dxa"/>
            <w:shd w:val="clear" w:color="auto" w:fill="FFFFFF" w:themeFill="background1"/>
            <w:tcMar>
              <w:left w:w="57" w:type="dxa"/>
              <w:right w:w="57" w:type="dxa"/>
            </w:tcMar>
            <w:vAlign w:val="center"/>
          </w:tcPr>
          <w:p w:rsidR="00C74335" w:rsidRPr="00C74335" w:rsidRDefault="00C74335" w:rsidP="00C74335">
            <w:pPr>
              <w:keepNext/>
              <w:spacing w:line="360" w:lineRule="auto"/>
              <w:ind w:left="-57" w:right="-57"/>
              <w:jc w:val="both"/>
              <w:rPr>
                <w:rFonts w:ascii="Arial" w:hAnsi="Arial" w:cs="Arial"/>
                <w:sz w:val="20"/>
                <w:szCs w:val="20"/>
                <w:lang w:val="en-GB"/>
              </w:rPr>
            </w:pPr>
            <w:r w:rsidRPr="00C74335">
              <w:rPr>
                <w:rFonts w:ascii="Arial" w:hAnsi="Arial" w:cs="Arial"/>
                <w:sz w:val="20"/>
                <w:szCs w:val="20"/>
              </w:rPr>
              <w:t xml:space="preserve">Urban space well planned and managed </w:t>
            </w:r>
          </w:p>
        </w:tc>
        <w:tc>
          <w:tcPr>
            <w:tcW w:w="2256" w:type="dxa"/>
            <w:shd w:val="clear" w:color="auto" w:fill="FFFFFF" w:themeFill="background1"/>
            <w:tcMar>
              <w:left w:w="57" w:type="dxa"/>
              <w:right w:w="57" w:type="dxa"/>
            </w:tcMar>
            <w:vAlign w:val="center"/>
          </w:tcPr>
          <w:p w:rsidR="00C74335" w:rsidRPr="00C74335" w:rsidRDefault="00C74335" w:rsidP="00C74335">
            <w:pPr>
              <w:keepNext/>
              <w:spacing w:line="360" w:lineRule="auto"/>
              <w:ind w:right="-57"/>
              <w:jc w:val="both"/>
              <w:rPr>
                <w:rFonts w:ascii="Arial" w:hAnsi="Arial" w:cs="Arial"/>
                <w:sz w:val="20"/>
                <w:szCs w:val="20"/>
                <w:lang w:val="en-GB"/>
              </w:rPr>
            </w:pPr>
            <w:r w:rsidRPr="00C74335">
              <w:rPr>
                <w:rFonts w:ascii="Arial" w:hAnsi="Arial" w:cs="Arial"/>
                <w:sz w:val="20"/>
                <w:szCs w:val="20"/>
                <w:lang w:val="en-GB"/>
              </w:rPr>
              <w:t xml:space="preserve">Level of compliance to land use </w:t>
            </w:r>
          </w:p>
        </w:tc>
        <w:tc>
          <w:tcPr>
            <w:tcW w:w="883"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2017</w:t>
            </w:r>
          </w:p>
        </w:tc>
        <w:tc>
          <w:tcPr>
            <w:tcW w:w="1083" w:type="dxa"/>
            <w:shd w:val="clear" w:color="auto" w:fill="FFFFFF" w:themeFill="background1"/>
            <w:tcMar>
              <w:left w:w="57" w:type="dxa"/>
              <w:right w:w="57" w:type="dxa"/>
            </w:tcMar>
            <w:vAlign w:val="center"/>
          </w:tcPr>
          <w:p w:rsidR="00C74335" w:rsidRPr="00966C23" w:rsidRDefault="00C74335" w:rsidP="00C74335">
            <w:pPr>
              <w:keepNext/>
              <w:spacing w:line="360" w:lineRule="auto"/>
              <w:jc w:val="both"/>
              <w:rPr>
                <w:rFonts w:ascii="Arial" w:hAnsi="Arial" w:cs="Arial"/>
                <w:sz w:val="20"/>
                <w:szCs w:val="20"/>
                <w:lang w:val="en-GB"/>
              </w:rPr>
            </w:pPr>
            <w:r w:rsidRPr="00966C23">
              <w:rPr>
                <w:rFonts w:ascii="Arial" w:hAnsi="Arial" w:cs="Arial"/>
                <w:sz w:val="20"/>
                <w:szCs w:val="20"/>
                <w:lang w:val="en-GB"/>
              </w:rPr>
              <w:t>50%</w:t>
            </w:r>
          </w:p>
        </w:tc>
        <w:tc>
          <w:tcPr>
            <w:tcW w:w="1081"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2018</w:t>
            </w:r>
          </w:p>
        </w:tc>
        <w:tc>
          <w:tcPr>
            <w:tcW w:w="1180" w:type="dxa"/>
            <w:shd w:val="clear" w:color="auto" w:fill="FFFFFF" w:themeFill="background1"/>
            <w:tcMar>
              <w:left w:w="57" w:type="dxa"/>
              <w:right w:w="57" w:type="dxa"/>
            </w:tcMar>
            <w:vAlign w:val="center"/>
          </w:tcPr>
          <w:p w:rsidR="00C74335" w:rsidRPr="00966C23" w:rsidRDefault="00C74335" w:rsidP="00C74335">
            <w:pPr>
              <w:keepNext/>
              <w:spacing w:line="360" w:lineRule="auto"/>
              <w:jc w:val="both"/>
              <w:rPr>
                <w:rFonts w:ascii="Arial" w:hAnsi="Arial" w:cs="Arial"/>
                <w:sz w:val="20"/>
                <w:szCs w:val="20"/>
                <w:lang w:val="en-GB"/>
              </w:rPr>
            </w:pPr>
            <w:r w:rsidRPr="00966C23">
              <w:rPr>
                <w:rFonts w:ascii="Arial" w:hAnsi="Arial" w:cs="Arial"/>
                <w:sz w:val="20"/>
                <w:szCs w:val="20"/>
                <w:lang w:val="en-GB"/>
              </w:rPr>
              <w:t>65%</w:t>
            </w:r>
          </w:p>
        </w:tc>
        <w:tc>
          <w:tcPr>
            <w:tcW w:w="1179" w:type="dxa"/>
            <w:shd w:val="clear" w:color="auto" w:fill="FFFFFF" w:themeFill="background1"/>
            <w:tcMar>
              <w:left w:w="57" w:type="dxa"/>
              <w:right w:w="57" w:type="dxa"/>
            </w:tcMar>
          </w:tcPr>
          <w:p w:rsidR="00C74335" w:rsidRPr="00966C23" w:rsidRDefault="00C74335" w:rsidP="00C74335">
            <w:r w:rsidRPr="00966C23">
              <w:rPr>
                <w:rFonts w:ascii="Arial" w:hAnsi="Arial" w:cs="Arial"/>
                <w:sz w:val="20"/>
                <w:szCs w:val="20"/>
                <w:lang w:val="en-GB"/>
              </w:rPr>
              <w:t>2019</w:t>
            </w:r>
          </w:p>
        </w:tc>
        <w:tc>
          <w:tcPr>
            <w:tcW w:w="1232" w:type="dxa"/>
            <w:shd w:val="clear" w:color="auto" w:fill="FFFFFF" w:themeFill="background1"/>
            <w:tcMar>
              <w:left w:w="57" w:type="dxa"/>
              <w:right w:w="57" w:type="dxa"/>
            </w:tcMar>
            <w:vAlign w:val="center"/>
          </w:tcPr>
          <w:p w:rsidR="00C74335" w:rsidRPr="00966C23" w:rsidRDefault="00C74335" w:rsidP="00C74335">
            <w:pPr>
              <w:spacing w:line="360" w:lineRule="auto"/>
              <w:jc w:val="both"/>
              <w:rPr>
                <w:rFonts w:ascii="Arial" w:hAnsi="Arial" w:cs="Arial"/>
                <w:sz w:val="20"/>
                <w:szCs w:val="20"/>
                <w:lang w:val="en-GB"/>
              </w:rPr>
            </w:pPr>
            <w:r w:rsidRPr="00966C23">
              <w:rPr>
                <w:rFonts w:ascii="Arial" w:hAnsi="Arial" w:cs="Arial"/>
                <w:sz w:val="20"/>
                <w:szCs w:val="20"/>
                <w:lang w:val="en-GB"/>
              </w:rPr>
              <w:t>80%</w:t>
            </w:r>
          </w:p>
        </w:tc>
      </w:tr>
    </w:tbl>
    <w:p w:rsidR="00A93618" w:rsidRPr="000E0FB2" w:rsidRDefault="00A93618" w:rsidP="00A93618">
      <w:pPr>
        <w:jc w:val="both"/>
        <w:rPr>
          <w:b/>
          <w:bCs/>
          <w:sz w:val="20"/>
          <w:szCs w:val="20"/>
          <w:highlight w:val="yellow"/>
        </w:rPr>
      </w:pPr>
    </w:p>
    <w:p w:rsidR="00A93618" w:rsidRDefault="00A93618" w:rsidP="00A93618">
      <w:pPr>
        <w:jc w:val="both"/>
        <w:rPr>
          <w:b/>
          <w:bCs/>
          <w:sz w:val="20"/>
          <w:szCs w:val="20"/>
          <w:highlight w:val="yellow"/>
        </w:rPr>
      </w:pPr>
    </w:p>
    <w:p w:rsidR="003C5034" w:rsidRDefault="003C5034" w:rsidP="00A93618">
      <w:pPr>
        <w:jc w:val="both"/>
        <w:rPr>
          <w:b/>
          <w:bCs/>
          <w:sz w:val="20"/>
          <w:szCs w:val="20"/>
          <w:highlight w:val="yellow"/>
        </w:rPr>
      </w:pPr>
    </w:p>
    <w:p w:rsidR="003C5034" w:rsidRDefault="003C5034" w:rsidP="00A93618">
      <w:pPr>
        <w:jc w:val="both"/>
        <w:rPr>
          <w:b/>
          <w:bCs/>
          <w:sz w:val="20"/>
          <w:szCs w:val="20"/>
          <w:highlight w:val="yellow"/>
        </w:rPr>
      </w:pPr>
    </w:p>
    <w:p w:rsidR="003C5034" w:rsidRPr="000E0FB2" w:rsidRDefault="003C5034" w:rsidP="00A93618">
      <w:pPr>
        <w:jc w:val="both"/>
        <w:rPr>
          <w:b/>
          <w:bCs/>
          <w:sz w:val="20"/>
          <w:szCs w:val="20"/>
          <w:highlight w:val="yellow"/>
        </w:rPr>
      </w:pPr>
    </w:p>
    <w:p w:rsidR="00103844" w:rsidRPr="00103844" w:rsidRDefault="00103844" w:rsidP="00103844">
      <w:pPr>
        <w:jc w:val="both"/>
        <w:rPr>
          <w:b/>
          <w:sz w:val="24"/>
          <w:szCs w:val="20"/>
          <w:lang w:val="en-GB"/>
        </w:rPr>
      </w:pPr>
      <w:r w:rsidRPr="00103844">
        <w:rPr>
          <w:b/>
          <w:sz w:val="24"/>
          <w:szCs w:val="20"/>
          <w:lang w:val="en-GB"/>
        </w:rPr>
        <w:t>EXPENDITURE BY BUDGET PROGRAMME AND ECONOMIC CLASSIFICATION</w:t>
      </w:r>
    </w:p>
    <w:p w:rsidR="00103844" w:rsidRDefault="00103844" w:rsidP="00103844">
      <w:pPr>
        <w:jc w:val="both"/>
        <w:rPr>
          <w:b/>
          <w:szCs w:val="20"/>
          <w:lang w:val="en-GB"/>
        </w:rPr>
      </w:pPr>
      <w:r w:rsidRPr="00103844">
        <w:rPr>
          <w:b/>
          <w:szCs w:val="20"/>
          <w:lang w:val="en-GB"/>
        </w:rPr>
        <w:t xml:space="preserve">Table 11: Expenditure by Programmes and Economic Classification </w:t>
      </w:r>
    </w:p>
    <w:tbl>
      <w:tblPr>
        <w:tblW w:w="11238" w:type="dxa"/>
        <w:tblInd w:w="-10" w:type="dxa"/>
        <w:tblLook w:val="04A0" w:firstRow="1" w:lastRow="0" w:firstColumn="1" w:lastColumn="0" w:noHBand="0" w:noVBand="1"/>
      </w:tblPr>
      <w:tblGrid>
        <w:gridCol w:w="3060"/>
        <w:gridCol w:w="2790"/>
        <w:gridCol w:w="2234"/>
        <w:gridCol w:w="1507"/>
        <w:gridCol w:w="1647"/>
      </w:tblGrid>
      <w:tr w:rsidR="0022105F" w:rsidRPr="0022105F" w:rsidTr="00471A2A">
        <w:trPr>
          <w:trHeight w:val="329"/>
        </w:trPr>
        <w:tc>
          <w:tcPr>
            <w:tcW w:w="3060"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BUDGET PROGRAMME </w:t>
            </w:r>
          </w:p>
        </w:tc>
        <w:tc>
          <w:tcPr>
            <w:tcW w:w="2790"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COMPENSATION OF EMPLOYEES</w:t>
            </w:r>
          </w:p>
        </w:tc>
        <w:tc>
          <w:tcPr>
            <w:tcW w:w="5388" w:type="dxa"/>
            <w:gridSpan w:val="3"/>
            <w:tcBorders>
              <w:top w:val="single" w:sz="8" w:space="0" w:color="FFFFFF"/>
              <w:left w:val="nil"/>
              <w:bottom w:val="single" w:sz="12" w:space="0" w:color="FFFFFF"/>
              <w:right w:val="single" w:sz="8" w:space="0" w:color="FFFFFF"/>
            </w:tcBorders>
            <w:shd w:val="clear" w:color="000000" w:fill="4F81BD"/>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AMOUNT GH¢</w:t>
            </w:r>
          </w:p>
        </w:tc>
      </w:tr>
      <w:tr w:rsidR="00471A2A" w:rsidRPr="0022105F" w:rsidTr="00471A2A">
        <w:trPr>
          <w:trHeight w:val="913"/>
        </w:trPr>
        <w:tc>
          <w:tcPr>
            <w:tcW w:w="3060" w:type="dxa"/>
            <w:vMerge/>
            <w:tcBorders>
              <w:top w:val="single" w:sz="8" w:space="0" w:color="FFFFFF"/>
              <w:left w:val="single" w:sz="8" w:space="0" w:color="FFFFFF"/>
              <w:bottom w:val="single" w:sz="12" w:space="0" w:color="FFFFFF"/>
              <w:right w:val="single" w:sz="8" w:space="0" w:color="FFFFFF"/>
            </w:tcBorders>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p>
        </w:tc>
        <w:tc>
          <w:tcPr>
            <w:tcW w:w="2790" w:type="dxa"/>
            <w:vMerge/>
            <w:tcBorders>
              <w:top w:val="single" w:sz="8" w:space="0" w:color="FFFFFF"/>
              <w:left w:val="single" w:sz="8" w:space="0" w:color="FFFFFF"/>
              <w:bottom w:val="single" w:sz="12" w:space="0" w:color="FFFFFF"/>
              <w:right w:val="single" w:sz="8" w:space="0" w:color="FFFFFF"/>
            </w:tcBorders>
            <w:vAlign w:val="center"/>
            <w:hideMark/>
          </w:tcPr>
          <w:p w:rsidR="0022105F" w:rsidRPr="0022105F" w:rsidRDefault="0022105F" w:rsidP="0022105F">
            <w:pPr>
              <w:spacing w:after="0" w:line="240" w:lineRule="auto"/>
              <w:rPr>
                <w:rFonts w:ascii="Calibri" w:eastAsia="Times New Roman" w:hAnsi="Calibri" w:cs="Times New Roman"/>
                <w:color w:val="000000"/>
                <w:sz w:val="24"/>
                <w:szCs w:val="24"/>
              </w:rPr>
            </w:pPr>
          </w:p>
        </w:tc>
        <w:tc>
          <w:tcPr>
            <w:tcW w:w="2234"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GOODS &amp; SERVICE</w:t>
            </w:r>
          </w:p>
        </w:tc>
        <w:tc>
          <w:tcPr>
            <w:tcW w:w="1507"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CAPITAL INVESTMENT</w:t>
            </w:r>
          </w:p>
        </w:tc>
        <w:tc>
          <w:tcPr>
            <w:tcW w:w="1647"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TOTAL</w:t>
            </w:r>
          </w:p>
        </w:tc>
      </w:tr>
      <w:tr w:rsidR="00471A2A" w:rsidRPr="0022105F" w:rsidTr="00471A2A">
        <w:trPr>
          <w:trHeight w:val="853"/>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P1: Management and Administration </w:t>
            </w:r>
          </w:p>
        </w:tc>
        <w:tc>
          <w:tcPr>
            <w:tcW w:w="2790"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941,518.96 </w:t>
            </w:r>
          </w:p>
        </w:tc>
        <w:tc>
          <w:tcPr>
            <w:tcW w:w="2234"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1,683,481.98 </w:t>
            </w:r>
          </w:p>
        </w:tc>
        <w:tc>
          <w:tcPr>
            <w:tcW w:w="150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747,855.25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3,372,856.19 </w:t>
            </w:r>
          </w:p>
        </w:tc>
      </w:tr>
      <w:tr w:rsidR="00471A2A" w:rsidRPr="0022105F" w:rsidTr="00471A2A">
        <w:trPr>
          <w:trHeight w:val="883"/>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P2: Social Service Delivery </w:t>
            </w:r>
          </w:p>
        </w:tc>
        <w:tc>
          <w:tcPr>
            <w:tcW w:w="2790"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687,483.63 </w:t>
            </w:r>
          </w:p>
        </w:tc>
        <w:tc>
          <w:tcPr>
            <w:tcW w:w="2234"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1,287,879.36 </w:t>
            </w:r>
          </w:p>
        </w:tc>
        <w:tc>
          <w:tcPr>
            <w:tcW w:w="1507"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969,897.61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2,945,260.60 </w:t>
            </w:r>
          </w:p>
        </w:tc>
      </w:tr>
      <w:tr w:rsidR="00471A2A" w:rsidRPr="0022105F" w:rsidTr="00471A2A">
        <w:trPr>
          <w:trHeight w:val="1077"/>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P3:Infrastructure Delivery and Management </w:t>
            </w:r>
          </w:p>
        </w:tc>
        <w:tc>
          <w:tcPr>
            <w:tcW w:w="2790"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243,496.67 </w:t>
            </w:r>
          </w:p>
        </w:tc>
        <w:tc>
          <w:tcPr>
            <w:tcW w:w="2234"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232,958.08 </w:t>
            </w:r>
          </w:p>
        </w:tc>
        <w:tc>
          <w:tcPr>
            <w:tcW w:w="150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481,512.25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957,967.00 </w:t>
            </w:r>
          </w:p>
        </w:tc>
      </w:tr>
      <w:tr w:rsidR="00471A2A" w:rsidRPr="0022105F" w:rsidTr="00471A2A">
        <w:trPr>
          <w:trHeight w:val="913"/>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P4: Economic Development </w:t>
            </w:r>
          </w:p>
        </w:tc>
        <w:tc>
          <w:tcPr>
            <w:tcW w:w="2790"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408,113.35 </w:t>
            </w:r>
          </w:p>
        </w:tc>
        <w:tc>
          <w:tcPr>
            <w:tcW w:w="2234"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249,000.00 </w:t>
            </w:r>
          </w:p>
        </w:tc>
        <w:tc>
          <w:tcPr>
            <w:tcW w:w="1507"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12,162.05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669,275.40 </w:t>
            </w:r>
          </w:p>
        </w:tc>
      </w:tr>
      <w:tr w:rsidR="00471A2A" w:rsidRPr="0022105F" w:rsidTr="00471A2A">
        <w:trPr>
          <w:trHeight w:val="1242"/>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P5:</w:t>
            </w:r>
            <w:r w:rsidRPr="0022105F">
              <w:rPr>
                <w:rFonts w:ascii="Calibri" w:eastAsia="Times New Roman" w:hAnsi="Calibri" w:cs="Times New Roman"/>
                <w:color w:val="000000"/>
                <w:sz w:val="24"/>
                <w:szCs w:val="24"/>
              </w:rPr>
              <w:t xml:space="preserve"> </w:t>
            </w:r>
            <w:r w:rsidRPr="0022105F">
              <w:rPr>
                <w:rFonts w:ascii="Calibri" w:eastAsia="Times New Roman" w:hAnsi="Calibri" w:cs="Times New Roman"/>
                <w:b/>
                <w:bCs/>
                <w:color w:val="000000"/>
                <w:sz w:val="24"/>
                <w:szCs w:val="24"/>
              </w:rPr>
              <w:t>Environmental and Sanitation Management</w:t>
            </w:r>
          </w:p>
        </w:tc>
        <w:tc>
          <w:tcPr>
            <w:tcW w:w="2790"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 </w:t>
            </w:r>
          </w:p>
        </w:tc>
        <w:tc>
          <w:tcPr>
            <w:tcW w:w="2234"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xml:space="preserve">             22,000.00 </w:t>
            </w:r>
          </w:p>
        </w:tc>
        <w:tc>
          <w:tcPr>
            <w:tcW w:w="150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rPr>
                <w:rFonts w:ascii="Calibri" w:eastAsia="Times New Roman" w:hAnsi="Calibri" w:cs="Times New Roman"/>
                <w:color w:val="000000"/>
                <w:sz w:val="24"/>
                <w:szCs w:val="24"/>
              </w:rPr>
            </w:pPr>
            <w:r w:rsidRPr="0022105F">
              <w:rPr>
                <w:rFonts w:ascii="Calibri" w:eastAsia="Times New Roman" w:hAnsi="Calibri" w:cs="Times New Roman"/>
                <w:color w:val="000000"/>
                <w:sz w:val="24"/>
                <w:szCs w:val="24"/>
              </w:rPr>
              <w:t>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22,000.00 </w:t>
            </w:r>
          </w:p>
        </w:tc>
      </w:tr>
      <w:tr w:rsidR="00471A2A" w:rsidRPr="0022105F" w:rsidTr="00471A2A">
        <w:trPr>
          <w:trHeight w:val="329"/>
        </w:trPr>
        <w:tc>
          <w:tcPr>
            <w:tcW w:w="3060" w:type="dxa"/>
            <w:tcBorders>
              <w:top w:val="nil"/>
              <w:left w:val="single" w:sz="8" w:space="0" w:color="FFFFFF"/>
              <w:bottom w:val="single" w:sz="8" w:space="0" w:color="FFFFFF"/>
              <w:right w:val="single" w:sz="8" w:space="0" w:color="FFFFFF"/>
            </w:tcBorders>
            <w:shd w:val="clear" w:color="000000" w:fill="4F81BD"/>
            <w:vAlign w:val="center"/>
            <w:hideMark/>
          </w:tcPr>
          <w:p w:rsidR="0022105F" w:rsidRPr="0022105F" w:rsidRDefault="0022105F" w:rsidP="0022105F">
            <w:pPr>
              <w:spacing w:after="0" w:line="240" w:lineRule="auto"/>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TOTAL </w:t>
            </w:r>
          </w:p>
        </w:tc>
        <w:tc>
          <w:tcPr>
            <w:tcW w:w="2790"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2,280,612.61 </w:t>
            </w:r>
          </w:p>
        </w:tc>
        <w:tc>
          <w:tcPr>
            <w:tcW w:w="2234"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3,475,319.42 </w:t>
            </w:r>
          </w:p>
        </w:tc>
        <w:tc>
          <w:tcPr>
            <w:tcW w:w="1507" w:type="dxa"/>
            <w:tcBorders>
              <w:top w:val="nil"/>
              <w:left w:val="nil"/>
              <w:bottom w:val="single" w:sz="8" w:space="0" w:color="FFFFFF"/>
              <w:right w:val="single" w:sz="8" w:space="0" w:color="FFFFFF"/>
            </w:tcBorders>
            <w:shd w:val="clear" w:color="000000" w:fill="D0D8E8"/>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2,211,427.16 </w:t>
            </w:r>
          </w:p>
        </w:tc>
        <w:tc>
          <w:tcPr>
            <w:tcW w:w="1647" w:type="dxa"/>
            <w:tcBorders>
              <w:top w:val="nil"/>
              <w:left w:val="nil"/>
              <w:bottom w:val="single" w:sz="8" w:space="0" w:color="FFFFFF"/>
              <w:right w:val="single" w:sz="8" w:space="0" w:color="FFFFFF"/>
            </w:tcBorders>
            <w:shd w:val="clear" w:color="000000" w:fill="E9EDF4"/>
            <w:vAlign w:val="center"/>
            <w:hideMark/>
          </w:tcPr>
          <w:p w:rsidR="0022105F" w:rsidRPr="0022105F" w:rsidRDefault="0022105F" w:rsidP="0022105F">
            <w:pPr>
              <w:spacing w:after="0" w:line="240" w:lineRule="auto"/>
              <w:jc w:val="center"/>
              <w:rPr>
                <w:rFonts w:ascii="Calibri" w:eastAsia="Times New Roman" w:hAnsi="Calibri" w:cs="Times New Roman"/>
                <w:b/>
                <w:bCs/>
                <w:color w:val="000000"/>
                <w:sz w:val="24"/>
                <w:szCs w:val="24"/>
              </w:rPr>
            </w:pPr>
            <w:r w:rsidRPr="0022105F">
              <w:rPr>
                <w:rFonts w:ascii="Calibri" w:eastAsia="Times New Roman" w:hAnsi="Calibri" w:cs="Times New Roman"/>
                <w:b/>
                <w:bCs/>
                <w:color w:val="000000"/>
                <w:sz w:val="24"/>
                <w:szCs w:val="24"/>
              </w:rPr>
              <w:t xml:space="preserve">            7,967,359.19 </w:t>
            </w:r>
          </w:p>
        </w:tc>
      </w:tr>
    </w:tbl>
    <w:p w:rsidR="0022105F" w:rsidRDefault="0022105F" w:rsidP="00103844">
      <w:pPr>
        <w:jc w:val="both"/>
        <w:rPr>
          <w:b/>
          <w:szCs w:val="20"/>
          <w:lang w:val="en-GB"/>
        </w:rPr>
      </w:pPr>
    </w:p>
    <w:p w:rsidR="0022105F" w:rsidRDefault="0022105F" w:rsidP="00103844">
      <w:pPr>
        <w:jc w:val="both"/>
        <w:rPr>
          <w:b/>
          <w:szCs w:val="20"/>
          <w:lang w:val="en-GB"/>
        </w:rPr>
      </w:pPr>
    </w:p>
    <w:p w:rsidR="0022105F" w:rsidRDefault="0022105F" w:rsidP="00103844">
      <w:pPr>
        <w:jc w:val="both"/>
        <w:rPr>
          <w:b/>
          <w:szCs w:val="20"/>
          <w:lang w:val="en-GB"/>
        </w:rPr>
      </w:pPr>
    </w:p>
    <w:p w:rsidR="0022105F" w:rsidRDefault="0022105F" w:rsidP="00103844">
      <w:pPr>
        <w:jc w:val="both"/>
        <w:rPr>
          <w:b/>
          <w:szCs w:val="20"/>
          <w:lang w:val="en-GB"/>
        </w:rPr>
      </w:pPr>
    </w:p>
    <w:p w:rsidR="006039DD" w:rsidRDefault="006039DD" w:rsidP="00103844">
      <w:pPr>
        <w:jc w:val="both"/>
        <w:rPr>
          <w:b/>
          <w:szCs w:val="20"/>
          <w:lang w:val="en-GB"/>
        </w:rPr>
      </w:pPr>
    </w:p>
    <w:p w:rsidR="006039DD" w:rsidRDefault="006039DD" w:rsidP="00103844">
      <w:pPr>
        <w:jc w:val="both"/>
        <w:rPr>
          <w:b/>
          <w:szCs w:val="20"/>
          <w:lang w:val="en-GB"/>
        </w:rPr>
      </w:pPr>
    </w:p>
    <w:p w:rsidR="006039DD" w:rsidRDefault="006039DD" w:rsidP="00103844">
      <w:pPr>
        <w:jc w:val="both"/>
        <w:rPr>
          <w:b/>
          <w:szCs w:val="20"/>
          <w:lang w:val="en-GB"/>
        </w:rPr>
      </w:pPr>
    </w:p>
    <w:p w:rsidR="00103844" w:rsidRPr="00E14CCC" w:rsidRDefault="00103844" w:rsidP="00103844">
      <w:pPr>
        <w:tabs>
          <w:tab w:val="left" w:pos="5640"/>
        </w:tabs>
        <w:jc w:val="both"/>
        <w:rPr>
          <w:rFonts w:ascii="Arial" w:hAnsi="Arial" w:cs="Arial"/>
          <w:b/>
          <w:bCs/>
          <w:sz w:val="20"/>
          <w:szCs w:val="20"/>
        </w:rPr>
      </w:pPr>
      <w:r w:rsidRPr="00E14CCC">
        <w:rPr>
          <w:rFonts w:ascii="Arial" w:hAnsi="Arial" w:cs="Arial"/>
          <w:b/>
          <w:bCs/>
          <w:sz w:val="20"/>
          <w:szCs w:val="20"/>
        </w:rPr>
        <w:t>KEY PERFORMANCE INFORMATION FOR BUDGET PROGRAMMES</w:t>
      </w:r>
    </w:p>
    <w:p w:rsidR="00103844" w:rsidRPr="00E14CCC" w:rsidRDefault="00103844" w:rsidP="00103844">
      <w:pPr>
        <w:tabs>
          <w:tab w:val="left" w:pos="5640"/>
        </w:tabs>
        <w:jc w:val="both"/>
        <w:rPr>
          <w:rFonts w:ascii="Arial" w:hAnsi="Arial" w:cs="Arial"/>
          <w:b/>
          <w:bCs/>
        </w:rPr>
      </w:pPr>
      <w:r w:rsidRPr="00E14CCC">
        <w:rPr>
          <w:rFonts w:ascii="Arial" w:hAnsi="Arial" w:cs="Arial"/>
          <w:b/>
          <w:bCs/>
          <w:sz w:val="20"/>
          <w:szCs w:val="20"/>
        </w:rPr>
        <w:t>Table 12:</w:t>
      </w:r>
      <w:r w:rsidRPr="00E14CCC">
        <w:rPr>
          <w:rFonts w:ascii="Arial" w:hAnsi="Arial" w:cs="Arial"/>
          <w:bCs/>
          <w:sz w:val="20"/>
        </w:rPr>
        <w:t xml:space="preserve"> Key Performance Information for Budget </w:t>
      </w:r>
      <w:proofErr w:type="spellStart"/>
      <w:r w:rsidRPr="00E14CCC">
        <w:rPr>
          <w:rFonts w:ascii="Arial" w:hAnsi="Arial" w:cs="Arial"/>
          <w:bCs/>
          <w:sz w:val="20"/>
        </w:rPr>
        <w:t>Programmes</w:t>
      </w:r>
      <w:proofErr w:type="spellEnd"/>
    </w:p>
    <w:tbl>
      <w:tblPr>
        <w:tblW w:w="11526" w:type="dxa"/>
        <w:tblInd w:w="-190" w:type="dxa"/>
        <w:tblCellMar>
          <w:left w:w="0" w:type="dxa"/>
          <w:right w:w="0" w:type="dxa"/>
        </w:tblCellMar>
        <w:tblLook w:val="04A0" w:firstRow="1" w:lastRow="0" w:firstColumn="1" w:lastColumn="0" w:noHBand="0" w:noVBand="1"/>
      </w:tblPr>
      <w:tblGrid>
        <w:gridCol w:w="2360"/>
        <w:gridCol w:w="1513"/>
        <w:gridCol w:w="1336"/>
        <w:gridCol w:w="1097"/>
        <w:gridCol w:w="1696"/>
        <w:gridCol w:w="1318"/>
        <w:gridCol w:w="1171"/>
        <w:gridCol w:w="1035"/>
      </w:tblGrid>
      <w:tr w:rsidR="00103844" w:rsidRPr="00E14CCC" w:rsidTr="005F679A">
        <w:trPr>
          <w:trHeight w:val="811"/>
        </w:trPr>
        <w:tc>
          <w:tcPr>
            <w:tcW w:w="10491"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03844" w:rsidRPr="00E14CCC" w:rsidRDefault="00103844" w:rsidP="00A1037B">
            <w:pPr>
              <w:tabs>
                <w:tab w:val="left" w:pos="5640"/>
              </w:tabs>
              <w:jc w:val="both"/>
              <w:rPr>
                <w:rFonts w:ascii="Arial" w:hAnsi="Arial" w:cs="Arial"/>
                <w:b/>
                <w:bCs/>
              </w:rPr>
            </w:pPr>
            <w:r w:rsidRPr="00E14CCC">
              <w:rPr>
                <w:rFonts w:ascii="Arial" w:hAnsi="Arial" w:cs="Arial"/>
                <w:b/>
                <w:bCs/>
              </w:rPr>
              <w:t xml:space="preserve"> MANAGEMENT AND ADMINISTRATION</w:t>
            </w:r>
          </w:p>
        </w:tc>
        <w:tc>
          <w:tcPr>
            <w:tcW w:w="1035" w:type="dxa"/>
            <w:tcBorders>
              <w:top w:val="single" w:sz="8" w:space="0" w:color="FFFFFF"/>
              <w:left w:val="single" w:sz="8" w:space="0" w:color="FFFFFF"/>
              <w:bottom w:val="single" w:sz="24" w:space="0" w:color="FFFFFF"/>
              <w:right w:val="single" w:sz="8" w:space="0" w:color="FFFFFF"/>
            </w:tcBorders>
            <w:shd w:val="clear" w:color="auto" w:fill="4F81BD"/>
          </w:tcPr>
          <w:p w:rsidR="00103844" w:rsidRPr="00E14CCC" w:rsidRDefault="00103844" w:rsidP="00A1037B">
            <w:pPr>
              <w:tabs>
                <w:tab w:val="left" w:pos="5640"/>
              </w:tabs>
              <w:jc w:val="both"/>
              <w:rPr>
                <w:rFonts w:ascii="Arial" w:hAnsi="Arial" w:cs="Arial"/>
                <w:b/>
                <w:bCs/>
              </w:rPr>
            </w:pPr>
          </w:p>
        </w:tc>
      </w:tr>
      <w:tr w:rsidR="00103844" w:rsidRPr="00E14CCC" w:rsidTr="005F679A">
        <w:trPr>
          <w:trHeight w:val="476"/>
        </w:trPr>
        <w:tc>
          <w:tcPr>
            <w:tcW w:w="2360"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03844" w:rsidRPr="00E14CCC" w:rsidRDefault="00103844" w:rsidP="00A1037B">
            <w:pPr>
              <w:tabs>
                <w:tab w:val="left" w:pos="5640"/>
              </w:tabs>
              <w:jc w:val="both"/>
              <w:rPr>
                <w:rFonts w:ascii="Arial" w:hAnsi="Arial" w:cs="Arial"/>
                <w:b/>
                <w:bCs/>
              </w:rPr>
            </w:pPr>
            <w:r w:rsidRPr="00E14CCC">
              <w:rPr>
                <w:rFonts w:ascii="Arial" w:hAnsi="Arial" w:cs="Arial"/>
                <w:b/>
                <w:bCs/>
                <w:lang w:val="en-GB"/>
              </w:rPr>
              <w:t>Main Outputs</w:t>
            </w:r>
          </w:p>
        </w:tc>
        <w:tc>
          <w:tcPr>
            <w:tcW w:w="1513"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Output Indicator</w:t>
            </w:r>
          </w:p>
        </w:tc>
        <w:tc>
          <w:tcPr>
            <w:tcW w:w="2433"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Past Years</w:t>
            </w:r>
          </w:p>
        </w:tc>
        <w:tc>
          <w:tcPr>
            <w:tcW w:w="4185"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Projections</w:t>
            </w:r>
          </w:p>
        </w:tc>
        <w:tc>
          <w:tcPr>
            <w:tcW w:w="1035" w:type="dxa"/>
            <w:tcBorders>
              <w:top w:val="single" w:sz="24" w:space="0" w:color="FFFFFF"/>
              <w:left w:val="single" w:sz="8" w:space="0" w:color="FFFFFF"/>
              <w:bottom w:val="single" w:sz="8" w:space="0" w:color="FFFFFF"/>
              <w:right w:val="single" w:sz="8" w:space="0" w:color="FFFFFF"/>
            </w:tcBorders>
            <w:shd w:val="clear" w:color="auto" w:fill="D0D8E8"/>
          </w:tcPr>
          <w:p w:rsidR="00103844" w:rsidRPr="00E14CCC" w:rsidRDefault="00103844" w:rsidP="00A1037B">
            <w:pPr>
              <w:tabs>
                <w:tab w:val="left" w:pos="5640"/>
              </w:tabs>
              <w:jc w:val="center"/>
              <w:rPr>
                <w:rFonts w:ascii="Arial" w:hAnsi="Arial" w:cs="Arial"/>
                <w:b/>
                <w:bCs/>
                <w:lang w:val="en-GB"/>
              </w:rPr>
            </w:pPr>
          </w:p>
        </w:tc>
      </w:tr>
      <w:tr w:rsidR="00103844" w:rsidRPr="00E14CCC" w:rsidTr="005F679A">
        <w:trPr>
          <w:trHeight w:val="559"/>
        </w:trPr>
        <w:tc>
          <w:tcPr>
            <w:tcW w:w="2360" w:type="dxa"/>
            <w:vMerge/>
            <w:tcBorders>
              <w:top w:val="single" w:sz="24" w:space="0" w:color="FFFFFF"/>
              <w:left w:val="single" w:sz="8" w:space="0" w:color="FFFFFF"/>
              <w:bottom w:val="single" w:sz="8" w:space="0" w:color="FFFFFF"/>
              <w:right w:val="single" w:sz="8" w:space="0" w:color="FFFFFF"/>
            </w:tcBorders>
            <w:vAlign w:val="center"/>
            <w:hideMark/>
          </w:tcPr>
          <w:p w:rsidR="00103844" w:rsidRPr="00E14CCC" w:rsidRDefault="00103844" w:rsidP="00A1037B">
            <w:pPr>
              <w:tabs>
                <w:tab w:val="left" w:pos="5640"/>
              </w:tabs>
              <w:jc w:val="both"/>
              <w:rPr>
                <w:rFonts w:ascii="Arial" w:hAnsi="Arial" w:cs="Arial"/>
                <w:b/>
                <w:bCs/>
              </w:rPr>
            </w:pPr>
          </w:p>
        </w:tc>
        <w:tc>
          <w:tcPr>
            <w:tcW w:w="1513" w:type="dxa"/>
            <w:vMerge/>
            <w:tcBorders>
              <w:top w:val="single" w:sz="24" w:space="0" w:color="FFFFFF"/>
              <w:left w:val="single" w:sz="8" w:space="0" w:color="FFFFFF"/>
              <w:bottom w:val="single" w:sz="8" w:space="0" w:color="FFFFFF"/>
              <w:right w:val="single" w:sz="8" w:space="0" w:color="FFFFFF"/>
            </w:tcBorders>
            <w:vAlign w:val="center"/>
            <w:hideMark/>
          </w:tcPr>
          <w:p w:rsidR="00103844" w:rsidRPr="00E14CCC" w:rsidRDefault="00103844" w:rsidP="00A1037B">
            <w:pPr>
              <w:tabs>
                <w:tab w:val="left" w:pos="5640"/>
              </w:tabs>
              <w:jc w:val="center"/>
              <w:rPr>
                <w:rFonts w:ascii="Arial" w:hAnsi="Arial" w:cs="Arial"/>
                <w:b/>
                <w:bCs/>
              </w:rPr>
            </w:pP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A1037B">
            <w:pPr>
              <w:tabs>
                <w:tab w:val="left" w:pos="5640"/>
              </w:tabs>
              <w:jc w:val="center"/>
              <w:rPr>
                <w:rFonts w:ascii="Arial" w:hAnsi="Arial" w:cs="Arial"/>
                <w:b/>
                <w:bCs/>
              </w:rPr>
            </w:pP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 xml:space="preserve">Budget year </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Indicative year</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Indicative year</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Indicative year</w:t>
            </w:r>
          </w:p>
        </w:tc>
      </w:tr>
      <w:tr w:rsidR="00103844" w:rsidRPr="000E0FB2" w:rsidTr="005F679A">
        <w:trPr>
          <w:trHeight w:val="559"/>
        </w:trPr>
        <w:tc>
          <w:tcPr>
            <w:tcW w:w="2360" w:type="dxa"/>
            <w:tcBorders>
              <w:top w:val="single" w:sz="24" w:space="0" w:color="FFFFFF"/>
              <w:left w:val="single" w:sz="8" w:space="0" w:color="FFFFFF"/>
              <w:bottom w:val="single" w:sz="8" w:space="0" w:color="FFFFFF"/>
              <w:right w:val="single" w:sz="8" w:space="0" w:color="FFFFFF"/>
            </w:tcBorders>
            <w:vAlign w:val="center"/>
          </w:tcPr>
          <w:p w:rsidR="00103844" w:rsidRPr="00E14CCC" w:rsidRDefault="00103844" w:rsidP="00A1037B">
            <w:pPr>
              <w:tabs>
                <w:tab w:val="left" w:pos="5640"/>
              </w:tabs>
              <w:jc w:val="both"/>
              <w:rPr>
                <w:rFonts w:ascii="Arial" w:hAnsi="Arial" w:cs="Arial"/>
                <w:b/>
                <w:bCs/>
              </w:rPr>
            </w:pPr>
          </w:p>
        </w:tc>
        <w:tc>
          <w:tcPr>
            <w:tcW w:w="1513" w:type="dxa"/>
            <w:tcBorders>
              <w:top w:val="single" w:sz="24" w:space="0" w:color="FFFFFF"/>
              <w:left w:val="single" w:sz="8" w:space="0" w:color="FFFFFF"/>
              <w:bottom w:val="single" w:sz="8" w:space="0" w:color="FFFFFF"/>
              <w:right w:val="single" w:sz="8" w:space="0" w:color="FFFFFF"/>
            </w:tcBorders>
            <w:vAlign w:val="center"/>
          </w:tcPr>
          <w:p w:rsidR="00103844" w:rsidRPr="00E14CCC" w:rsidRDefault="00103844" w:rsidP="00A1037B">
            <w:pPr>
              <w:tabs>
                <w:tab w:val="left" w:pos="5640"/>
              </w:tabs>
              <w:jc w:val="center"/>
              <w:rPr>
                <w:rFonts w:ascii="Arial" w:hAnsi="Arial" w:cs="Arial"/>
                <w:b/>
                <w:bCs/>
              </w:rPr>
            </w:pP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2017</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2018</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2019</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rPr>
              <w:t>2020</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2021</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103844" w:rsidRPr="00E14CCC" w:rsidRDefault="00103844" w:rsidP="00A1037B">
            <w:pPr>
              <w:tabs>
                <w:tab w:val="left" w:pos="5640"/>
              </w:tabs>
              <w:jc w:val="center"/>
              <w:rPr>
                <w:rFonts w:ascii="Arial" w:hAnsi="Arial" w:cs="Arial"/>
                <w:b/>
                <w:bCs/>
              </w:rPr>
            </w:pPr>
            <w:r w:rsidRPr="00E14CCC">
              <w:rPr>
                <w:rFonts w:ascii="Arial" w:hAnsi="Arial" w:cs="Arial"/>
                <w:b/>
                <w:bCs/>
                <w:lang w:val="en-GB"/>
              </w:rPr>
              <w:t>2022</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both"/>
              <w:rPr>
                <w:rFonts w:ascii="Arial" w:eastAsia="Calibri" w:hAnsi="Arial" w:cs="Arial"/>
                <w:bCs/>
                <w:iCs/>
                <w:lang w:val="en-GB"/>
              </w:rPr>
            </w:pPr>
            <w:r w:rsidRPr="00DB62D7">
              <w:rPr>
                <w:rFonts w:ascii="Arial" w:eastAsia="Calibri" w:hAnsi="Arial" w:cs="Arial"/>
                <w:bCs/>
                <w:iCs/>
                <w:lang w:val="en-GB"/>
              </w:rPr>
              <w:t xml:space="preserve">Management meetings organized  </w:t>
            </w:r>
          </w:p>
        </w:tc>
        <w:tc>
          <w:tcPr>
            <w:tcW w:w="1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rPr>
                <w:rFonts w:ascii="Arial" w:eastAsia="Calibri" w:hAnsi="Arial" w:cs="Arial"/>
                <w:bCs/>
                <w:iCs/>
                <w:lang w:val="en-GB"/>
              </w:rPr>
            </w:pPr>
            <w:r w:rsidRPr="00DB62D7">
              <w:rPr>
                <w:rFonts w:ascii="Arial" w:eastAsia="Calibri" w:hAnsi="Arial" w:cs="Arial"/>
                <w:bCs/>
                <w:iCs/>
                <w:lang w:val="en-GB"/>
              </w:rPr>
              <w:t>Number of meetings</w:t>
            </w:r>
          </w:p>
        </w:tc>
        <w:tc>
          <w:tcPr>
            <w:tcW w:w="13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12</w:t>
            </w:r>
          </w:p>
        </w:tc>
        <w:tc>
          <w:tcPr>
            <w:tcW w:w="10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5</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center"/>
              <w:rPr>
                <w:rFonts w:ascii="Arial" w:eastAsia="Calibri" w:hAnsi="Arial" w:cs="Arial"/>
                <w:bCs/>
                <w:iCs/>
                <w:lang w:val="en-GB"/>
              </w:rPr>
            </w:pPr>
            <w:r w:rsidRPr="00DB62D7">
              <w:rPr>
                <w:rFonts w:ascii="Arial" w:eastAsia="Calibri" w:hAnsi="Arial" w:cs="Arial"/>
                <w:bCs/>
                <w:iCs/>
                <w:lang w:val="en-GB"/>
              </w:rPr>
              <w:t>Management meetings organized</w:t>
            </w:r>
          </w:p>
        </w:tc>
        <w:tc>
          <w:tcPr>
            <w:tcW w:w="13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center"/>
              <w:rPr>
                <w:rFonts w:ascii="Arial" w:eastAsia="Calibri" w:hAnsi="Arial" w:cs="Arial"/>
                <w:bCs/>
                <w:iCs/>
                <w:lang w:val="en-GB"/>
              </w:rPr>
            </w:pPr>
            <w:r w:rsidRPr="00DB62D7">
              <w:rPr>
                <w:rFonts w:ascii="Arial" w:eastAsia="Calibri" w:hAnsi="Arial" w:cs="Arial"/>
                <w:bCs/>
                <w:iCs/>
                <w:lang w:val="en-GB"/>
              </w:rPr>
              <w:t>Number of meetings</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12</w:t>
            </w:r>
          </w:p>
        </w:tc>
        <w:tc>
          <w:tcPr>
            <w:tcW w:w="1035"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12</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both"/>
              <w:rPr>
                <w:rFonts w:ascii="Arial" w:eastAsia="Calibri" w:hAnsi="Arial" w:cs="Arial"/>
                <w:bCs/>
                <w:iCs/>
                <w:lang w:val="en-GB"/>
              </w:rPr>
            </w:pPr>
            <w:r w:rsidRPr="00DB62D7">
              <w:rPr>
                <w:rFonts w:ascii="Arial" w:eastAsia="Calibri" w:hAnsi="Arial" w:cs="Arial"/>
                <w:bCs/>
                <w:iCs/>
                <w:lang w:val="en-GB"/>
              </w:rPr>
              <w:t xml:space="preserve">General assembly meetings organized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rPr>
                <w:rFonts w:ascii="Arial" w:eastAsia="Calibri" w:hAnsi="Arial" w:cs="Arial"/>
                <w:bCs/>
                <w:iCs/>
                <w:lang w:val="en-GB"/>
              </w:rPr>
            </w:pPr>
            <w:r w:rsidRPr="00DB62D7">
              <w:rPr>
                <w:rFonts w:ascii="Arial" w:eastAsia="Calibri" w:hAnsi="Arial" w:cs="Arial"/>
                <w:bCs/>
                <w:iCs/>
                <w:lang w:val="en-GB"/>
              </w:rPr>
              <w:t>number of meetings</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2</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center"/>
              <w:rPr>
                <w:rFonts w:ascii="Arial" w:eastAsia="Calibri" w:hAnsi="Arial" w:cs="Arial"/>
                <w:bCs/>
                <w:iCs/>
                <w:lang w:val="en-GB"/>
              </w:rPr>
            </w:pPr>
            <w:r w:rsidRPr="00DB62D7">
              <w:rPr>
                <w:rFonts w:ascii="Arial" w:eastAsia="Calibri" w:hAnsi="Arial" w:cs="Arial"/>
                <w:bCs/>
                <w:iCs/>
                <w:lang w:val="en-GB"/>
              </w:rPr>
              <w:t>General assembly meetings organized</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center"/>
              <w:rPr>
                <w:rFonts w:ascii="Arial" w:eastAsia="Calibri" w:hAnsi="Arial" w:cs="Arial"/>
                <w:bCs/>
                <w:iCs/>
                <w:lang w:val="en-GB"/>
              </w:rPr>
            </w:pPr>
            <w:r w:rsidRPr="00DB62D7">
              <w:rPr>
                <w:rFonts w:ascii="Arial" w:eastAsia="Calibri" w:hAnsi="Arial" w:cs="Arial"/>
                <w:bCs/>
                <w:iCs/>
                <w:lang w:val="en-GB"/>
              </w:rPr>
              <w:t>number of meetings</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232F4D"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232F4D"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Calibri" w:hAnsi="Arial" w:cs="Arial"/>
                <w:bCs/>
                <w:iCs/>
                <w:lang w:val="en-GB"/>
              </w:rPr>
            </w:pPr>
            <w:r w:rsidRPr="00DB62D7">
              <w:rPr>
                <w:rFonts w:ascii="Arial" w:eastAsia="Calibri" w:hAnsi="Arial" w:cs="Arial"/>
                <w:bCs/>
                <w:iCs/>
                <w:lang w:val="en-GB"/>
              </w:rPr>
              <w:t xml:space="preserve">Entity Tender Committee meetings organized </w:t>
            </w:r>
          </w:p>
        </w:tc>
        <w:tc>
          <w:tcPr>
            <w:tcW w:w="1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rPr>
                <w:rFonts w:ascii="Arial" w:eastAsia="Calibri" w:hAnsi="Arial" w:cs="Arial"/>
                <w:bCs/>
                <w:iCs/>
                <w:lang w:val="en-GB"/>
              </w:rPr>
            </w:pPr>
            <w:r w:rsidRPr="00DB62D7">
              <w:rPr>
                <w:rFonts w:ascii="Arial" w:eastAsia="Calibri" w:hAnsi="Arial" w:cs="Arial"/>
                <w:bCs/>
                <w:iCs/>
                <w:lang w:val="en-GB"/>
              </w:rPr>
              <w:t>Number of entity tender committee meetings held</w:t>
            </w:r>
          </w:p>
        </w:tc>
        <w:tc>
          <w:tcPr>
            <w:tcW w:w="13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4</w:t>
            </w:r>
          </w:p>
        </w:tc>
        <w:tc>
          <w:tcPr>
            <w:tcW w:w="10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Calibri" w:hAnsi="Arial" w:cs="Arial"/>
                <w:bCs/>
                <w:iCs/>
                <w:lang w:val="en-GB"/>
              </w:rPr>
            </w:pPr>
            <w:r w:rsidRPr="00DB62D7">
              <w:rPr>
                <w:rFonts w:ascii="Arial" w:eastAsia="Calibri" w:hAnsi="Arial" w:cs="Arial"/>
                <w:bCs/>
                <w:iCs/>
                <w:lang w:val="en-GB"/>
              </w:rPr>
              <w:t>Entity Tender Committee meetings organized</w:t>
            </w:r>
          </w:p>
        </w:tc>
        <w:tc>
          <w:tcPr>
            <w:tcW w:w="13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Calibri" w:hAnsi="Arial" w:cs="Arial"/>
                <w:bCs/>
                <w:iCs/>
                <w:lang w:val="en-GB"/>
              </w:rPr>
            </w:pPr>
            <w:r w:rsidRPr="00DB62D7">
              <w:rPr>
                <w:rFonts w:ascii="Arial" w:eastAsia="Calibri" w:hAnsi="Arial" w:cs="Arial"/>
                <w:bCs/>
                <w:iCs/>
                <w:lang w:val="en-GB"/>
              </w:rPr>
              <w:t>Number of entity tender committee meetings held</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4</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Calibri" w:hAnsi="Arial" w:cs="Arial"/>
                <w:bCs/>
                <w:iCs/>
                <w:lang w:val="en-GB"/>
              </w:rPr>
            </w:pPr>
            <w:r w:rsidRPr="00DB62D7">
              <w:rPr>
                <w:rFonts w:ascii="Arial" w:eastAsia="Calibri" w:hAnsi="Arial" w:cs="Arial"/>
                <w:bCs/>
                <w:iCs/>
                <w:lang w:val="en-GB"/>
              </w:rPr>
              <w:t xml:space="preserve">Procurement plan prepared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rPr>
                <w:rFonts w:ascii="Arial" w:eastAsia="Calibri" w:hAnsi="Arial" w:cs="Arial"/>
                <w:bCs/>
                <w:iCs/>
                <w:lang w:val="en-GB"/>
              </w:rPr>
            </w:pPr>
            <w:r w:rsidRPr="00DB62D7">
              <w:rPr>
                <w:rFonts w:ascii="Arial" w:eastAsia="Calibri" w:hAnsi="Arial" w:cs="Arial"/>
                <w:bCs/>
                <w:iCs/>
                <w:lang w:val="en-GB"/>
              </w:rPr>
              <w:t>Prepared by</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30</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Nov.</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30</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Nov.</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Calibri" w:hAnsi="Arial" w:cs="Arial"/>
                <w:bCs/>
                <w:iCs/>
                <w:lang w:val="en-GB"/>
              </w:rPr>
            </w:pPr>
            <w:r w:rsidRPr="00DB62D7">
              <w:rPr>
                <w:rFonts w:ascii="Arial" w:eastAsia="Calibri" w:hAnsi="Arial" w:cs="Arial"/>
                <w:bCs/>
                <w:iCs/>
                <w:lang w:val="en-GB"/>
              </w:rPr>
              <w:t>Procurement plan prepared</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Calibri" w:hAnsi="Arial" w:cs="Arial"/>
                <w:bCs/>
                <w:iCs/>
                <w:lang w:val="en-GB"/>
              </w:rPr>
            </w:pPr>
            <w:r w:rsidRPr="00DB62D7">
              <w:rPr>
                <w:rFonts w:ascii="Arial" w:eastAsia="Calibri" w:hAnsi="Arial" w:cs="Arial"/>
                <w:bCs/>
                <w:iCs/>
                <w:lang w:val="en-GB"/>
              </w:rPr>
              <w:t>Prepared by</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30</w:t>
            </w:r>
            <w:r w:rsidRPr="00966C23">
              <w:rPr>
                <w:rFonts w:ascii="Arial" w:eastAsia="Times New Roman" w:hAnsi="Arial" w:cs="Arial"/>
                <w:vertAlign w:val="superscript"/>
                <w:lang w:val="en-GB"/>
              </w:rPr>
              <w:t>th</w:t>
            </w:r>
            <w:r w:rsidRPr="00966C23">
              <w:rPr>
                <w:rFonts w:ascii="Arial" w:eastAsia="Times New Roman" w:hAnsi="Arial" w:cs="Arial"/>
                <w:lang w:val="en-GB"/>
              </w:rPr>
              <w:t xml:space="preserve"> Nov.</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30</w:t>
            </w:r>
            <w:r w:rsidRPr="00966C23">
              <w:rPr>
                <w:rFonts w:ascii="Arial" w:eastAsia="Times New Roman" w:hAnsi="Arial" w:cs="Arial"/>
                <w:vertAlign w:val="superscript"/>
                <w:lang w:val="en-GB"/>
              </w:rPr>
              <w:t>th</w:t>
            </w:r>
            <w:r w:rsidRPr="00966C23">
              <w:rPr>
                <w:rFonts w:ascii="Arial" w:eastAsia="Times New Roman" w:hAnsi="Arial" w:cs="Arial"/>
                <w:lang w:val="en-GB"/>
              </w:rPr>
              <w:t xml:space="preserve"> Nov.</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Times New Roman" w:hAnsi="Arial" w:cs="Arial"/>
                <w:lang w:val="en-GB"/>
              </w:rPr>
            </w:pPr>
            <w:r w:rsidRPr="00DB62D7">
              <w:rPr>
                <w:rFonts w:ascii="Arial" w:eastAsia="Times New Roman" w:hAnsi="Arial" w:cs="Arial"/>
                <w:lang w:val="en-GB"/>
              </w:rPr>
              <w:t xml:space="preserve">Procurement plan updated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rPr>
                <w:rFonts w:ascii="Arial" w:eastAsia="Times New Roman" w:hAnsi="Arial" w:cs="Arial"/>
                <w:lang w:val="en-GB"/>
              </w:rPr>
            </w:pPr>
            <w:r w:rsidRPr="00DB62D7">
              <w:rPr>
                <w:rFonts w:ascii="Arial" w:eastAsia="Times New Roman" w:hAnsi="Arial" w:cs="Arial"/>
                <w:lang w:val="en-GB"/>
              </w:rPr>
              <w:t>Updated procurement plan</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4</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2</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Procurement plan updated</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Updated procurement plan</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4</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Times New Roman" w:hAnsi="Arial" w:cs="Arial"/>
                <w:lang w:val="en-GB"/>
              </w:rPr>
            </w:pPr>
            <w:r>
              <w:rPr>
                <w:rFonts w:ascii="Arial" w:eastAsia="Times New Roman" w:hAnsi="Arial" w:cs="Arial"/>
                <w:lang w:val="en-GB"/>
              </w:rPr>
              <w:t>Audit</w:t>
            </w:r>
            <w:r w:rsidRPr="00DB62D7">
              <w:rPr>
                <w:rFonts w:ascii="Arial" w:eastAsia="Times New Roman" w:hAnsi="Arial" w:cs="Arial"/>
                <w:lang w:val="en-GB"/>
              </w:rPr>
              <w:t xml:space="preserve"> meetings organized </w:t>
            </w:r>
          </w:p>
        </w:tc>
        <w:tc>
          <w:tcPr>
            <w:tcW w:w="1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rPr>
                <w:rFonts w:ascii="Arial" w:eastAsia="Times New Roman" w:hAnsi="Arial" w:cs="Arial"/>
                <w:lang w:val="en-GB"/>
              </w:rPr>
            </w:pPr>
            <w:r w:rsidRPr="00DB62D7">
              <w:rPr>
                <w:rFonts w:ascii="Arial" w:eastAsia="Times New Roman" w:hAnsi="Arial" w:cs="Arial"/>
                <w:lang w:val="en-GB"/>
              </w:rPr>
              <w:t xml:space="preserve">Number </w:t>
            </w:r>
            <w:r>
              <w:rPr>
                <w:rFonts w:ascii="Arial" w:eastAsia="Times New Roman" w:hAnsi="Arial" w:cs="Arial"/>
                <w:lang w:val="en-GB"/>
              </w:rPr>
              <w:t>of Audit</w:t>
            </w:r>
            <w:r w:rsidRPr="00DB62D7">
              <w:rPr>
                <w:rFonts w:ascii="Arial" w:eastAsia="Times New Roman" w:hAnsi="Arial" w:cs="Arial"/>
                <w:lang w:val="en-GB"/>
              </w:rPr>
              <w:t xml:space="preserve"> meetings Held</w:t>
            </w:r>
          </w:p>
        </w:tc>
        <w:tc>
          <w:tcPr>
            <w:tcW w:w="13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2</w:t>
            </w:r>
          </w:p>
        </w:tc>
        <w:tc>
          <w:tcPr>
            <w:tcW w:w="10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2</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ARIC meetings organized</w:t>
            </w:r>
          </w:p>
        </w:tc>
        <w:tc>
          <w:tcPr>
            <w:tcW w:w="13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Number of ARIC meetings Held</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Times New Roman" w:hAnsi="Arial" w:cs="Arial"/>
                <w:lang w:val="en-GB"/>
              </w:rPr>
            </w:pPr>
            <w:r w:rsidRPr="00DB62D7">
              <w:rPr>
                <w:rFonts w:ascii="Arial" w:eastAsia="Times New Roman" w:hAnsi="Arial" w:cs="Arial"/>
                <w:lang w:val="en-GB"/>
              </w:rPr>
              <w:t xml:space="preserve">Executive committee meetings   held </w:t>
            </w:r>
          </w:p>
        </w:tc>
        <w:tc>
          <w:tcPr>
            <w:tcW w:w="1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rPr>
                <w:rFonts w:ascii="Arial" w:eastAsia="Times New Roman" w:hAnsi="Arial" w:cs="Arial"/>
                <w:lang w:val="en-GB"/>
              </w:rPr>
            </w:pPr>
            <w:r w:rsidRPr="00DB62D7">
              <w:rPr>
                <w:rFonts w:ascii="Arial" w:eastAsia="Times New Roman" w:hAnsi="Arial" w:cs="Arial"/>
                <w:lang w:val="en-GB"/>
              </w:rPr>
              <w:t>Number of EXECO meetings Held</w:t>
            </w:r>
          </w:p>
        </w:tc>
        <w:tc>
          <w:tcPr>
            <w:tcW w:w="13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232F4D"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3</w:t>
            </w:r>
          </w:p>
        </w:tc>
        <w:tc>
          <w:tcPr>
            <w:tcW w:w="10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2</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Executive committee meetings   held</w:t>
            </w:r>
          </w:p>
        </w:tc>
        <w:tc>
          <w:tcPr>
            <w:tcW w:w="13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Number of EXECO meetings Held</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4</w:t>
            </w:r>
          </w:p>
        </w:tc>
      </w:tr>
      <w:tr w:rsidR="005F679A" w:rsidRPr="000E0FB2" w:rsidTr="006B1B5B">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Times New Roman" w:hAnsi="Arial" w:cs="Arial"/>
                <w:lang w:val="en-GB"/>
              </w:rPr>
            </w:pPr>
            <w:r w:rsidRPr="00DB62D7">
              <w:rPr>
                <w:rFonts w:ascii="Arial" w:hAnsi="Arial" w:cs="Arial"/>
                <w:bCs/>
              </w:rPr>
              <w:lastRenderedPageBreak/>
              <w:t>National Commemorative events organized and celebrated.</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rPr>
                <w:rFonts w:ascii="Arial" w:eastAsia="Times New Roman" w:hAnsi="Arial" w:cs="Arial"/>
                <w:lang w:val="en-GB"/>
              </w:rPr>
            </w:pPr>
            <w:r w:rsidRPr="00DB62D7">
              <w:rPr>
                <w:rFonts w:ascii="Arial" w:eastAsia="Times New Roman" w:hAnsi="Arial" w:cs="Arial"/>
                <w:lang w:val="en-GB"/>
              </w:rPr>
              <w:t>Reports on the events</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6</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3</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hAnsi="Arial" w:cs="Arial"/>
                <w:bCs/>
              </w:rPr>
              <w:t>National Commemorative events organized and celebrated.</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jc w:val="center"/>
              <w:rPr>
                <w:rFonts w:ascii="Arial" w:eastAsia="Times New Roman" w:hAnsi="Arial" w:cs="Arial"/>
                <w:lang w:val="en-GB"/>
              </w:rPr>
            </w:pPr>
            <w:r w:rsidRPr="00DB62D7">
              <w:rPr>
                <w:rFonts w:ascii="Arial" w:eastAsia="Times New Roman" w:hAnsi="Arial" w:cs="Arial"/>
                <w:lang w:val="en-GB"/>
              </w:rPr>
              <w:t>Reports on the events</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6</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6</w:t>
            </w:r>
          </w:p>
        </w:tc>
      </w:tr>
      <w:tr w:rsidR="005F679A" w:rsidRPr="000E0FB2" w:rsidTr="006B1B5B">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pStyle w:val="Default"/>
              <w:spacing w:line="360" w:lineRule="auto"/>
              <w:jc w:val="both"/>
              <w:rPr>
                <w:rFonts w:ascii="Arial" w:hAnsi="Arial" w:cs="Arial"/>
                <w:color w:val="auto"/>
                <w:sz w:val="22"/>
                <w:szCs w:val="22"/>
              </w:rPr>
            </w:pPr>
            <w:r w:rsidRPr="00DB62D7">
              <w:rPr>
                <w:rFonts w:ascii="Arial" w:hAnsi="Arial" w:cs="Arial"/>
                <w:color w:val="auto"/>
                <w:sz w:val="22"/>
                <w:szCs w:val="22"/>
              </w:rPr>
              <w:t xml:space="preserve">Monthly financial reports prepared </w:t>
            </w:r>
          </w:p>
          <w:p w:rsidR="005F679A" w:rsidRPr="00DB62D7" w:rsidRDefault="005F679A" w:rsidP="005F679A">
            <w:pPr>
              <w:autoSpaceDE w:val="0"/>
              <w:autoSpaceDN w:val="0"/>
              <w:adjustRightInd w:val="0"/>
              <w:spacing w:after="0" w:line="360" w:lineRule="auto"/>
              <w:jc w:val="both"/>
              <w:rPr>
                <w:rFonts w:ascii="Arial" w:eastAsia="Calibri" w:hAnsi="Arial" w:cs="Arial"/>
                <w:bCs/>
                <w:iCs/>
                <w:lang w:val="en-GB"/>
              </w:rPr>
            </w:pPr>
          </w:p>
        </w:tc>
        <w:tc>
          <w:tcPr>
            <w:tcW w:w="1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pStyle w:val="Default"/>
              <w:spacing w:line="360" w:lineRule="auto"/>
              <w:rPr>
                <w:rFonts w:ascii="Arial" w:hAnsi="Arial" w:cs="Arial"/>
                <w:color w:val="auto"/>
                <w:sz w:val="22"/>
                <w:szCs w:val="22"/>
              </w:rPr>
            </w:pPr>
            <w:r w:rsidRPr="00DB62D7">
              <w:rPr>
                <w:rFonts w:ascii="Arial" w:hAnsi="Arial" w:cs="Arial"/>
                <w:color w:val="auto"/>
                <w:sz w:val="22"/>
                <w:szCs w:val="22"/>
              </w:rPr>
              <w:t>Submitted by 15</w:t>
            </w:r>
            <w:r w:rsidRPr="00DB62D7">
              <w:rPr>
                <w:rFonts w:ascii="Arial" w:hAnsi="Arial" w:cs="Arial"/>
                <w:color w:val="auto"/>
                <w:sz w:val="22"/>
                <w:szCs w:val="22"/>
                <w:vertAlign w:val="superscript"/>
              </w:rPr>
              <w:t>th</w:t>
            </w:r>
            <w:r w:rsidRPr="00DB62D7">
              <w:rPr>
                <w:rFonts w:ascii="Arial" w:hAnsi="Arial" w:cs="Arial"/>
                <w:color w:val="auto"/>
                <w:sz w:val="22"/>
                <w:szCs w:val="22"/>
              </w:rPr>
              <w:t xml:space="preserve"> of ensuring month</w:t>
            </w:r>
          </w:p>
          <w:p w:rsidR="005F679A" w:rsidRPr="00DB62D7" w:rsidRDefault="005F679A" w:rsidP="005F679A">
            <w:pPr>
              <w:pStyle w:val="Default"/>
              <w:spacing w:line="360" w:lineRule="auto"/>
              <w:rPr>
                <w:rFonts w:ascii="Arial" w:hAnsi="Arial" w:cs="Arial"/>
                <w:color w:val="auto"/>
                <w:sz w:val="22"/>
                <w:szCs w:val="22"/>
              </w:rPr>
            </w:pPr>
          </w:p>
        </w:tc>
        <w:tc>
          <w:tcPr>
            <w:tcW w:w="13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232F4D"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 xml:space="preserve">12 </w:t>
            </w:r>
            <w:r w:rsidR="005F679A" w:rsidRPr="00DB62D7">
              <w:rPr>
                <w:rFonts w:ascii="Arial" w:eastAsia="Times New Roman" w:hAnsi="Arial" w:cs="Arial"/>
                <w:lang w:val="en-GB"/>
              </w:rPr>
              <w:t>Within 15 of the ensuing month</w:t>
            </w:r>
          </w:p>
        </w:tc>
        <w:tc>
          <w:tcPr>
            <w:tcW w:w="109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Within 15 of the ensuing month</w:t>
            </w:r>
          </w:p>
        </w:tc>
        <w:tc>
          <w:tcPr>
            <w:tcW w:w="169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pStyle w:val="Default"/>
              <w:spacing w:line="360" w:lineRule="auto"/>
              <w:jc w:val="center"/>
              <w:rPr>
                <w:rFonts w:ascii="Arial" w:hAnsi="Arial" w:cs="Arial"/>
                <w:color w:val="auto"/>
                <w:sz w:val="22"/>
                <w:szCs w:val="22"/>
              </w:rPr>
            </w:pPr>
            <w:r w:rsidRPr="00DB62D7">
              <w:rPr>
                <w:rFonts w:ascii="Arial" w:hAnsi="Arial" w:cs="Arial"/>
                <w:color w:val="auto"/>
                <w:sz w:val="22"/>
                <w:szCs w:val="22"/>
              </w:rPr>
              <w:t>Monthly financial reports prepared</w:t>
            </w:r>
          </w:p>
          <w:p w:rsidR="005F679A" w:rsidRPr="00DB62D7" w:rsidRDefault="005F679A" w:rsidP="005F679A">
            <w:pPr>
              <w:autoSpaceDE w:val="0"/>
              <w:autoSpaceDN w:val="0"/>
              <w:adjustRightInd w:val="0"/>
              <w:spacing w:after="0" w:line="360" w:lineRule="auto"/>
              <w:jc w:val="center"/>
              <w:rPr>
                <w:rFonts w:ascii="Arial" w:eastAsia="Calibri" w:hAnsi="Arial" w:cs="Arial"/>
                <w:bCs/>
                <w:iCs/>
                <w:lang w:val="en-GB"/>
              </w:rPr>
            </w:pPr>
          </w:p>
        </w:tc>
        <w:tc>
          <w:tcPr>
            <w:tcW w:w="13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DB62D7" w:rsidRDefault="005F679A" w:rsidP="005F679A">
            <w:pPr>
              <w:pStyle w:val="Default"/>
              <w:spacing w:line="360" w:lineRule="auto"/>
              <w:jc w:val="center"/>
              <w:rPr>
                <w:rFonts w:ascii="Arial" w:hAnsi="Arial" w:cs="Arial"/>
                <w:color w:val="auto"/>
                <w:sz w:val="22"/>
                <w:szCs w:val="22"/>
              </w:rPr>
            </w:pPr>
            <w:r w:rsidRPr="00DB62D7">
              <w:rPr>
                <w:rFonts w:ascii="Arial" w:hAnsi="Arial" w:cs="Arial"/>
                <w:color w:val="auto"/>
                <w:sz w:val="22"/>
                <w:szCs w:val="22"/>
              </w:rPr>
              <w:t>Submitted by 15</w:t>
            </w:r>
            <w:r w:rsidRPr="00DB62D7">
              <w:rPr>
                <w:rFonts w:ascii="Arial" w:hAnsi="Arial" w:cs="Arial"/>
                <w:color w:val="auto"/>
                <w:sz w:val="22"/>
                <w:szCs w:val="22"/>
                <w:vertAlign w:val="superscript"/>
              </w:rPr>
              <w:t>th</w:t>
            </w:r>
            <w:r w:rsidRPr="00DB62D7">
              <w:rPr>
                <w:rFonts w:ascii="Arial" w:hAnsi="Arial" w:cs="Arial"/>
                <w:color w:val="auto"/>
                <w:sz w:val="22"/>
                <w:szCs w:val="22"/>
              </w:rPr>
              <w:t xml:space="preserve"> of ensuring month</w:t>
            </w:r>
          </w:p>
          <w:p w:rsidR="005F679A" w:rsidRPr="00DB62D7" w:rsidRDefault="005F679A" w:rsidP="005F679A">
            <w:pPr>
              <w:pStyle w:val="Default"/>
              <w:spacing w:line="360" w:lineRule="auto"/>
              <w:jc w:val="center"/>
              <w:rPr>
                <w:rFonts w:ascii="Arial" w:hAnsi="Arial" w:cs="Arial"/>
                <w:color w:val="auto"/>
                <w:sz w:val="22"/>
                <w:szCs w:val="22"/>
              </w:rPr>
            </w:pP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Within 15 of the ensuing month</w:t>
            </w:r>
          </w:p>
        </w:tc>
        <w:tc>
          <w:tcPr>
            <w:tcW w:w="1035"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Within 15 of the ensuing month</w:t>
            </w:r>
          </w:p>
        </w:tc>
      </w:tr>
      <w:tr w:rsidR="005F679A" w:rsidRPr="000E0FB2" w:rsidTr="006B1B5B">
        <w:trPr>
          <w:trHeight w:val="670"/>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pStyle w:val="Default"/>
              <w:spacing w:line="360" w:lineRule="auto"/>
              <w:jc w:val="both"/>
              <w:rPr>
                <w:rFonts w:ascii="Arial" w:hAnsi="Arial" w:cs="Arial"/>
                <w:color w:val="auto"/>
                <w:sz w:val="22"/>
                <w:szCs w:val="22"/>
              </w:rPr>
            </w:pPr>
            <w:r w:rsidRPr="00DB62D7">
              <w:rPr>
                <w:rFonts w:ascii="Arial" w:hAnsi="Arial" w:cs="Arial"/>
                <w:color w:val="auto"/>
                <w:sz w:val="22"/>
                <w:szCs w:val="22"/>
              </w:rPr>
              <w:t xml:space="preserve">Audit queries responded to. </w:t>
            </w:r>
          </w:p>
          <w:p w:rsidR="005F679A" w:rsidRPr="00DB62D7" w:rsidRDefault="005F679A" w:rsidP="005F679A">
            <w:pPr>
              <w:spacing w:after="0" w:line="360" w:lineRule="auto"/>
              <w:jc w:val="both"/>
              <w:rPr>
                <w:rFonts w:ascii="Arial" w:eastAsia="Times New Roman" w:hAnsi="Arial" w:cs="Arial"/>
                <w:lang w:val="en-GB"/>
              </w:rPr>
            </w:pP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spacing w:line="360" w:lineRule="auto"/>
              <w:rPr>
                <w:rFonts w:ascii="Arial" w:hAnsi="Arial" w:cs="Arial"/>
                <w:color w:val="auto"/>
                <w:sz w:val="22"/>
                <w:szCs w:val="22"/>
              </w:rPr>
            </w:pPr>
            <w:r w:rsidRPr="00DB62D7">
              <w:rPr>
                <w:rFonts w:ascii="Arial" w:hAnsi="Arial" w:cs="Arial"/>
                <w:color w:val="auto"/>
                <w:sz w:val="22"/>
                <w:szCs w:val="22"/>
              </w:rPr>
              <w:t>Timely response to audit queries</w:t>
            </w:r>
          </w:p>
          <w:p w:rsidR="005F679A" w:rsidRPr="00DB62D7" w:rsidRDefault="005F679A" w:rsidP="005F679A">
            <w:pPr>
              <w:spacing w:after="0" w:line="360" w:lineRule="auto"/>
              <w:rPr>
                <w:rFonts w:ascii="Arial" w:eastAsia="Times New Roman" w:hAnsi="Arial" w:cs="Arial"/>
                <w:lang w:val="en-GB"/>
              </w:rPr>
            </w:pP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spacing w:line="360" w:lineRule="auto"/>
              <w:jc w:val="center"/>
              <w:rPr>
                <w:rFonts w:ascii="Arial" w:hAnsi="Arial" w:cs="Arial"/>
                <w:color w:val="auto"/>
                <w:sz w:val="22"/>
                <w:szCs w:val="22"/>
              </w:rPr>
            </w:pPr>
            <w:r w:rsidRPr="00DB62D7">
              <w:rPr>
                <w:rFonts w:ascii="Arial" w:hAnsi="Arial" w:cs="Arial"/>
                <w:color w:val="auto"/>
                <w:sz w:val="22"/>
                <w:szCs w:val="22"/>
              </w:rPr>
              <w:t>Within 21 days</w:t>
            </w:r>
          </w:p>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spacing w:line="360" w:lineRule="auto"/>
              <w:jc w:val="center"/>
              <w:rPr>
                <w:rFonts w:ascii="Arial" w:hAnsi="Arial" w:cs="Arial"/>
                <w:color w:val="auto"/>
                <w:sz w:val="22"/>
                <w:szCs w:val="22"/>
              </w:rPr>
            </w:pPr>
            <w:r w:rsidRPr="00DB62D7">
              <w:rPr>
                <w:rFonts w:ascii="Arial" w:hAnsi="Arial" w:cs="Arial"/>
                <w:color w:val="auto"/>
                <w:sz w:val="22"/>
                <w:szCs w:val="22"/>
              </w:rPr>
              <w:t>Within 21 days</w:t>
            </w:r>
          </w:p>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spacing w:line="360" w:lineRule="auto"/>
              <w:jc w:val="center"/>
              <w:rPr>
                <w:rFonts w:ascii="Arial" w:hAnsi="Arial" w:cs="Arial"/>
                <w:color w:val="auto"/>
                <w:sz w:val="22"/>
                <w:szCs w:val="22"/>
              </w:rPr>
            </w:pPr>
            <w:r w:rsidRPr="00DB62D7">
              <w:rPr>
                <w:rFonts w:ascii="Arial" w:hAnsi="Arial" w:cs="Arial"/>
                <w:color w:val="auto"/>
                <w:sz w:val="22"/>
                <w:szCs w:val="22"/>
              </w:rPr>
              <w:t>Within 21 days</w:t>
            </w:r>
          </w:p>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pStyle w:val="Default"/>
              <w:spacing w:line="360" w:lineRule="auto"/>
              <w:jc w:val="center"/>
              <w:rPr>
                <w:rFonts w:ascii="Arial" w:hAnsi="Arial" w:cs="Arial"/>
                <w:color w:val="auto"/>
                <w:sz w:val="22"/>
                <w:szCs w:val="22"/>
              </w:rPr>
            </w:pPr>
            <w:r w:rsidRPr="00966C23">
              <w:rPr>
                <w:rFonts w:ascii="Arial" w:hAnsi="Arial" w:cs="Arial"/>
                <w:color w:val="auto"/>
                <w:sz w:val="22"/>
                <w:szCs w:val="22"/>
              </w:rPr>
              <w:t>Within 21 days</w:t>
            </w:r>
          </w:p>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pStyle w:val="Default"/>
              <w:spacing w:line="360" w:lineRule="auto"/>
              <w:jc w:val="center"/>
              <w:rPr>
                <w:rFonts w:ascii="Arial" w:hAnsi="Arial" w:cs="Arial"/>
                <w:color w:val="auto"/>
                <w:sz w:val="22"/>
                <w:szCs w:val="22"/>
              </w:rPr>
            </w:pPr>
            <w:r w:rsidRPr="00966C23">
              <w:rPr>
                <w:rFonts w:ascii="Arial" w:hAnsi="Arial" w:cs="Arial"/>
                <w:color w:val="auto"/>
                <w:sz w:val="22"/>
                <w:szCs w:val="22"/>
              </w:rPr>
              <w:t>Within 21 days</w:t>
            </w:r>
          </w:p>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p>
        </w:tc>
      </w:tr>
      <w:tr w:rsidR="005F679A" w:rsidRPr="000E0FB2" w:rsidTr="006B1B5B">
        <w:trPr>
          <w:trHeight w:val="651"/>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Calibri" w:hAnsi="Arial" w:cs="Arial"/>
                <w:bCs/>
                <w:iCs/>
                <w:lang w:val="en-GB"/>
              </w:rPr>
            </w:pPr>
            <w:r w:rsidRPr="00DB62D7">
              <w:rPr>
                <w:rFonts w:ascii="Arial" w:eastAsia="Calibri" w:hAnsi="Arial" w:cs="Arial"/>
                <w:bCs/>
                <w:iCs/>
                <w:lang w:val="en-GB"/>
              </w:rPr>
              <w:t>Internal audit reports prepared</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rPr>
                <w:rFonts w:ascii="Arial" w:hAnsi="Arial" w:cs="Arial"/>
                <w:color w:val="auto"/>
                <w:sz w:val="22"/>
                <w:szCs w:val="22"/>
              </w:rPr>
            </w:pPr>
            <w:r w:rsidRPr="00DB62D7">
              <w:rPr>
                <w:rFonts w:ascii="Arial" w:hAnsi="Arial" w:cs="Arial"/>
                <w:color w:val="auto"/>
                <w:sz w:val="22"/>
                <w:szCs w:val="22"/>
              </w:rPr>
              <w:t>Quarterly Reports</w:t>
            </w:r>
          </w:p>
          <w:p w:rsidR="005F679A" w:rsidRPr="00DB62D7" w:rsidRDefault="005F679A" w:rsidP="005F679A">
            <w:pPr>
              <w:spacing w:after="0" w:line="360" w:lineRule="auto"/>
              <w:rPr>
                <w:rFonts w:ascii="Arial" w:eastAsia="Calibri" w:hAnsi="Arial" w:cs="Arial"/>
                <w:bCs/>
                <w:iCs/>
                <w:lang w:val="en-GB"/>
              </w:rPr>
            </w:pP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4</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2</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4</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4</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4</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4</w:t>
            </w:r>
          </w:p>
        </w:tc>
      </w:tr>
      <w:tr w:rsidR="005F679A" w:rsidRPr="000E0FB2" w:rsidTr="005F679A">
        <w:trPr>
          <w:trHeight w:val="811"/>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pStyle w:val="Default"/>
              <w:jc w:val="both"/>
              <w:rPr>
                <w:rFonts w:ascii="Arial" w:hAnsi="Arial" w:cs="Arial"/>
                <w:color w:val="auto"/>
                <w:sz w:val="22"/>
                <w:szCs w:val="22"/>
              </w:rPr>
            </w:pPr>
            <w:r w:rsidRPr="00DB62D7">
              <w:rPr>
                <w:rFonts w:ascii="Arial" w:hAnsi="Arial" w:cs="Arial"/>
                <w:color w:val="auto"/>
                <w:sz w:val="22"/>
                <w:szCs w:val="22"/>
              </w:rPr>
              <w:t xml:space="preserve">Annual Audit plan Developed </w:t>
            </w:r>
          </w:p>
          <w:p w:rsidR="005F679A" w:rsidRPr="00DB62D7" w:rsidRDefault="005F679A" w:rsidP="005F679A">
            <w:pPr>
              <w:spacing w:after="0" w:line="360" w:lineRule="auto"/>
              <w:jc w:val="both"/>
              <w:rPr>
                <w:rFonts w:ascii="Arial" w:eastAsia="Times New Roman" w:hAnsi="Arial" w:cs="Arial"/>
                <w:lang w:val="en-GB"/>
              </w:rPr>
            </w:pP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pStyle w:val="Default"/>
              <w:rPr>
                <w:rFonts w:ascii="Arial" w:hAnsi="Arial" w:cs="Arial"/>
                <w:color w:val="auto"/>
                <w:sz w:val="22"/>
                <w:szCs w:val="22"/>
              </w:rPr>
            </w:pPr>
            <w:r w:rsidRPr="00DB62D7">
              <w:rPr>
                <w:rFonts w:ascii="Arial" w:hAnsi="Arial" w:cs="Arial"/>
                <w:color w:val="auto"/>
                <w:sz w:val="22"/>
                <w:szCs w:val="22"/>
              </w:rPr>
              <w:t>Completed by</w:t>
            </w:r>
          </w:p>
          <w:p w:rsidR="005F679A" w:rsidRPr="00DB62D7" w:rsidRDefault="005F679A" w:rsidP="005F679A">
            <w:pPr>
              <w:spacing w:after="0" w:line="360" w:lineRule="auto"/>
              <w:rPr>
                <w:rFonts w:ascii="Arial" w:eastAsia="Times New Roman" w:hAnsi="Arial" w:cs="Arial"/>
                <w:lang w:val="en-GB"/>
              </w:rPr>
            </w:pP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December</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December</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December</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December</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December</w:t>
            </w:r>
          </w:p>
        </w:tc>
        <w:tc>
          <w:tcPr>
            <w:tcW w:w="1035" w:type="dxa"/>
            <w:tcBorders>
              <w:top w:val="single" w:sz="8" w:space="0" w:color="FFFFFF"/>
              <w:left w:val="single" w:sz="8" w:space="0" w:color="FFFFFF"/>
              <w:bottom w:val="single" w:sz="8" w:space="0" w:color="FFFFFF"/>
              <w:right w:val="single" w:sz="8" w:space="0" w:color="FFFFFF"/>
            </w:tcBorders>
            <w:shd w:val="clear" w:color="auto" w:fill="E9EDF4"/>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December</w:t>
            </w:r>
          </w:p>
        </w:tc>
      </w:tr>
      <w:tr w:rsidR="005F679A" w:rsidRPr="000E0FB2" w:rsidTr="006B1B5B">
        <w:trPr>
          <w:trHeight w:val="698"/>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spacing w:after="0" w:line="360" w:lineRule="auto"/>
              <w:jc w:val="both"/>
              <w:rPr>
                <w:rFonts w:ascii="Arial" w:eastAsia="Times New Roman" w:hAnsi="Arial" w:cs="Arial"/>
                <w:lang w:val="en-GB"/>
              </w:rPr>
            </w:pPr>
            <w:r w:rsidRPr="00DB62D7">
              <w:rPr>
                <w:rFonts w:ascii="Arial" w:eastAsia="Times New Roman" w:hAnsi="Arial" w:cs="Arial"/>
                <w:lang w:val="en-GB"/>
              </w:rPr>
              <w:t xml:space="preserve">Human resource database reviewed and updated monthly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240" w:lineRule="auto"/>
              <w:rPr>
                <w:rFonts w:ascii="Arial" w:hAnsi="Arial" w:cs="Arial"/>
              </w:rPr>
            </w:pPr>
            <w:r w:rsidRPr="00DB62D7">
              <w:rPr>
                <w:rFonts w:ascii="Arial" w:hAnsi="Arial" w:cs="Arial"/>
              </w:rPr>
              <w:t>Number of times</w:t>
            </w:r>
          </w:p>
          <w:p w:rsidR="005F679A" w:rsidRPr="00DB62D7" w:rsidRDefault="005F679A" w:rsidP="005F679A">
            <w:pPr>
              <w:spacing w:after="0" w:line="360" w:lineRule="auto"/>
              <w:rPr>
                <w:rFonts w:ascii="Arial" w:eastAsia="Times New Roman" w:hAnsi="Arial" w:cs="Arial"/>
                <w:lang w:val="en-GB"/>
              </w:rPr>
            </w:pPr>
            <w:r w:rsidRPr="00DB62D7">
              <w:rPr>
                <w:rFonts w:ascii="Arial" w:hAnsi="Arial" w:cs="Arial"/>
              </w:rPr>
              <w:t>updated in a year</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12</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12</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12</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12</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12</w:t>
            </w:r>
          </w:p>
        </w:tc>
        <w:tc>
          <w:tcPr>
            <w:tcW w:w="1035"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12</w:t>
            </w:r>
          </w:p>
        </w:tc>
      </w:tr>
      <w:tr w:rsidR="005F679A" w:rsidRPr="000E0FB2" w:rsidTr="005F679A">
        <w:trPr>
          <w:trHeight w:val="783"/>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jc w:val="both"/>
              <w:rPr>
                <w:rFonts w:ascii="Arial" w:eastAsia="Calibri" w:hAnsi="Arial" w:cs="Arial"/>
                <w:bCs/>
                <w:iCs/>
                <w:lang w:val="en-GB"/>
              </w:rPr>
            </w:pPr>
            <w:r w:rsidRPr="00DB62D7">
              <w:rPr>
                <w:rFonts w:ascii="Arial" w:eastAsia="Calibri" w:hAnsi="Arial" w:cs="Arial"/>
                <w:bCs/>
                <w:iCs/>
                <w:lang w:val="en-GB"/>
              </w:rPr>
              <w:t xml:space="preserve">Annual progress report submitted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rPr>
                <w:rFonts w:ascii="Arial" w:eastAsia="Calibri" w:hAnsi="Arial" w:cs="Arial"/>
                <w:bCs/>
                <w:iCs/>
                <w:lang w:val="en-GB"/>
              </w:rPr>
            </w:pPr>
            <w:r w:rsidRPr="00DB62D7">
              <w:rPr>
                <w:rFonts w:ascii="Arial" w:eastAsia="Calibri" w:hAnsi="Arial" w:cs="Arial"/>
                <w:bCs/>
                <w:iCs/>
                <w:lang w:val="en-GB"/>
              </w:rPr>
              <w:t>Annual progress report produced and disseminated</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March</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March</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March</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March</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March</w:t>
            </w:r>
          </w:p>
        </w:tc>
        <w:tc>
          <w:tcPr>
            <w:tcW w:w="1035" w:type="dxa"/>
            <w:tcBorders>
              <w:top w:val="single" w:sz="8" w:space="0" w:color="FFFFFF"/>
              <w:left w:val="single" w:sz="8" w:space="0" w:color="FFFFFF"/>
              <w:bottom w:val="single" w:sz="8" w:space="0" w:color="FFFFFF"/>
              <w:right w:val="single" w:sz="8" w:space="0" w:color="FFFFFF"/>
            </w:tcBorders>
            <w:shd w:val="clear" w:color="auto" w:fill="E9EDF4"/>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March</w:t>
            </w:r>
          </w:p>
        </w:tc>
      </w:tr>
      <w:tr w:rsidR="005F679A" w:rsidRPr="000E0FB2" w:rsidTr="005F679A">
        <w:trPr>
          <w:trHeight w:val="717"/>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pStyle w:val="Default"/>
              <w:jc w:val="both"/>
              <w:rPr>
                <w:rFonts w:ascii="Arial" w:eastAsia="Times New Roman" w:hAnsi="Arial" w:cs="Arial"/>
                <w:color w:val="auto"/>
                <w:sz w:val="22"/>
                <w:szCs w:val="22"/>
                <w:lang w:val="en-GB"/>
              </w:rPr>
            </w:pPr>
            <w:r w:rsidRPr="00DB62D7">
              <w:rPr>
                <w:rFonts w:ascii="Arial" w:eastAsia="Calibri" w:hAnsi="Arial" w:cs="Arial"/>
                <w:bCs/>
                <w:iCs/>
                <w:color w:val="auto"/>
                <w:sz w:val="22"/>
                <w:szCs w:val="22"/>
                <w:lang w:val="en-GB"/>
              </w:rPr>
              <w:t>Quarterly progress report submitted</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rPr>
                <w:rFonts w:ascii="Arial" w:eastAsia="Times New Roman" w:hAnsi="Arial" w:cs="Arial"/>
                <w:lang w:val="en-GB"/>
              </w:rPr>
            </w:pPr>
            <w:r w:rsidRPr="00DB62D7">
              <w:rPr>
                <w:rFonts w:ascii="Arial" w:eastAsia="Calibri" w:hAnsi="Arial" w:cs="Arial"/>
                <w:bCs/>
                <w:iCs/>
                <w:lang w:val="en-GB"/>
              </w:rPr>
              <w:t>Quarterly progress report produced and disseminated</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15</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of the ensuing month</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15</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of the ensuing month</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15</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of the ensuing month</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15</w:t>
            </w:r>
            <w:r w:rsidRPr="00DB62D7">
              <w:rPr>
                <w:rFonts w:ascii="Arial" w:eastAsia="Times New Roman" w:hAnsi="Arial" w:cs="Arial"/>
                <w:vertAlign w:val="superscript"/>
                <w:lang w:val="en-GB"/>
              </w:rPr>
              <w:t>th</w:t>
            </w:r>
            <w:r w:rsidRPr="00DB62D7">
              <w:rPr>
                <w:rFonts w:ascii="Arial" w:eastAsia="Times New Roman" w:hAnsi="Arial" w:cs="Arial"/>
                <w:lang w:val="en-GB"/>
              </w:rPr>
              <w:t xml:space="preserve"> of the ensuing month</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966C23" w:rsidRDefault="005F679A" w:rsidP="005F679A">
            <w:pPr>
              <w:jc w:val="center"/>
              <w:rPr>
                <w:rFonts w:ascii="Arial" w:hAnsi="Arial" w:cs="Arial"/>
              </w:rPr>
            </w:pPr>
            <w:r w:rsidRPr="00966C23">
              <w:rPr>
                <w:rFonts w:ascii="Arial" w:eastAsia="Times New Roman" w:hAnsi="Arial" w:cs="Arial"/>
                <w:lang w:val="en-GB"/>
              </w:rPr>
              <w:t>15</w:t>
            </w:r>
            <w:r w:rsidRPr="00966C23">
              <w:rPr>
                <w:rFonts w:ascii="Arial" w:eastAsia="Times New Roman" w:hAnsi="Arial" w:cs="Arial"/>
                <w:vertAlign w:val="superscript"/>
                <w:lang w:val="en-GB"/>
              </w:rPr>
              <w:t>th</w:t>
            </w:r>
            <w:r w:rsidRPr="00966C23">
              <w:rPr>
                <w:rFonts w:ascii="Arial" w:eastAsia="Times New Roman" w:hAnsi="Arial" w:cs="Arial"/>
                <w:lang w:val="en-GB"/>
              </w:rPr>
              <w:t xml:space="preserve"> of the ensuing month</w:t>
            </w:r>
          </w:p>
        </w:tc>
        <w:tc>
          <w:tcPr>
            <w:tcW w:w="1035" w:type="dxa"/>
            <w:tcBorders>
              <w:top w:val="single" w:sz="8" w:space="0" w:color="FFFFFF"/>
              <w:left w:val="single" w:sz="8" w:space="0" w:color="FFFFFF"/>
              <w:bottom w:val="single" w:sz="8" w:space="0" w:color="FFFFFF"/>
              <w:right w:val="single" w:sz="8" w:space="0" w:color="FFFFFF"/>
            </w:tcBorders>
            <w:shd w:val="clear" w:color="auto" w:fill="E9EDF4"/>
          </w:tcPr>
          <w:p w:rsidR="005F679A" w:rsidRPr="00966C23" w:rsidRDefault="005F679A" w:rsidP="005F679A">
            <w:pPr>
              <w:jc w:val="center"/>
              <w:rPr>
                <w:rFonts w:ascii="Arial" w:hAnsi="Arial" w:cs="Arial"/>
              </w:rPr>
            </w:pPr>
            <w:r w:rsidRPr="00966C23">
              <w:rPr>
                <w:rFonts w:ascii="Arial" w:eastAsia="Times New Roman" w:hAnsi="Arial" w:cs="Arial"/>
                <w:lang w:val="en-GB"/>
              </w:rPr>
              <w:t>15</w:t>
            </w:r>
            <w:r w:rsidRPr="00966C23">
              <w:rPr>
                <w:rFonts w:ascii="Arial" w:eastAsia="Times New Roman" w:hAnsi="Arial" w:cs="Arial"/>
                <w:vertAlign w:val="superscript"/>
                <w:lang w:val="en-GB"/>
              </w:rPr>
              <w:t>th</w:t>
            </w:r>
            <w:r w:rsidRPr="00966C23">
              <w:rPr>
                <w:rFonts w:ascii="Arial" w:eastAsia="Times New Roman" w:hAnsi="Arial" w:cs="Arial"/>
                <w:lang w:val="en-GB"/>
              </w:rPr>
              <w:t xml:space="preserve"> of the ensuing month</w:t>
            </w:r>
          </w:p>
        </w:tc>
      </w:tr>
      <w:tr w:rsidR="005F679A" w:rsidRPr="000E0FB2" w:rsidTr="005F679A">
        <w:trPr>
          <w:trHeight w:val="862"/>
        </w:trPr>
        <w:tc>
          <w:tcPr>
            <w:tcW w:w="236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DB62D7" w:rsidRDefault="005F679A" w:rsidP="005F679A">
            <w:pPr>
              <w:pStyle w:val="Default"/>
              <w:jc w:val="both"/>
              <w:rPr>
                <w:rFonts w:ascii="Arial" w:eastAsia="Calibri" w:hAnsi="Arial" w:cs="Arial"/>
                <w:bCs/>
                <w:iCs/>
                <w:color w:val="auto"/>
                <w:sz w:val="22"/>
                <w:szCs w:val="22"/>
                <w:lang w:val="en-GB"/>
              </w:rPr>
            </w:pPr>
            <w:r w:rsidRPr="00DB62D7">
              <w:rPr>
                <w:rFonts w:ascii="Arial" w:eastAsia="Calibri" w:hAnsi="Arial" w:cs="Arial"/>
                <w:bCs/>
                <w:iCs/>
                <w:color w:val="auto"/>
                <w:sz w:val="22"/>
                <w:szCs w:val="22"/>
                <w:lang w:val="en-GB"/>
              </w:rPr>
              <w:t xml:space="preserve">Budget estimates for the municipality submitted </w:t>
            </w:r>
          </w:p>
        </w:tc>
        <w:tc>
          <w:tcPr>
            <w:tcW w:w="1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spacing w:after="0" w:line="360" w:lineRule="auto"/>
              <w:rPr>
                <w:rFonts w:ascii="Arial" w:eastAsia="Calibri" w:hAnsi="Arial" w:cs="Arial"/>
                <w:bCs/>
                <w:iCs/>
                <w:lang w:val="en-GB"/>
              </w:rPr>
            </w:pPr>
            <w:r w:rsidRPr="00DB62D7">
              <w:rPr>
                <w:rFonts w:ascii="Arial" w:eastAsia="Calibri" w:hAnsi="Arial" w:cs="Arial"/>
                <w:bCs/>
                <w:iCs/>
                <w:lang w:val="en-GB"/>
              </w:rPr>
              <w:t>The budget document prepared by</w:t>
            </w:r>
          </w:p>
        </w:tc>
        <w:tc>
          <w:tcPr>
            <w:tcW w:w="13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DB62D7"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October</w:t>
            </w:r>
          </w:p>
        </w:tc>
        <w:tc>
          <w:tcPr>
            <w:tcW w:w="109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October</w:t>
            </w:r>
          </w:p>
        </w:tc>
        <w:tc>
          <w:tcPr>
            <w:tcW w:w="16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October</w:t>
            </w:r>
          </w:p>
        </w:tc>
        <w:tc>
          <w:tcPr>
            <w:tcW w:w="13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DB62D7" w:rsidRDefault="005F679A" w:rsidP="005F679A">
            <w:pPr>
              <w:jc w:val="center"/>
              <w:rPr>
                <w:rFonts w:ascii="Arial" w:hAnsi="Arial" w:cs="Arial"/>
              </w:rPr>
            </w:pPr>
            <w:r w:rsidRPr="00DB62D7">
              <w:rPr>
                <w:rFonts w:ascii="Arial" w:eastAsia="Times New Roman" w:hAnsi="Arial" w:cs="Arial"/>
                <w:lang w:val="en-GB"/>
              </w:rPr>
              <w:t>31</w:t>
            </w:r>
            <w:r w:rsidRPr="00DB62D7">
              <w:rPr>
                <w:rFonts w:ascii="Arial" w:eastAsia="Times New Roman" w:hAnsi="Arial" w:cs="Arial"/>
                <w:vertAlign w:val="superscript"/>
                <w:lang w:val="en-GB"/>
              </w:rPr>
              <w:t>st</w:t>
            </w:r>
            <w:r w:rsidRPr="00DB62D7">
              <w:rPr>
                <w:rFonts w:ascii="Arial" w:eastAsia="Times New Roman" w:hAnsi="Arial" w:cs="Arial"/>
                <w:lang w:val="en-GB"/>
              </w:rPr>
              <w:t xml:space="preserve"> October</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October</w:t>
            </w:r>
          </w:p>
        </w:tc>
        <w:tc>
          <w:tcPr>
            <w:tcW w:w="1035" w:type="dxa"/>
            <w:tcBorders>
              <w:top w:val="single" w:sz="8" w:space="0" w:color="FFFFFF"/>
              <w:left w:val="single" w:sz="8" w:space="0" w:color="FFFFFF"/>
              <w:bottom w:val="single" w:sz="8" w:space="0" w:color="FFFFFF"/>
              <w:right w:val="single" w:sz="8" w:space="0" w:color="FFFFFF"/>
            </w:tcBorders>
            <w:shd w:val="clear" w:color="auto" w:fill="E9EDF4"/>
          </w:tcPr>
          <w:p w:rsidR="005F679A" w:rsidRPr="00966C23" w:rsidRDefault="005F679A" w:rsidP="005F679A">
            <w:pPr>
              <w:jc w:val="center"/>
              <w:rPr>
                <w:rFonts w:ascii="Arial" w:hAnsi="Arial" w:cs="Arial"/>
              </w:rPr>
            </w:pPr>
            <w:r w:rsidRPr="00966C23">
              <w:rPr>
                <w:rFonts w:ascii="Arial" w:eastAsia="Times New Roman" w:hAnsi="Arial" w:cs="Arial"/>
                <w:lang w:val="en-GB"/>
              </w:rPr>
              <w:t>31</w:t>
            </w:r>
            <w:r w:rsidRPr="00966C23">
              <w:rPr>
                <w:rFonts w:ascii="Arial" w:eastAsia="Times New Roman" w:hAnsi="Arial" w:cs="Arial"/>
                <w:vertAlign w:val="superscript"/>
                <w:lang w:val="en-GB"/>
              </w:rPr>
              <w:t>st</w:t>
            </w:r>
            <w:r w:rsidRPr="00966C23">
              <w:rPr>
                <w:rFonts w:ascii="Arial" w:eastAsia="Times New Roman" w:hAnsi="Arial" w:cs="Arial"/>
                <w:lang w:val="en-GB"/>
              </w:rPr>
              <w:t xml:space="preserve"> October</w:t>
            </w:r>
          </w:p>
        </w:tc>
      </w:tr>
    </w:tbl>
    <w:p w:rsidR="00103844" w:rsidRPr="00DB62D7" w:rsidRDefault="00103844" w:rsidP="00103844">
      <w:pPr>
        <w:keepNext/>
        <w:keepLines/>
        <w:spacing w:after="0" w:line="360" w:lineRule="auto"/>
        <w:jc w:val="both"/>
        <w:outlineLvl w:val="1"/>
        <w:rPr>
          <w:rFonts w:ascii="Arial" w:eastAsia="Times New Roman" w:hAnsi="Arial" w:cs="Arial"/>
          <w:b/>
          <w:bCs/>
          <w:sz w:val="20"/>
          <w:szCs w:val="20"/>
          <w:lang w:val="en-GB"/>
        </w:rPr>
      </w:pPr>
      <w:bookmarkStart w:id="1" w:name="_Toc457561006"/>
      <w:r w:rsidRPr="00DB62D7">
        <w:rPr>
          <w:rFonts w:ascii="Arial" w:eastAsia="Times New Roman" w:hAnsi="Arial" w:cs="Arial"/>
          <w:b/>
          <w:bCs/>
          <w:sz w:val="20"/>
          <w:szCs w:val="20"/>
          <w:lang w:val="en-GB"/>
        </w:rPr>
        <w:lastRenderedPageBreak/>
        <w:t>PROGRAMME 2: SOCIAL SERVICES DELIVERY</w:t>
      </w:r>
      <w:bookmarkEnd w:id="1"/>
    </w:p>
    <w:tbl>
      <w:tblPr>
        <w:tblW w:w="11511" w:type="dxa"/>
        <w:tblInd w:w="-190" w:type="dxa"/>
        <w:tblCellMar>
          <w:left w:w="0" w:type="dxa"/>
          <w:right w:w="0" w:type="dxa"/>
        </w:tblCellMar>
        <w:tblLook w:val="04A0" w:firstRow="1" w:lastRow="0" w:firstColumn="1" w:lastColumn="0" w:noHBand="0" w:noVBand="1"/>
      </w:tblPr>
      <w:tblGrid>
        <w:gridCol w:w="2521"/>
        <w:gridCol w:w="1545"/>
        <w:gridCol w:w="1324"/>
        <w:gridCol w:w="1056"/>
        <w:gridCol w:w="1529"/>
        <w:gridCol w:w="1262"/>
        <w:gridCol w:w="1171"/>
        <w:gridCol w:w="1103"/>
      </w:tblGrid>
      <w:tr w:rsidR="00103844" w:rsidRPr="000E0FB2" w:rsidTr="005F679A">
        <w:trPr>
          <w:trHeight w:val="795"/>
        </w:trPr>
        <w:tc>
          <w:tcPr>
            <w:tcW w:w="10408"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103844" w:rsidRPr="00E14CCC" w:rsidRDefault="00103844" w:rsidP="00103844">
            <w:pPr>
              <w:tabs>
                <w:tab w:val="left" w:pos="5640"/>
              </w:tabs>
              <w:jc w:val="both"/>
              <w:rPr>
                <w:rFonts w:ascii="Arial" w:hAnsi="Arial" w:cs="Arial"/>
                <w:b/>
                <w:bCs/>
              </w:rPr>
            </w:pPr>
            <w:r w:rsidRPr="00E14CCC">
              <w:rPr>
                <w:rFonts w:ascii="Arial" w:hAnsi="Arial" w:cs="Arial"/>
                <w:b/>
                <w:bCs/>
              </w:rPr>
              <w:t xml:space="preserve"> MANAGEMENT AND ADMINISTRATION</w:t>
            </w:r>
          </w:p>
        </w:tc>
        <w:tc>
          <w:tcPr>
            <w:tcW w:w="1103" w:type="dxa"/>
            <w:tcBorders>
              <w:top w:val="single" w:sz="8" w:space="0" w:color="FFFFFF"/>
              <w:left w:val="single" w:sz="8" w:space="0" w:color="FFFFFF"/>
              <w:bottom w:val="single" w:sz="24" w:space="0" w:color="FFFFFF"/>
              <w:right w:val="single" w:sz="8" w:space="0" w:color="FFFFFF"/>
            </w:tcBorders>
            <w:shd w:val="clear" w:color="auto" w:fill="4F81BD"/>
          </w:tcPr>
          <w:p w:rsidR="00103844" w:rsidRPr="00E14CCC" w:rsidRDefault="00103844" w:rsidP="00103844">
            <w:pPr>
              <w:tabs>
                <w:tab w:val="left" w:pos="5640"/>
              </w:tabs>
              <w:jc w:val="both"/>
              <w:rPr>
                <w:rFonts w:ascii="Arial" w:hAnsi="Arial" w:cs="Arial"/>
                <w:b/>
                <w:bCs/>
              </w:rPr>
            </w:pPr>
          </w:p>
        </w:tc>
      </w:tr>
      <w:tr w:rsidR="00103844" w:rsidRPr="000E0FB2" w:rsidTr="005F679A">
        <w:trPr>
          <w:trHeight w:val="466"/>
        </w:trPr>
        <w:tc>
          <w:tcPr>
            <w:tcW w:w="2521"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103844" w:rsidRPr="00E645FA" w:rsidRDefault="00103844" w:rsidP="00103844">
            <w:pPr>
              <w:tabs>
                <w:tab w:val="left" w:pos="5640"/>
              </w:tabs>
              <w:jc w:val="both"/>
              <w:rPr>
                <w:rFonts w:ascii="Arial" w:hAnsi="Arial" w:cs="Arial"/>
                <w:b/>
                <w:bCs/>
              </w:rPr>
            </w:pPr>
            <w:r w:rsidRPr="00E645FA">
              <w:rPr>
                <w:rFonts w:ascii="Arial" w:hAnsi="Arial" w:cs="Arial"/>
                <w:b/>
                <w:bCs/>
                <w:lang w:val="en-GB"/>
              </w:rPr>
              <w:t>Main Outputs</w:t>
            </w:r>
          </w:p>
        </w:tc>
        <w:tc>
          <w:tcPr>
            <w:tcW w:w="1545"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103844" w:rsidRPr="00E645FA" w:rsidRDefault="00103844" w:rsidP="00103844">
            <w:pPr>
              <w:tabs>
                <w:tab w:val="left" w:pos="5640"/>
              </w:tabs>
              <w:jc w:val="both"/>
              <w:rPr>
                <w:rFonts w:ascii="Arial" w:hAnsi="Arial" w:cs="Arial"/>
                <w:b/>
                <w:bCs/>
                <w:sz w:val="20"/>
                <w:szCs w:val="20"/>
              </w:rPr>
            </w:pPr>
            <w:r w:rsidRPr="00E645FA">
              <w:rPr>
                <w:rFonts w:ascii="Arial" w:hAnsi="Arial" w:cs="Arial"/>
                <w:b/>
                <w:bCs/>
                <w:sz w:val="20"/>
                <w:szCs w:val="20"/>
                <w:lang w:val="en-GB"/>
              </w:rPr>
              <w:t>Output Indicator</w:t>
            </w:r>
          </w:p>
        </w:tc>
        <w:tc>
          <w:tcPr>
            <w:tcW w:w="2380"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03844" w:rsidRPr="00E645FA" w:rsidRDefault="00103844" w:rsidP="00E645FA">
            <w:pPr>
              <w:tabs>
                <w:tab w:val="left" w:pos="5640"/>
              </w:tabs>
              <w:jc w:val="center"/>
              <w:rPr>
                <w:rFonts w:ascii="Arial" w:hAnsi="Arial" w:cs="Arial"/>
                <w:b/>
                <w:bCs/>
                <w:sz w:val="20"/>
                <w:szCs w:val="20"/>
              </w:rPr>
            </w:pPr>
            <w:r w:rsidRPr="00E645FA">
              <w:rPr>
                <w:rFonts w:ascii="Arial" w:hAnsi="Arial" w:cs="Arial"/>
                <w:b/>
                <w:bCs/>
                <w:sz w:val="20"/>
                <w:szCs w:val="20"/>
                <w:lang w:val="en-GB"/>
              </w:rPr>
              <w:t>Past Years</w:t>
            </w:r>
          </w:p>
        </w:tc>
        <w:tc>
          <w:tcPr>
            <w:tcW w:w="3962"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103844" w:rsidRPr="00E645FA" w:rsidRDefault="00103844" w:rsidP="00E645FA">
            <w:pPr>
              <w:tabs>
                <w:tab w:val="left" w:pos="5640"/>
              </w:tabs>
              <w:jc w:val="center"/>
              <w:rPr>
                <w:rFonts w:ascii="Arial" w:hAnsi="Arial" w:cs="Arial"/>
                <w:b/>
                <w:bCs/>
                <w:sz w:val="20"/>
                <w:szCs w:val="20"/>
              </w:rPr>
            </w:pPr>
            <w:r w:rsidRPr="00E645FA">
              <w:rPr>
                <w:rFonts w:ascii="Arial" w:hAnsi="Arial" w:cs="Arial"/>
                <w:b/>
                <w:bCs/>
                <w:sz w:val="20"/>
                <w:szCs w:val="20"/>
                <w:lang w:val="en-GB"/>
              </w:rPr>
              <w:t>Projections</w:t>
            </w:r>
          </w:p>
        </w:tc>
        <w:tc>
          <w:tcPr>
            <w:tcW w:w="1103" w:type="dxa"/>
            <w:tcBorders>
              <w:top w:val="single" w:sz="24" w:space="0" w:color="FFFFFF"/>
              <w:left w:val="single" w:sz="8" w:space="0" w:color="FFFFFF"/>
              <w:bottom w:val="single" w:sz="8" w:space="0" w:color="FFFFFF"/>
              <w:right w:val="single" w:sz="8" w:space="0" w:color="FFFFFF"/>
            </w:tcBorders>
            <w:shd w:val="clear" w:color="auto" w:fill="D0D8E8"/>
          </w:tcPr>
          <w:p w:rsidR="00103844" w:rsidRPr="000E0FB2" w:rsidRDefault="00103844" w:rsidP="00103844">
            <w:pPr>
              <w:tabs>
                <w:tab w:val="left" w:pos="5640"/>
              </w:tabs>
              <w:jc w:val="both"/>
              <w:rPr>
                <w:rFonts w:ascii="Arial" w:hAnsi="Arial" w:cs="Arial"/>
                <w:b/>
                <w:bCs/>
                <w:sz w:val="20"/>
                <w:szCs w:val="20"/>
                <w:highlight w:val="yellow"/>
                <w:lang w:val="en-GB"/>
              </w:rPr>
            </w:pPr>
          </w:p>
        </w:tc>
      </w:tr>
      <w:tr w:rsidR="00E645FA" w:rsidRPr="000E0FB2" w:rsidTr="005F679A">
        <w:trPr>
          <w:trHeight w:val="852"/>
        </w:trPr>
        <w:tc>
          <w:tcPr>
            <w:tcW w:w="2521"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sz w:val="20"/>
                <w:szCs w:val="20"/>
                <w:highlight w:val="yellow"/>
              </w:rPr>
            </w:pPr>
          </w:p>
        </w:tc>
        <w:tc>
          <w:tcPr>
            <w:tcW w:w="1545"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sz w:val="20"/>
                <w:szCs w:val="20"/>
                <w:highlight w:val="yellow"/>
              </w:rPr>
            </w:pP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0E0FB2" w:rsidRDefault="00E645FA" w:rsidP="00E645FA">
            <w:pPr>
              <w:tabs>
                <w:tab w:val="left" w:pos="5640"/>
              </w:tabs>
              <w:jc w:val="both"/>
              <w:rPr>
                <w:rFonts w:ascii="Arial" w:hAnsi="Arial" w:cs="Arial"/>
                <w:b/>
                <w:bCs/>
                <w:sz w:val="20"/>
                <w:szCs w:val="20"/>
                <w:highlight w:val="yellow"/>
              </w:rPr>
            </w:pP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0E0FB2" w:rsidRDefault="00E645FA" w:rsidP="00E645FA">
            <w:pPr>
              <w:tabs>
                <w:tab w:val="left" w:pos="5640"/>
              </w:tabs>
              <w:jc w:val="both"/>
              <w:rPr>
                <w:rFonts w:ascii="Arial" w:hAnsi="Arial" w:cs="Arial"/>
                <w:b/>
                <w:bCs/>
                <w:sz w:val="20"/>
                <w:szCs w:val="20"/>
                <w:highlight w:val="yellow"/>
              </w:rPr>
            </w:pP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 xml:space="preserve">Budget year </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r>
      <w:tr w:rsidR="00103844" w:rsidRPr="000E0FB2" w:rsidTr="005F679A">
        <w:trPr>
          <w:trHeight w:val="852"/>
        </w:trPr>
        <w:tc>
          <w:tcPr>
            <w:tcW w:w="2521" w:type="dxa"/>
            <w:tcBorders>
              <w:top w:val="single" w:sz="24" w:space="0" w:color="FFFFFF"/>
              <w:left w:val="single" w:sz="8" w:space="0" w:color="FFFFFF"/>
              <w:bottom w:val="single" w:sz="8" w:space="0" w:color="FFFFFF"/>
              <w:right w:val="single" w:sz="8" w:space="0" w:color="FFFFFF"/>
            </w:tcBorders>
            <w:vAlign w:val="center"/>
          </w:tcPr>
          <w:p w:rsidR="00103844" w:rsidRPr="00E14CCC" w:rsidRDefault="00103844" w:rsidP="00103844">
            <w:pPr>
              <w:tabs>
                <w:tab w:val="left" w:pos="5640"/>
              </w:tabs>
              <w:jc w:val="both"/>
              <w:rPr>
                <w:rFonts w:ascii="Arial" w:hAnsi="Arial" w:cs="Arial"/>
                <w:b/>
                <w:bCs/>
              </w:rPr>
            </w:pPr>
          </w:p>
        </w:tc>
        <w:tc>
          <w:tcPr>
            <w:tcW w:w="1545" w:type="dxa"/>
            <w:tcBorders>
              <w:top w:val="single" w:sz="24" w:space="0" w:color="FFFFFF"/>
              <w:left w:val="single" w:sz="8" w:space="0" w:color="FFFFFF"/>
              <w:bottom w:val="single" w:sz="8" w:space="0" w:color="FFFFFF"/>
              <w:right w:val="single" w:sz="8" w:space="0" w:color="FFFFFF"/>
            </w:tcBorders>
            <w:vAlign w:val="center"/>
          </w:tcPr>
          <w:p w:rsidR="00103844" w:rsidRPr="000E0FB2" w:rsidRDefault="00103844" w:rsidP="00103844">
            <w:pPr>
              <w:tabs>
                <w:tab w:val="left" w:pos="5640"/>
              </w:tabs>
              <w:jc w:val="both"/>
              <w:rPr>
                <w:rFonts w:ascii="Arial" w:hAnsi="Arial" w:cs="Arial"/>
                <w:b/>
                <w:bCs/>
                <w:sz w:val="20"/>
                <w:szCs w:val="20"/>
                <w:highlight w:val="yellow"/>
              </w:rPr>
            </w:pP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lang w:val="en-GB"/>
              </w:rPr>
              <w:t>2017</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lang w:val="en-GB"/>
              </w:rPr>
              <w:t>2018</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rPr>
              <w:t>2019</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rPr>
              <w:t>2020</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lang w:val="en-GB"/>
              </w:rPr>
              <w:t>2021</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103844" w:rsidRPr="00E14CCC" w:rsidRDefault="00103844" w:rsidP="00103844">
            <w:pPr>
              <w:tabs>
                <w:tab w:val="left" w:pos="5640"/>
              </w:tabs>
              <w:jc w:val="center"/>
              <w:rPr>
                <w:rFonts w:ascii="Arial" w:hAnsi="Arial" w:cs="Arial"/>
                <w:b/>
                <w:bCs/>
              </w:rPr>
            </w:pPr>
            <w:r w:rsidRPr="00E14CCC">
              <w:rPr>
                <w:rFonts w:ascii="Arial" w:hAnsi="Arial" w:cs="Arial"/>
                <w:b/>
                <w:bCs/>
                <w:lang w:val="en-GB"/>
              </w:rPr>
              <w:t>2022</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Classroom Blocks Constructed</w:t>
            </w:r>
          </w:p>
        </w:tc>
        <w:tc>
          <w:tcPr>
            <w:tcW w:w="154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classroom Blocks</w:t>
            </w:r>
          </w:p>
        </w:tc>
        <w:tc>
          <w:tcPr>
            <w:tcW w:w="13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p>
        </w:tc>
        <w:tc>
          <w:tcPr>
            <w:tcW w:w="105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5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26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5</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4</w:t>
            </w:r>
          </w:p>
        </w:tc>
        <w:tc>
          <w:tcPr>
            <w:tcW w:w="110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4</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Arial Unicode MS" w:hAnsi="Arial" w:cs="Arial"/>
                <w:bCs/>
                <w:sz w:val="20"/>
                <w:szCs w:val="20"/>
              </w:rPr>
              <w:t>National Commemorative Celebrations organizes</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Arial Unicode MS" w:hAnsi="Arial" w:cs="Arial"/>
                <w:bCs/>
                <w:sz w:val="20"/>
                <w:szCs w:val="20"/>
              </w:rPr>
              <w:t>May Day, Ind. Day &amp; Republic Days celebrated</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1</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1</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Needy but brilliant students supported</w:t>
            </w:r>
          </w:p>
        </w:tc>
        <w:tc>
          <w:tcPr>
            <w:tcW w:w="154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students</w:t>
            </w:r>
          </w:p>
        </w:tc>
        <w:tc>
          <w:tcPr>
            <w:tcW w:w="13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25</w:t>
            </w:r>
          </w:p>
        </w:tc>
        <w:tc>
          <w:tcPr>
            <w:tcW w:w="105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52</w:t>
            </w:r>
          </w:p>
        </w:tc>
        <w:tc>
          <w:tcPr>
            <w:tcW w:w="15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50</w:t>
            </w:r>
          </w:p>
        </w:tc>
        <w:tc>
          <w:tcPr>
            <w:tcW w:w="126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50</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50</w:t>
            </w:r>
          </w:p>
        </w:tc>
        <w:tc>
          <w:tcPr>
            <w:tcW w:w="110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50</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Teachers’ quarters constructed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quarters</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0</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5</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3</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Times New Roman" w:hAnsi="Arial" w:cs="Arial"/>
                <w:sz w:val="20"/>
                <w:szCs w:val="20"/>
                <w:lang w:val="en-GB"/>
              </w:rPr>
              <w:t>“First day at school”</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Done on</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Beginning of new academic year</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C412EA" w:rsidRDefault="005F679A" w:rsidP="005F679A">
            <w:pPr>
              <w:jc w:val="center"/>
              <w:rPr>
                <w:rFonts w:ascii="Arial" w:hAnsi="Arial" w:cs="Arial"/>
                <w:sz w:val="20"/>
                <w:szCs w:val="20"/>
              </w:rPr>
            </w:pPr>
            <w:r w:rsidRPr="00C412EA">
              <w:rPr>
                <w:rFonts w:ascii="Arial" w:eastAsia="Times New Roman" w:hAnsi="Arial" w:cs="Arial"/>
                <w:sz w:val="20"/>
                <w:szCs w:val="20"/>
                <w:lang w:val="en-GB"/>
              </w:rPr>
              <w:t>Beginning of new academic year</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C412EA" w:rsidRDefault="005F679A" w:rsidP="005F679A">
            <w:pPr>
              <w:jc w:val="center"/>
              <w:rPr>
                <w:rFonts w:ascii="Arial" w:hAnsi="Arial" w:cs="Arial"/>
                <w:sz w:val="20"/>
                <w:szCs w:val="20"/>
              </w:rPr>
            </w:pPr>
            <w:r w:rsidRPr="00C412EA">
              <w:rPr>
                <w:rFonts w:ascii="Arial" w:eastAsia="Times New Roman" w:hAnsi="Arial" w:cs="Arial"/>
                <w:sz w:val="20"/>
                <w:szCs w:val="20"/>
                <w:lang w:val="en-GB"/>
              </w:rPr>
              <w:t>Beginning of new academic year</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C412EA" w:rsidRDefault="005F679A" w:rsidP="005F679A">
            <w:pPr>
              <w:jc w:val="center"/>
              <w:rPr>
                <w:rFonts w:ascii="Arial" w:hAnsi="Arial" w:cs="Arial"/>
                <w:sz w:val="20"/>
                <w:szCs w:val="20"/>
              </w:rPr>
            </w:pPr>
            <w:r w:rsidRPr="00C412EA">
              <w:rPr>
                <w:rFonts w:ascii="Arial" w:eastAsia="Times New Roman" w:hAnsi="Arial" w:cs="Arial"/>
                <w:sz w:val="20"/>
                <w:szCs w:val="20"/>
                <w:lang w:val="en-GB"/>
              </w:rPr>
              <w:t>Beginning of new academic year</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966C23" w:rsidRDefault="005F679A" w:rsidP="005F679A">
            <w:pPr>
              <w:jc w:val="center"/>
              <w:rPr>
                <w:rFonts w:ascii="Arial" w:hAnsi="Arial" w:cs="Arial"/>
                <w:sz w:val="20"/>
                <w:szCs w:val="20"/>
              </w:rPr>
            </w:pPr>
            <w:r w:rsidRPr="00966C23">
              <w:rPr>
                <w:rFonts w:ascii="Arial" w:eastAsia="Times New Roman" w:hAnsi="Arial" w:cs="Arial"/>
                <w:sz w:val="20"/>
                <w:szCs w:val="20"/>
                <w:lang w:val="en-GB"/>
              </w:rPr>
              <w:t>Beginning of new academic year</w:t>
            </w:r>
          </w:p>
        </w:tc>
        <w:tc>
          <w:tcPr>
            <w:tcW w:w="1103" w:type="dxa"/>
            <w:tcBorders>
              <w:top w:val="single" w:sz="8" w:space="0" w:color="FFFFFF"/>
              <w:left w:val="single" w:sz="8" w:space="0" w:color="FFFFFF"/>
              <w:bottom w:val="single" w:sz="8" w:space="0" w:color="FFFFFF"/>
              <w:right w:val="single" w:sz="8" w:space="0" w:color="FFFFFF"/>
            </w:tcBorders>
            <w:shd w:val="clear" w:color="auto" w:fill="E9EDF4"/>
          </w:tcPr>
          <w:p w:rsidR="005F679A" w:rsidRPr="00966C23" w:rsidRDefault="005F679A" w:rsidP="005F679A">
            <w:pPr>
              <w:jc w:val="center"/>
              <w:rPr>
                <w:rFonts w:ascii="Arial" w:hAnsi="Arial" w:cs="Arial"/>
                <w:sz w:val="20"/>
                <w:szCs w:val="20"/>
              </w:rPr>
            </w:pPr>
            <w:r w:rsidRPr="00966C23">
              <w:rPr>
                <w:rFonts w:ascii="Arial" w:eastAsia="Times New Roman" w:hAnsi="Arial" w:cs="Arial"/>
                <w:sz w:val="20"/>
                <w:szCs w:val="20"/>
                <w:lang w:val="en-GB"/>
              </w:rPr>
              <w:t>Beginning of new academic year</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Doctor’s bungalow constructed</w:t>
            </w:r>
          </w:p>
        </w:tc>
        <w:tc>
          <w:tcPr>
            <w:tcW w:w="154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Number of Bungalows</w:t>
            </w:r>
          </w:p>
        </w:tc>
        <w:tc>
          <w:tcPr>
            <w:tcW w:w="13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w:t>
            </w:r>
          </w:p>
        </w:tc>
        <w:tc>
          <w:tcPr>
            <w:tcW w:w="105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0</w:t>
            </w:r>
          </w:p>
        </w:tc>
        <w:tc>
          <w:tcPr>
            <w:tcW w:w="15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0</w:t>
            </w:r>
          </w:p>
        </w:tc>
        <w:tc>
          <w:tcPr>
            <w:tcW w:w="126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Pr>
                <w:rFonts w:ascii="Arial" w:eastAsia="Times New Roman" w:hAnsi="Arial" w:cs="Arial"/>
                <w:sz w:val="20"/>
                <w:szCs w:val="20"/>
                <w:lang w:val="en-GB"/>
              </w:rPr>
              <w:t>0</w:t>
            </w:r>
          </w:p>
        </w:tc>
        <w:tc>
          <w:tcPr>
            <w:tcW w:w="110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Pr>
                <w:rFonts w:ascii="Arial" w:eastAsia="Times New Roman" w:hAnsi="Arial" w:cs="Arial"/>
                <w:sz w:val="20"/>
                <w:szCs w:val="20"/>
                <w:lang w:val="en-GB"/>
              </w:rPr>
              <w:t>0</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Health Administration block constructed</w:t>
            </w:r>
          </w:p>
        </w:tc>
        <w:tc>
          <w:tcPr>
            <w:tcW w:w="154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Number of Administration block</w:t>
            </w:r>
          </w:p>
        </w:tc>
        <w:tc>
          <w:tcPr>
            <w:tcW w:w="13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0</w:t>
            </w:r>
          </w:p>
        </w:tc>
        <w:tc>
          <w:tcPr>
            <w:tcW w:w="105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0</w:t>
            </w:r>
          </w:p>
        </w:tc>
        <w:tc>
          <w:tcPr>
            <w:tcW w:w="15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w:t>
            </w:r>
          </w:p>
        </w:tc>
        <w:tc>
          <w:tcPr>
            <w:tcW w:w="126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0</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Pr>
                <w:rFonts w:ascii="Arial" w:eastAsia="Times New Roman" w:hAnsi="Arial" w:cs="Arial"/>
                <w:sz w:val="20"/>
                <w:szCs w:val="20"/>
                <w:lang w:val="en-GB"/>
              </w:rPr>
              <w:t>0</w:t>
            </w:r>
          </w:p>
        </w:tc>
        <w:tc>
          <w:tcPr>
            <w:tcW w:w="110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Pr>
                <w:rFonts w:ascii="Arial" w:eastAsia="Times New Roman" w:hAnsi="Arial" w:cs="Arial"/>
                <w:sz w:val="20"/>
                <w:szCs w:val="20"/>
                <w:lang w:val="en-GB"/>
              </w:rPr>
              <w:t>0</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National immunization supported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immunization supported</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0</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3</w:t>
            </w:r>
          </w:p>
        </w:tc>
      </w:tr>
      <w:tr w:rsidR="005F679A" w:rsidRPr="000E0FB2" w:rsidTr="005F679A">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Malaria control programmes undertaken</w:t>
            </w:r>
          </w:p>
        </w:tc>
        <w:tc>
          <w:tcPr>
            <w:tcW w:w="1545"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malarial control programmes done</w:t>
            </w:r>
          </w:p>
        </w:tc>
        <w:tc>
          <w:tcPr>
            <w:tcW w:w="13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05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52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26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17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4</w:t>
            </w:r>
          </w:p>
        </w:tc>
        <w:tc>
          <w:tcPr>
            <w:tcW w:w="110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4</w:t>
            </w:r>
          </w:p>
        </w:tc>
      </w:tr>
      <w:tr w:rsidR="005F679A" w:rsidRPr="000E0FB2" w:rsidTr="006B1B5B">
        <w:trPr>
          <w:trHeight w:val="656"/>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lastRenderedPageBreak/>
              <w:t xml:space="preserve">CHPS compounds constructed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Number CHPS compounds constructed</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0</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2</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2</w:t>
            </w:r>
          </w:p>
        </w:tc>
      </w:tr>
      <w:tr w:rsidR="005F679A" w:rsidRPr="000E0FB2" w:rsidTr="006B1B5B">
        <w:trPr>
          <w:trHeight w:val="638"/>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hAnsi="Arial" w:cs="Arial"/>
                <w:sz w:val="20"/>
                <w:szCs w:val="20"/>
              </w:rPr>
              <w:t>Health Director’s Bungalow Renovated</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Exterior  and interior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1</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1</w:t>
            </w:r>
          </w:p>
        </w:tc>
      </w:tr>
      <w:tr w:rsidR="005F679A" w:rsidRPr="000E0FB2" w:rsidTr="006B1B5B">
        <w:trPr>
          <w:trHeight w:val="79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Arial Unicode MS" w:hAnsi="Arial" w:cs="Arial"/>
                <w:bCs/>
                <w:sz w:val="20"/>
                <w:szCs w:val="20"/>
              </w:rPr>
              <w:t>Semi-Detached Bedroom Nurses quarters constructed</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 xml:space="preserve">Semi-detached doctors’ bungalow completed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1</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Pr>
                <w:rFonts w:ascii="Arial" w:eastAsia="Times New Roman" w:hAnsi="Arial" w:cs="Arial"/>
                <w:sz w:val="20"/>
                <w:szCs w:val="20"/>
                <w:lang w:val="en-GB"/>
              </w:rPr>
              <w:t>.</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w:t>
            </w:r>
          </w:p>
        </w:tc>
      </w:tr>
      <w:tr w:rsidR="005F679A" w:rsidRPr="000E0FB2" w:rsidTr="006B1B5B">
        <w:trPr>
          <w:trHeight w:val="684"/>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Sanitary facilities/infrastructure inspected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Number of inspection exercise done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6</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6</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r>
      <w:tr w:rsidR="005F679A" w:rsidRPr="000E0FB2" w:rsidTr="006B1B5B">
        <w:trPr>
          <w:trHeight w:val="767"/>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 xml:space="preserve">Food, water and drugs safety and hygiene promoted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 xml:space="preserve">Number of industrial inspection done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8</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5</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r>
      <w:tr w:rsidR="005F679A" w:rsidRPr="000E0FB2" w:rsidTr="006B1B5B">
        <w:trPr>
          <w:trHeight w:val="702"/>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Environmental and health promotion exercise undertaken</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Education on environmental health undertaken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4</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5</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5</w:t>
            </w:r>
          </w:p>
        </w:tc>
      </w:tr>
      <w:tr w:rsidR="005F679A" w:rsidRPr="000E0FB2" w:rsidTr="006B1B5B">
        <w:trPr>
          <w:trHeight w:val="845"/>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Community development programmes organized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Number of community development programmes</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20</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16</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24</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24</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24</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24</w:t>
            </w:r>
          </w:p>
        </w:tc>
      </w:tr>
      <w:tr w:rsidR="005F679A" w:rsidRPr="000E0FB2" w:rsidTr="006B1B5B">
        <w:trPr>
          <w:trHeight w:val="748"/>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Persons with disability data updated</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sz w:val="20"/>
                <w:szCs w:val="20"/>
                <w:lang w:val="en-GB"/>
              </w:rPr>
            </w:pPr>
            <w:r w:rsidRPr="00C412EA">
              <w:rPr>
                <w:rFonts w:ascii="Arial" w:eastAsia="Times New Roman" w:hAnsi="Arial" w:cs="Arial"/>
                <w:sz w:val="20"/>
                <w:szCs w:val="20"/>
                <w:lang w:val="en-GB"/>
              </w:rPr>
              <w:t xml:space="preserve">Monthly update of PWD data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8</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12</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966C23">
              <w:rPr>
                <w:rFonts w:ascii="Arial" w:eastAsia="Times New Roman" w:hAnsi="Arial" w:cs="Arial"/>
                <w:sz w:val="20"/>
                <w:szCs w:val="20"/>
                <w:lang w:val="en-GB"/>
              </w:rPr>
              <w:t>12</w:t>
            </w:r>
          </w:p>
        </w:tc>
      </w:tr>
      <w:tr w:rsidR="005F679A" w:rsidRPr="000E0FB2" w:rsidTr="006B1B5B">
        <w:trPr>
          <w:trHeight w:val="702"/>
        </w:trPr>
        <w:tc>
          <w:tcPr>
            <w:tcW w:w="2521"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NGOs registered and monitored </w:t>
            </w:r>
          </w:p>
        </w:tc>
        <w:tc>
          <w:tcPr>
            <w:tcW w:w="1545"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sz w:val="20"/>
                <w:szCs w:val="20"/>
                <w:lang w:val="en-GB"/>
              </w:rPr>
            </w:pPr>
            <w:r w:rsidRPr="00C412EA">
              <w:rPr>
                <w:rFonts w:ascii="Arial" w:eastAsia="Calibri" w:hAnsi="Arial" w:cs="Arial"/>
                <w:bCs/>
                <w:iCs/>
                <w:sz w:val="20"/>
                <w:szCs w:val="20"/>
                <w:lang w:val="en-GB"/>
              </w:rPr>
              <w:t xml:space="preserve">Number of NGO registered and monitored </w:t>
            </w:r>
          </w:p>
        </w:tc>
        <w:tc>
          <w:tcPr>
            <w:tcW w:w="13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30</w:t>
            </w:r>
          </w:p>
        </w:tc>
        <w:tc>
          <w:tcPr>
            <w:tcW w:w="105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20</w:t>
            </w:r>
          </w:p>
        </w:tc>
        <w:tc>
          <w:tcPr>
            <w:tcW w:w="152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35</w:t>
            </w:r>
          </w:p>
        </w:tc>
        <w:tc>
          <w:tcPr>
            <w:tcW w:w="126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sz w:val="20"/>
                <w:szCs w:val="20"/>
                <w:lang w:val="en-GB"/>
              </w:rPr>
            </w:pPr>
            <w:r w:rsidRPr="00C412EA">
              <w:rPr>
                <w:rFonts w:ascii="Arial" w:eastAsia="Times New Roman" w:hAnsi="Arial" w:cs="Arial"/>
                <w:sz w:val="20"/>
                <w:szCs w:val="20"/>
                <w:lang w:val="en-GB"/>
              </w:rPr>
              <w:t>35</w:t>
            </w:r>
          </w:p>
        </w:tc>
        <w:tc>
          <w:tcPr>
            <w:tcW w:w="117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35</w:t>
            </w:r>
          </w:p>
        </w:tc>
        <w:tc>
          <w:tcPr>
            <w:tcW w:w="110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sz w:val="20"/>
                <w:szCs w:val="20"/>
                <w:lang w:val="en-GB"/>
              </w:rPr>
            </w:pPr>
            <w:r w:rsidRPr="00966C23">
              <w:rPr>
                <w:rFonts w:ascii="Arial" w:eastAsia="Times New Roman" w:hAnsi="Arial" w:cs="Arial"/>
                <w:sz w:val="20"/>
                <w:szCs w:val="20"/>
                <w:lang w:val="en-GB"/>
              </w:rPr>
              <w:t>35</w:t>
            </w:r>
          </w:p>
        </w:tc>
      </w:tr>
    </w:tbl>
    <w:p w:rsidR="00103844" w:rsidRPr="00C412EA" w:rsidRDefault="00103844" w:rsidP="00103844">
      <w:pPr>
        <w:keepNext/>
        <w:keepLines/>
        <w:spacing w:after="0" w:line="360" w:lineRule="auto"/>
        <w:jc w:val="both"/>
        <w:outlineLvl w:val="1"/>
        <w:rPr>
          <w:rFonts w:ascii="Arial" w:eastAsia="Times New Roman" w:hAnsi="Arial" w:cs="Arial"/>
          <w:b/>
          <w:bCs/>
          <w:sz w:val="20"/>
          <w:szCs w:val="20"/>
          <w:lang w:val="en-GB"/>
        </w:rPr>
      </w:pPr>
      <w:bookmarkStart w:id="2" w:name="_Toc311193092"/>
      <w:bookmarkStart w:id="3" w:name="_Toc457561005"/>
      <w:r w:rsidRPr="00C412EA">
        <w:rPr>
          <w:rFonts w:ascii="Arial" w:eastAsia="Times New Roman" w:hAnsi="Arial" w:cs="Arial"/>
          <w:b/>
          <w:bCs/>
          <w:sz w:val="20"/>
          <w:szCs w:val="20"/>
          <w:lang w:val="en-GB"/>
        </w:rPr>
        <w:t xml:space="preserve">PROGRAMME 3: </w:t>
      </w:r>
      <w:bookmarkEnd w:id="2"/>
      <w:bookmarkEnd w:id="3"/>
      <w:r w:rsidRPr="00C412EA">
        <w:rPr>
          <w:rFonts w:ascii="Arial" w:eastAsia="Times New Roman" w:hAnsi="Arial" w:cs="Arial"/>
          <w:b/>
          <w:bCs/>
          <w:sz w:val="20"/>
          <w:szCs w:val="20"/>
        </w:rPr>
        <w:t>INFRASTRUCTURE DELIVERY AND MANAGEMENT</w:t>
      </w:r>
    </w:p>
    <w:tbl>
      <w:tblPr>
        <w:tblW w:w="11511" w:type="dxa"/>
        <w:tblInd w:w="-190" w:type="dxa"/>
        <w:tblCellMar>
          <w:left w:w="0" w:type="dxa"/>
          <w:right w:w="0" w:type="dxa"/>
        </w:tblCellMar>
        <w:tblLook w:val="04A0" w:firstRow="1" w:lastRow="0" w:firstColumn="1" w:lastColumn="0" w:noHBand="0" w:noVBand="1"/>
      </w:tblPr>
      <w:tblGrid>
        <w:gridCol w:w="2540"/>
        <w:gridCol w:w="1487"/>
        <w:gridCol w:w="1339"/>
        <w:gridCol w:w="1059"/>
        <w:gridCol w:w="1553"/>
        <w:gridCol w:w="1121"/>
        <w:gridCol w:w="1290"/>
        <w:gridCol w:w="1122"/>
      </w:tblGrid>
      <w:tr w:rsidR="00E645FA" w:rsidRPr="000E0FB2" w:rsidTr="005567C9">
        <w:trPr>
          <w:trHeight w:val="827"/>
        </w:trPr>
        <w:tc>
          <w:tcPr>
            <w:tcW w:w="10389" w:type="dxa"/>
            <w:gridSpan w:val="7"/>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rPr>
              <w:t>KEY PERFORMANCE INFORMATION FOR BUDGET PROGRAMMES</w:t>
            </w:r>
          </w:p>
        </w:tc>
        <w:tc>
          <w:tcPr>
            <w:tcW w:w="1122" w:type="dxa"/>
            <w:tcBorders>
              <w:top w:val="single" w:sz="8" w:space="0" w:color="FFFFFF"/>
              <w:left w:val="single" w:sz="8" w:space="0" w:color="FFFFFF"/>
              <w:bottom w:val="single" w:sz="24" w:space="0" w:color="FFFFFF"/>
              <w:right w:val="single" w:sz="8" w:space="0" w:color="FFFFFF"/>
            </w:tcBorders>
            <w:shd w:val="clear" w:color="auto" w:fill="4F81BD"/>
          </w:tcPr>
          <w:p w:rsidR="00E645FA" w:rsidRPr="000E0FB2" w:rsidRDefault="00E645FA" w:rsidP="00A1037B">
            <w:pPr>
              <w:tabs>
                <w:tab w:val="left" w:pos="5640"/>
              </w:tabs>
              <w:jc w:val="both"/>
              <w:rPr>
                <w:rFonts w:ascii="Arial" w:hAnsi="Arial" w:cs="Arial"/>
                <w:b/>
                <w:bCs/>
                <w:highlight w:val="yellow"/>
              </w:rPr>
            </w:pPr>
          </w:p>
        </w:tc>
      </w:tr>
      <w:tr w:rsidR="00E645FA" w:rsidRPr="000E0FB2" w:rsidTr="005F679A">
        <w:trPr>
          <w:trHeight w:val="485"/>
        </w:trPr>
        <w:tc>
          <w:tcPr>
            <w:tcW w:w="2540"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lang w:val="en-GB"/>
              </w:rPr>
              <w:t>Main Outputs</w:t>
            </w:r>
          </w:p>
        </w:tc>
        <w:tc>
          <w:tcPr>
            <w:tcW w:w="1487"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lang w:val="en-GB"/>
              </w:rPr>
              <w:t>Output Indicator</w:t>
            </w:r>
          </w:p>
        </w:tc>
        <w:tc>
          <w:tcPr>
            <w:tcW w:w="2398" w:type="dxa"/>
            <w:gridSpan w:val="2"/>
            <w:tcBorders>
              <w:top w:val="single" w:sz="24" w:space="0" w:color="FFFFFF"/>
              <w:left w:val="single" w:sz="8" w:space="0" w:color="FFFFFF"/>
              <w:bottom w:val="single" w:sz="8" w:space="0" w:color="FFFFFF"/>
              <w:right w:val="single" w:sz="8" w:space="0" w:color="FFFFFF"/>
            </w:tcBorders>
            <w:shd w:val="clear" w:color="auto" w:fill="auto"/>
            <w:tcMar>
              <w:top w:w="15" w:type="dxa"/>
              <w:left w:w="78" w:type="dxa"/>
              <w:bottom w:w="0" w:type="dxa"/>
              <w:right w:w="78" w:type="dxa"/>
            </w:tcMar>
            <w:vAlign w:val="center"/>
            <w:hideMark/>
          </w:tcPr>
          <w:p w:rsidR="00E645FA" w:rsidRPr="00E645FA" w:rsidRDefault="00E645FA" w:rsidP="00E645FA">
            <w:pPr>
              <w:tabs>
                <w:tab w:val="left" w:pos="5640"/>
              </w:tabs>
              <w:jc w:val="center"/>
              <w:rPr>
                <w:rFonts w:ascii="Arial" w:hAnsi="Arial" w:cs="Arial"/>
                <w:b/>
                <w:bCs/>
              </w:rPr>
            </w:pPr>
            <w:r w:rsidRPr="00E645FA">
              <w:rPr>
                <w:rFonts w:ascii="Arial" w:hAnsi="Arial" w:cs="Arial"/>
                <w:b/>
                <w:bCs/>
                <w:lang w:val="en-GB"/>
              </w:rPr>
              <w:t>Past Years</w:t>
            </w:r>
          </w:p>
        </w:tc>
        <w:tc>
          <w:tcPr>
            <w:tcW w:w="3964" w:type="dxa"/>
            <w:gridSpan w:val="3"/>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E645FA" w:rsidRPr="00E645FA" w:rsidRDefault="00E645FA" w:rsidP="00E645FA">
            <w:pPr>
              <w:tabs>
                <w:tab w:val="left" w:pos="5640"/>
              </w:tabs>
              <w:jc w:val="center"/>
              <w:rPr>
                <w:rFonts w:ascii="Arial" w:hAnsi="Arial" w:cs="Arial"/>
                <w:b/>
                <w:bCs/>
              </w:rPr>
            </w:pPr>
            <w:r w:rsidRPr="00E645FA">
              <w:rPr>
                <w:rFonts w:ascii="Arial" w:hAnsi="Arial" w:cs="Arial"/>
                <w:b/>
                <w:bCs/>
                <w:lang w:val="en-GB"/>
              </w:rPr>
              <w:t>Projections</w:t>
            </w:r>
          </w:p>
        </w:tc>
        <w:tc>
          <w:tcPr>
            <w:tcW w:w="1122" w:type="dxa"/>
            <w:tcBorders>
              <w:top w:val="single" w:sz="24" w:space="0" w:color="FFFFFF"/>
              <w:left w:val="single" w:sz="8" w:space="0" w:color="FFFFFF"/>
              <w:bottom w:val="single" w:sz="8" w:space="0" w:color="FFFFFF"/>
              <w:right w:val="single" w:sz="8" w:space="0" w:color="FFFFFF"/>
            </w:tcBorders>
            <w:shd w:val="clear" w:color="auto" w:fill="D0D8E8"/>
          </w:tcPr>
          <w:p w:rsidR="00E645FA" w:rsidRPr="000E0FB2" w:rsidRDefault="00E645FA" w:rsidP="00A1037B">
            <w:pPr>
              <w:tabs>
                <w:tab w:val="left" w:pos="5640"/>
              </w:tabs>
              <w:jc w:val="both"/>
              <w:rPr>
                <w:rFonts w:ascii="Arial" w:hAnsi="Arial" w:cs="Arial"/>
                <w:b/>
                <w:bCs/>
                <w:highlight w:val="yellow"/>
                <w:lang w:val="en-GB"/>
              </w:rPr>
            </w:pPr>
          </w:p>
        </w:tc>
      </w:tr>
      <w:tr w:rsidR="00E645FA" w:rsidRPr="000E0FB2" w:rsidTr="005F679A">
        <w:trPr>
          <w:trHeight w:val="887"/>
        </w:trPr>
        <w:tc>
          <w:tcPr>
            <w:tcW w:w="2540"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487"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3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0E0FB2" w:rsidRDefault="00E645FA" w:rsidP="00E645FA">
            <w:pPr>
              <w:tabs>
                <w:tab w:val="left" w:pos="5640"/>
              </w:tabs>
              <w:jc w:val="both"/>
              <w:rPr>
                <w:rFonts w:ascii="Arial" w:hAnsi="Arial" w:cs="Arial"/>
                <w:b/>
                <w:bCs/>
                <w:highlight w:val="yellow"/>
              </w:rPr>
            </w:pPr>
          </w:p>
        </w:tc>
        <w:tc>
          <w:tcPr>
            <w:tcW w:w="10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0E0FB2" w:rsidRDefault="00E645FA" w:rsidP="00E645FA">
            <w:pPr>
              <w:tabs>
                <w:tab w:val="left" w:pos="5640"/>
              </w:tabs>
              <w:jc w:val="both"/>
              <w:rPr>
                <w:rFonts w:ascii="Arial" w:hAnsi="Arial" w:cs="Arial"/>
                <w:b/>
                <w:bCs/>
                <w:highlight w:val="yellow"/>
              </w:rPr>
            </w:pPr>
          </w:p>
        </w:tc>
        <w:tc>
          <w:tcPr>
            <w:tcW w:w="15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 xml:space="preserve">Budget year </w:t>
            </w:r>
          </w:p>
        </w:tc>
        <w:tc>
          <w:tcPr>
            <w:tcW w:w="11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2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122"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r>
      <w:tr w:rsidR="00E645FA" w:rsidRPr="000E0FB2" w:rsidTr="005F679A">
        <w:trPr>
          <w:trHeight w:val="887"/>
        </w:trPr>
        <w:tc>
          <w:tcPr>
            <w:tcW w:w="2540" w:type="dxa"/>
            <w:tcBorders>
              <w:top w:val="single" w:sz="24" w:space="0" w:color="FFFFFF"/>
              <w:left w:val="single" w:sz="8" w:space="0" w:color="FFFFFF"/>
              <w:bottom w:val="single" w:sz="8" w:space="0" w:color="FFFFFF"/>
              <w:right w:val="single" w:sz="8" w:space="0" w:color="FFFFFF"/>
            </w:tcBorders>
            <w:vAlign w:val="center"/>
          </w:tcPr>
          <w:p w:rsidR="00E645FA" w:rsidRPr="000E0FB2" w:rsidRDefault="00E645FA" w:rsidP="00E645FA">
            <w:pPr>
              <w:tabs>
                <w:tab w:val="left" w:pos="5640"/>
              </w:tabs>
              <w:jc w:val="both"/>
              <w:rPr>
                <w:rFonts w:ascii="Arial" w:hAnsi="Arial" w:cs="Arial"/>
                <w:b/>
                <w:bCs/>
                <w:highlight w:val="yellow"/>
              </w:rPr>
            </w:pPr>
          </w:p>
        </w:tc>
        <w:tc>
          <w:tcPr>
            <w:tcW w:w="1487" w:type="dxa"/>
            <w:tcBorders>
              <w:top w:val="single" w:sz="24" w:space="0" w:color="FFFFFF"/>
              <w:left w:val="single" w:sz="8" w:space="0" w:color="FFFFFF"/>
              <w:bottom w:val="single" w:sz="8" w:space="0" w:color="FFFFFF"/>
              <w:right w:val="single" w:sz="8" w:space="0" w:color="FFFFFF"/>
            </w:tcBorders>
            <w:vAlign w:val="center"/>
          </w:tcPr>
          <w:p w:rsidR="00E645FA" w:rsidRPr="000E0FB2" w:rsidRDefault="00E645FA" w:rsidP="00E645FA">
            <w:pPr>
              <w:tabs>
                <w:tab w:val="left" w:pos="5640"/>
              </w:tabs>
              <w:jc w:val="both"/>
              <w:rPr>
                <w:rFonts w:ascii="Arial" w:hAnsi="Arial" w:cs="Arial"/>
                <w:b/>
                <w:bCs/>
                <w:highlight w:val="yellow"/>
              </w:rPr>
            </w:pPr>
          </w:p>
        </w:tc>
        <w:tc>
          <w:tcPr>
            <w:tcW w:w="13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2017</w:t>
            </w:r>
          </w:p>
        </w:tc>
        <w:tc>
          <w:tcPr>
            <w:tcW w:w="10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2018</w:t>
            </w:r>
          </w:p>
        </w:tc>
        <w:tc>
          <w:tcPr>
            <w:tcW w:w="15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2019</w:t>
            </w:r>
          </w:p>
        </w:tc>
        <w:tc>
          <w:tcPr>
            <w:tcW w:w="11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2020</w:t>
            </w:r>
          </w:p>
        </w:tc>
        <w:tc>
          <w:tcPr>
            <w:tcW w:w="12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2021</w:t>
            </w:r>
          </w:p>
        </w:tc>
        <w:tc>
          <w:tcPr>
            <w:tcW w:w="1122"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2022</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lastRenderedPageBreak/>
              <w:t>Feeder roads rehabilitated</w:t>
            </w:r>
          </w:p>
        </w:tc>
        <w:tc>
          <w:tcPr>
            <w:tcW w:w="148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Km of feeder roads </w:t>
            </w:r>
          </w:p>
        </w:tc>
        <w:tc>
          <w:tcPr>
            <w:tcW w:w="13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100</w:t>
            </w:r>
          </w:p>
        </w:tc>
        <w:tc>
          <w:tcPr>
            <w:tcW w:w="10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0</w:t>
            </w:r>
          </w:p>
        </w:tc>
        <w:tc>
          <w:tcPr>
            <w:tcW w:w="15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200</w:t>
            </w:r>
          </w:p>
        </w:tc>
        <w:tc>
          <w:tcPr>
            <w:tcW w:w="11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250</w:t>
            </w:r>
          </w:p>
        </w:tc>
        <w:tc>
          <w:tcPr>
            <w:tcW w:w="12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300</w:t>
            </w:r>
          </w:p>
        </w:tc>
        <w:tc>
          <w:tcPr>
            <w:tcW w:w="1122"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300</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Drainage system Constructed</w:t>
            </w:r>
          </w:p>
        </w:tc>
        <w:tc>
          <w:tcPr>
            <w:tcW w:w="148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Number of Culvert  </w:t>
            </w:r>
          </w:p>
        </w:tc>
        <w:tc>
          <w:tcPr>
            <w:tcW w:w="13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0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0</w:t>
            </w:r>
          </w:p>
        </w:tc>
        <w:tc>
          <w:tcPr>
            <w:tcW w:w="15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1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w:t>
            </w:r>
          </w:p>
        </w:tc>
        <w:tc>
          <w:tcPr>
            <w:tcW w:w="12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w:t>
            </w:r>
          </w:p>
        </w:tc>
        <w:tc>
          <w:tcPr>
            <w:tcW w:w="1122"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3</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Street naming and property addressing done</w:t>
            </w:r>
          </w:p>
        </w:tc>
        <w:tc>
          <w:tcPr>
            <w:tcW w:w="148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Percentage of street named </w:t>
            </w:r>
          </w:p>
        </w:tc>
        <w:tc>
          <w:tcPr>
            <w:tcW w:w="13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10</w:t>
            </w:r>
          </w:p>
        </w:tc>
        <w:tc>
          <w:tcPr>
            <w:tcW w:w="10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60</w:t>
            </w:r>
          </w:p>
        </w:tc>
        <w:tc>
          <w:tcPr>
            <w:tcW w:w="15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100</w:t>
            </w:r>
          </w:p>
        </w:tc>
        <w:tc>
          <w:tcPr>
            <w:tcW w:w="11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0</w:t>
            </w:r>
          </w:p>
        </w:tc>
        <w:tc>
          <w:tcPr>
            <w:tcW w:w="12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0</w:t>
            </w:r>
          </w:p>
        </w:tc>
        <w:tc>
          <w:tcPr>
            <w:tcW w:w="1122"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966C23">
              <w:rPr>
                <w:rFonts w:ascii="Arial" w:eastAsia="Times New Roman" w:hAnsi="Arial" w:cs="Arial"/>
                <w:lang w:val="en-GB"/>
              </w:rPr>
              <w:t>0</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The assets of the assembly maintained </w:t>
            </w:r>
          </w:p>
        </w:tc>
        <w:tc>
          <w:tcPr>
            <w:tcW w:w="148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Percentage Maintenance</w:t>
            </w:r>
          </w:p>
        </w:tc>
        <w:tc>
          <w:tcPr>
            <w:tcW w:w="13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w:t>
            </w:r>
          </w:p>
        </w:tc>
        <w:tc>
          <w:tcPr>
            <w:tcW w:w="10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50</w:t>
            </w:r>
          </w:p>
        </w:tc>
        <w:tc>
          <w:tcPr>
            <w:tcW w:w="15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60</w:t>
            </w:r>
          </w:p>
        </w:tc>
        <w:tc>
          <w:tcPr>
            <w:tcW w:w="11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70</w:t>
            </w:r>
          </w:p>
        </w:tc>
        <w:tc>
          <w:tcPr>
            <w:tcW w:w="12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80</w:t>
            </w:r>
          </w:p>
        </w:tc>
        <w:tc>
          <w:tcPr>
            <w:tcW w:w="1122"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80</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5F679A" w:rsidRPr="00C412EA" w:rsidRDefault="005F679A" w:rsidP="005F679A">
            <w:pPr>
              <w:spacing w:after="0" w:line="360" w:lineRule="auto"/>
              <w:jc w:val="both"/>
              <w:rPr>
                <w:rFonts w:ascii="Arial" w:eastAsia="Arial Unicode MS" w:hAnsi="Arial" w:cs="Arial"/>
                <w:bCs/>
              </w:rPr>
            </w:pPr>
            <w:r w:rsidRPr="00C412EA">
              <w:rPr>
                <w:rFonts w:ascii="Arial" w:eastAsia="Arial Unicode MS" w:hAnsi="Arial" w:cs="Arial"/>
                <w:bCs/>
              </w:rPr>
              <w:t>Electrification Projects and Maintenance of Street Lights done</w:t>
            </w:r>
          </w:p>
        </w:tc>
        <w:tc>
          <w:tcPr>
            <w:tcW w:w="1487"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 </w:t>
            </w:r>
            <w:r w:rsidRPr="00C412EA">
              <w:rPr>
                <w:rFonts w:ascii="Arial" w:eastAsia="Calibri" w:hAnsi="Arial" w:cs="Arial"/>
                <w:bCs/>
                <w:iCs/>
                <w:lang w:val="en-GB"/>
              </w:rPr>
              <w:t>Percentage coverage</w:t>
            </w:r>
          </w:p>
        </w:tc>
        <w:tc>
          <w:tcPr>
            <w:tcW w:w="133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40</w:t>
            </w:r>
          </w:p>
        </w:tc>
        <w:tc>
          <w:tcPr>
            <w:tcW w:w="10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60</w:t>
            </w:r>
          </w:p>
        </w:tc>
        <w:tc>
          <w:tcPr>
            <w:tcW w:w="155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70</w:t>
            </w:r>
          </w:p>
        </w:tc>
        <w:tc>
          <w:tcPr>
            <w:tcW w:w="11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Pr>
                <w:rFonts w:ascii="Arial" w:eastAsia="Times New Roman" w:hAnsi="Arial" w:cs="Arial"/>
                <w:lang w:val="en-GB"/>
              </w:rPr>
              <w:t>75</w:t>
            </w:r>
          </w:p>
        </w:tc>
        <w:tc>
          <w:tcPr>
            <w:tcW w:w="129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75</w:t>
            </w:r>
          </w:p>
        </w:tc>
        <w:tc>
          <w:tcPr>
            <w:tcW w:w="1122"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75</w:t>
            </w:r>
          </w:p>
        </w:tc>
      </w:tr>
      <w:tr w:rsidR="005F679A" w:rsidRPr="000E0FB2" w:rsidTr="005F679A">
        <w:trPr>
          <w:trHeight w:val="880"/>
        </w:trPr>
        <w:tc>
          <w:tcPr>
            <w:tcW w:w="2540"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tcPr>
          <w:p w:rsidR="005F679A" w:rsidRPr="00C412EA" w:rsidRDefault="005F679A" w:rsidP="005F679A">
            <w:pPr>
              <w:spacing w:after="0" w:line="360" w:lineRule="auto"/>
              <w:jc w:val="both"/>
              <w:rPr>
                <w:rFonts w:ascii="Arial" w:eastAsia="Arial Unicode MS" w:hAnsi="Arial" w:cs="Arial"/>
                <w:bCs/>
              </w:rPr>
            </w:pPr>
            <w:r w:rsidRPr="00C412EA">
              <w:rPr>
                <w:rFonts w:ascii="Arial" w:eastAsia="Arial Unicode MS" w:hAnsi="Arial" w:cs="Arial"/>
                <w:bCs/>
              </w:rPr>
              <w:t xml:space="preserve">Projects in the municipality supervised </w:t>
            </w:r>
          </w:p>
        </w:tc>
        <w:tc>
          <w:tcPr>
            <w:tcW w:w="1487"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Weekly supervision </w:t>
            </w:r>
          </w:p>
        </w:tc>
        <w:tc>
          <w:tcPr>
            <w:tcW w:w="133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45</w:t>
            </w:r>
          </w:p>
        </w:tc>
        <w:tc>
          <w:tcPr>
            <w:tcW w:w="10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34</w:t>
            </w:r>
          </w:p>
        </w:tc>
        <w:tc>
          <w:tcPr>
            <w:tcW w:w="155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45</w:t>
            </w:r>
          </w:p>
        </w:tc>
        <w:tc>
          <w:tcPr>
            <w:tcW w:w="11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45</w:t>
            </w:r>
          </w:p>
        </w:tc>
        <w:tc>
          <w:tcPr>
            <w:tcW w:w="129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45</w:t>
            </w:r>
          </w:p>
        </w:tc>
        <w:tc>
          <w:tcPr>
            <w:tcW w:w="1122"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966C23" w:rsidRDefault="005F679A" w:rsidP="005F679A">
            <w:pPr>
              <w:autoSpaceDE w:val="0"/>
              <w:autoSpaceDN w:val="0"/>
              <w:adjustRightInd w:val="0"/>
              <w:spacing w:after="0" w:line="360" w:lineRule="auto"/>
              <w:jc w:val="center"/>
              <w:rPr>
                <w:rFonts w:ascii="Arial" w:eastAsia="Times New Roman" w:hAnsi="Arial" w:cs="Arial"/>
                <w:lang w:val="en-GB"/>
              </w:rPr>
            </w:pPr>
            <w:r w:rsidRPr="00966C23">
              <w:rPr>
                <w:rFonts w:ascii="Arial" w:eastAsia="Times New Roman" w:hAnsi="Arial" w:cs="Arial"/>
                <w:lang w:val="en-GB"/>
              </w:rPr>
              <w:t>45</w:t>
            </w:r>
          </w:p>
        </w:tc>
      </w:tr>
    </w:tbl>
    <w:p w:rsidR="00103844" w:rsidRPr="00C412EA" w:rsidRDefault="00103844" w:rsidP="00103844">
      <w:pPr>
        <w:keepNext/>
        <w:keepLines/>
        <w:spacing w:after="0" w:line="360" w:lineRule="auto"/>
        <w:jc w:val="both"/>
        <w:outlineLvl w:val="1"/>
        <w:rPr>
          <w:rFonts w:ascii="Arial" w:eastAsia="Times New Roman" w:hAnsi="Arial" w:cs="Arial"/>
          <w:b/>
          <w:bCs/>
          <w:sz w:val="20"/>
          <w:szCs w:val="20"/>
          <w:lang w:val="en-GB"/>
        </w:rPr>
      </w:pPr>
      <w:bookmarkStart w:id="4" w:name="_Toc457561007"/>
      <w:r w:rsidRPr="00C412EA">
        <w:rPr>
          <w:rFonts w:ascii="Arial" w:eastAsia="Times New Roman" w:hAnsi="Arial" w:cs="Arial"/>
          <w:b/>
          <w:bCs/>
          <w:sz w:val="20"/>
          <w:szCs w:val="20"/>
          <w:lang w:val="en-GB"/>
        </w:rPr>
        <w:t>PROGRAMME 4: ECONOMIC DEVELOPMENT</w:t>
      </w:r>
      <w:bookmarkEnd w:id="4"/>
    </w:p>
    <w:tbl>
      <w:tblPr>
        <w:tblW w:w="11586" w:type="dxa"/>
        <w:tblInd w:w="-190" w:type="dxa"/>
        <w:tblCellMar>
          <w:left w:w="0" w:type="dxa"/>
          <w:right w:w="0" w:type="dxa"/>
        </w:tblCellMar>
        <w:tblLook w:val="04A0" w:firstRow="1" w:lastRow="0" w:firstColumn="1" w:lastColumn="0" w:noHBand="0" w:noVBand="1"/>
      </w:tblPr>
      <w:tblGrid>
        <w:gridCol w:w="2574"/>
        <w:gridCol w:w="1430"/>
        <w:gridCol w:w="1359"/>
        <w:gridCol w:w="1072"/>
        <w:gridCol w:w="1573"/>
        <w:gridCol w:w="1222"/>
        <w:gridCol w:w="65"/>
        <w:gridCol w:w="1148"/>
        <w:gridCol w:w="1143"/>
      </w:tblGrid>
      <w:tr w:rsidR="00E645FA" w:rsidRPr="000E0FB2" w:rsidTr="005567C9">
        <w:trPr>
          <w:trHeight w:val="816"/>
        </w:trPr>
        <w:tc>
          <w:tcPr>
            <w:tcW w:w="10443" w:type="dxa"/>
            <w:gridSpan w:val="8"/>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rPr>
              <w:t>KEY PERFORMANCE INFORMATION FOR BUDGET PROGRAMMES</w:t>
            </w:r>
          </w:p>
        </w:tc>
        <w:tc>
          <w:tcPr>
            <w:tcW w:w="1143" w:type="dxa"/>
            <w:tcBorders>
              <w:top w:val="single" w:sz="8" w:space="0" w:color="FFFFFF"/>
              <w:left w:val="single" w:sz="8" w:space="0" w:color="FFFFFF"/>
              <w:bottom w:val="single" w:sz="24" w:space="0" w:color="FFFFFF"/>
              <w:right w:val="single" w:sz="8" w:space="0" w:color="FFFFFF"/>
            </w:tcBorders>
            <w:shd w:val="clear" w:color="auto" w:fill="4F81BD"/>
          </w:tcPr>
          <w:p w:rsidR="00E645FA" w:rsidRPr="00E645FA" w:rsidRDefault="00E645FA" w:rsidP="00A1037B">
            <w:pPr>
              <w:tabs>
                <w:tab w:val="left" w:pos="5640"/>
              </w:tabs>
              <w:jc w:val="both"/>
              <w:rPr>
                <w:rFonts w:ascii="Arial" w:hAnsi="Arial" w:cs="Arial"/>
                <w:b/>
                <w:bCs/>
              </w:rPr>
            </w:pPr>
          </w:p>
        </w:tc>
      </w:tr>
      <w:tr w:rsidR="00E645FA" w:rsidRPr="000E0FB2" w:rsidTr="005F679A">
        <w:trPr>
          <w:trHeight w:val="478"/>
        </w:trPr>
        <w:tc>
          <w:tcPr>
            <w:tcW w:w="2574"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lang w:val="en-GB"/>
              </w:rPr>
              <w:t>Main Outputs</w:t>
            </w:r>
          </w:p>
        </w:tc>
        <w:tc>
          <w:tcPr>
            <w:tcW w:w="1430"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E645FA" w:rsidRPr="00E645FA" w:rsidRDefault="00E645FA" w:rsidP="00A1037B">
            <w:pPr>
              <w:tabs>
                <w:tab w:val="left" w:pos="5640"/>
              </w:tabs>
              <w:jc w:val="both"/>
              <w:rPr>
                <w:rFonts w:ascii="Arial" w:hAnsi="Arial" w:cs="Arial"/>
                <w:b/>
                <w:bCs/>
              </w:rPr>
            </w:pPr>
            <w:r w:rsidRPr="00E645FA">
              <w:rPr>
                <w:rFonts w:ascii="Arial" w:hAnsi="Arial" w:cs="Arial"/>
                <w:b/>
                <w:bCs/>
                <w:lang w:val="en-GB"/>
              </w:rPr>
              <w:t>Output Indicator</w:t>
            </w:r>
          </w:p>
        </w:tc>
        <w:tc>
          <w:tcPr>
            <w:tcW w:w="2431"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E645FA" w:rsidRPr="00E645FA" w:rsidRDefault="00E645FA" w:rsidP="00E645FA">
            <w:pPr>
              <w:tabs>
                <w:tab w:val="left" w:pos="5640"/>
              </w:tabs>
              <w:jc w:val="center"/>
              <w:rPr>
                <w:rFonts w:ascii="Arial" w:hAnsi="Arial" w:cs="Arial"/>
                <w:b/>
                <w:bCs/>
              </w:rPr>
            </w:pPr>
            <w:r w:rsidRPr="00E645FA">
              <w:rPr>
                <w:rFonts w:ascii="Arial" w:hAnsi="Arial" w:cs="Arial"/>
                <w:b/>
                <w:bCs/>
                <w:lang w:val="en-GB"/>
              </w:rPr>
              <w:t>Past Years</w:t>
            </w:r>
          </w:p>
        </w:tc>
        <w:tc>
          <w:tcPr>
            <w:tcW w:w="4008" w:type="dxa"/>
            <w:gridSpan w:val="4"/>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E645FA" w:rsidRPr="00E645FA" w:rsidRDefault="00E645FA" w:rsidP="00E645FA">
            <w:pPr>
              <w:tabs>
                <w:tab w:val="left" w:pos="5640"/>
              </w:tabs>
              <w:jc w:val="center"/>
              <w:rPr>
                <w:rFonts w:ascii="Arial" w:hAnsi="Arial" w:cs="Arial"/>
                <w:b/>
                <w:bCs/>
              </w:rPr>
            </w:pPr>
            <w:r w:rsidRPr="00E645FA">
              <w:rPr>
                <w:rFonts w:ascii="Arial" w:hAnsi="Arial" w:cs="Arial"/>
                <w:b/>
                <w:bCs/>
                <w:lang w:val="en-GB"/>
              </w:rPr>
              <w:t>Projections</w:t>
            </w:r>
          </w:p>
        </w:tc>
        <w:tc>
          <w:tcPr>
            <w:tcW w:w="1143" w:type="dxa"/>
            <w:tcBorders>
              <w:top w:val="single" w:sz="24" w:space="0" w:color="FFFFFF"/>
              <w:left w:val="single" w:sz="8" w:space="0" w:color="FFFFFF"/>
              <w:bottom w:val="single" w:sz="8" w:space="0" w:color="FFFFFF"/>
              <w:right w:val="single" w:sz="8" w:space="0" w:color="FFFFFF"/>
            </w:tcBorders>
            <w:shd w:val="clear" w:color="auto" w:fill="D0D8E8"/>
          </w:tcPr>
          <w:p w:rsidR="00E645FA" w:rsidRPr="00E645FA" w:rsidRDefault="00E645FA" w:rsidP="00E645FA">
            <w:pPr>
              <w:tabs>
                <w:tab w:val="left" w:pos="5640"/>
              </w:tabs>
              <w:jc w:val="center"/>
              <w:rPr>
                <w:rFonts w:ascii="Arial" w:hAnsi="Arial" w:cs="Arial"/>
                <w:b/>
                <w:bCs/>
                <w:lang w:val="en-GB"/>
              </w:rPr>
            </w:pPr>
          </w:p>
        </w:tc>
      </w:tr>
      <w:tr w:rsidR="00E645FA" w:rsidRPr="000E0FB2" w:rsidTr="005F679A">
        <w:trPr>
          <w:trHeight w:val="695"/>
        </w:trPr>
        <w:tc>
          <w:tcPr>
            <w:tcW w:w="2574"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430"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0E0FB2" w:rsidRDefault="00E645FA" w:rsidP="00E645FA">
            <w:pPr>
              <w:tabs>
                <w:tab w:val="left" w:pos="5640"/>
              </w:tabs>
              <w:jc w:val="both"/>
              <w:rPr>
                <w:rFonts w:ascii="Arial" w:hAnsi="Arial" w:cs="Arial"/>
                <w:b/>
                <w:bCs/>
                <w:highlight w:val="yellow"/>
              </w:rPr>
            </w:pPr>
          </w:p>
        </w:tc>
        <w:tc>
          <w:tcPr>
            <w:tcW w:w="1072"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0E0FB2" w:rsidRDefault="00E645FA" w:rsidP="00E645FA">
            <w:pPr>
              <w:tabs>
                <w:tab w:val="left" w:pos="5640"/>
              </w:tabs>
              <w:jc w:val="both"/>
              <w:rPr>
                <w:rFonts w:ascii="Arial" w:hAnsi="Arial" w:cs="Arial"/>
                <w:b/>
                <w:bCs/>
                <w:highlight w:val="yellow"/>
              </w:rPr>
            </w:pPr>
          </w:p>
        </w:tc>
        <w:tc>
          <w:tcPr>
            <w:tcW w:w="1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 xml:space="preserve">Budget year </w:t>
            </w:r>
          </w:p>
        </w:tc>
        <w:tc>
          <w:tcPr>
            <w:tcW w:w="122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213"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14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r>
      <w:tr w:rsidR="00E645FA" w:rsidRPr="000E0FB2" w:rsidTr="005F679A">
        <w:trPr>
          <w:trHeight w:val="695"/>
        </w:trPr>
        <w:tc>
          <w:tcPr>
            <w:tcW w:w="2574" w:type="dxa"/>
            <w:tcBorders>
              <w:top w:val="single" w:sz="24" w:space="0" w:color="FFFFFF"/>
              <w:left w:val="single" w:sz="8" w:space="0" w:color="FFFFFF"/>
              <w:bottom w:val="single" w:sz="8" w:space="0" w:color="FFFFFF"/>
              <w:right w:val="single" w:sz="8" w:space="0" w:color="FFFFFF"/>
            </w:tcBorders>
            <w:vAlign w:val="center"/>
          </w:tcPr>
          <w:p w:rsidR="00E645FA" w:rsidRPr="000E0FB2" w:rsidRDefault="00E645FA" w:rsidP="00E645FA">
            <w:pPr>
              <w:tabs>
                <w:tab w:val="left" w:pos="5640"/>
              </w:tabs>
              <w:jc w:val="both"/>
              <w:rPr>
                <w:rFonts w:ascii="Arial" w:hAnsi="Arial" w:cs="Arial"/>
                <w:b/>
                <w:bCs/>
                <w:highlight w:val="yellow"/>
              </w:rPr>
            </w:pPr>
          </w:p>
        </w:tc>
        <w:tc>
          <w:tcPr>
            <w:tcW w:w="1430" w:type="dxa"/>
            <w:tcBorders>
              <w:top w:val="single" w:sz="24" w:space="0" w:color="FFFFFF"/>
              <w:left w:val="single" w:sz="8" w:space="0" w:color="FFFFFF"/>
              <w:bottom w:val="single" w:sz="8" w:space="0" w:color="FFFFFF"/>
              <w:right w:val="single" w:sz="8" w:space="0" w:color="FFFFFF"/>
            </w:tcBorders>
            <w:vAlign w:val="center"/>
          </w:tcPr>
          <w:p w:rsidR="00E645FA" w:rsidRPr="000E0FB2" w:rsidRDefault="00E645FA" w:rsidP="00E645FA">
            <w:pPr>
              <w:tabs>
                <w:tab w:val="left" w:pos="5640"/>
              </w:tabs>
              <w:jc w:val="both"/>
              <w:rPr>
                <w:rFonts w:ascii="Arial" w:hAnsi="Arial" w:cs="Arial"/>
                <w:b/>
                <w:bCs/>
                <w:highlight w:val="yellow"/>
              </w:rPr>
            </w:pP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2017</w:t>
            </w:r>
          </w:p>
        </w:tc>
        <w:tc>
          <w:tcPr>
            <w:tcW w:w="1072"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2018</w:t>
            </w:r>
          </w:p>
        </w:tc>
        <w:tc>
          <w:tcPr>
            <w:tcW w:w="1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2019</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2020</w:t>
            </w:r>
          </w:p>
        </w:tc>
        <w:tc>
          <w:tcPr>
            <w:tcW w:w="11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2021</w:t>
            </w:r>
          </w:p>
        </w:tc>
        <w:tc>
          <w:tcPr>
            <w:tcW w:w="114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lang w:val="en-GB"/>
              </w:rPr>
              <w:t>2022</w:t>
            </w:r>
          </w:p>
        </w:tc>
      </w:tr>
      <w:tr w:rsidR="005F679A" w:rsidRPr="000E0FB2" w:rsidTr="005F679A">
        <w:trPr>
          <w:trHeight w:val="740"/>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Improved technology disseminated </w:t>
            </w:r>
          </w:p>
        </w:tc>
        <w:tc>
          <w:tcPr>
            <w:tcW w:w="14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Number of technology</w:t>
            </w: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17</w:t>
            </w:r>
          </w:p>
        </w:tc>
        <w:tc>
          <w:tcPr>
            <w:tcW w:w="107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17</w:t>
            </w:r>
          </w:p>
        </w:tc>
        <w:tc>
          <w:tcPr>
            <w:tcW w:w="1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17</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17</w:t>
            </w:r>
          </w:p>
        </w:tc>
        <w:tc>
          <w:tcPr>
            <w:tcW w:w="11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17</w:t>
            </w:r>
          </w:p>
        </w:tc>
        <w:tc>
          <w:tcPr>
            <w:tcW w:w="114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17</w:t>
            </w:r>
          </w:p>
        </w:tc>
      </w:tr>
      <w:tr w:rsidR="005F679A" w:rsidRPr="000E0FB2" w:rsidTr="005F679A">
        <w:trPr>
          <w:trHeight w:val="720"/>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FBOs members skills developed </w:t>
            </w:r>
          </w:p>
        </w:tc>
        <w:tc>
          <w:tcPr>
            <w:tcW w:w="143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Number of functional FBOs</w:t>
            </w: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w:t>
            </w:r>
          </w:p>
        </w:tc>
        <w:tc>
          <w:tcPr>
            <w:tcW w:w="107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w:t>
            </w:r>
          </w:p>
        </w:tc>
        <w:tc>
          <w:tcPr>
            <w:tcW w:w="1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w:t>
            </w:r>
          </w:p>
        </w:tc>
        <w:tc>
          <w:tcPr>
            <w:tcW w:w="11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w:t>
            </w:r>
          </w:p>
        </w:tc>
        <w:tc>
          <w:tcPr>
            <w:tcW w:w="114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w:t>
            </w:r>
          </w:p>
        </w:tc>
      </w:tr>
      <w:tr w:rsidR="005F679A" w:rsidRPr="000E0FB2" w:rsidTr="005F679A">
        <w:trPr>
          <w:trHeight w:val="867"/>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Youth in off-farm alternative livelihood supported</w:t>
            </w:r>
          </w:p>
        </w:tc>
        <w:tc>
          <w:tcPr>
            <w:tcW w:w="14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Number of people supported </w:t>
            </w: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w:t>
            </w:r>
          </w:p>
        </w:tc>
        <w:tc>
          <w:tcPr>
            <w:tcW w:w="107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w:t>
            </w:r>
          </w:p>
        </w:tc>
        <w:tc>
          <w:tcPr>
            <w:tcW w:w="1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25</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25</w:t>
            </w:r>
          </w:p>
        </w:tc>
        <w:tc>
          <w:tcPr>
            <w:tcW w:w="11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25</w:t>
            </w:r>
          </w:p>
        </w:tc>
        <w:tc>
          <w:tcPr>
            <w:tcW w:w="114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25</w:t>
            </w:r>
          </w:p>
        </w:tc>
      </w:tr>
      <w:tr w:rsidR="005F679A" w:rsidRPr="000E0FB2" w:rsidTr="005F679A">
        <w:trPr>
          <w:trHeight w:val="673"/>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Good agricultural practices adopted </w:t>
            </w:r>
          </w:p>
        </w:tc>
        <w:tc>
          <w:tcPr>
            <w:tcW w:w="143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Number of farmers</w:t>
            </w: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3,988</w:t>
            </w:r>
          </w:p>
        </w:tc>
        <w:tc>
          <w:tcPr>
            <w:tcW w:w="107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4,057</w:t>
            </w:r>
          </w:p>
        </w:tc>
        <w:tc>
          <w:tcPr>
            <w:tcW w:w="1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4,558</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4,877</w:t>
            </w:r>
          </w:p>
        </w:tc>
        <w:tc>
          <w:tcPr>
            <w:tcW w:w="11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5,000</w:t>
            </w:r>
          </w:p>
        </w:tc>
        <w:tc>
          <w:tcPr>
            <w:tcW w:w="1143"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5,000</w:t>
            </w:r>
          </w:p>
        </w:tc>
      </w:tr>
      <w:tr w:rsidR="005F679A" w:rsidRPr="000E0FB2" w:rsidTr="005F679A">
        <w:trPr>
          <w:trHeight w:val="867"/>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lastRenderedPageBreak/>
              <w:t xml:space="preserve">Animal diseases reduced </w:t>
            </w:r>
          </w:p>
        </w:tc>
        <w:tc>
          <w:tcPr>
            <w:tcW w:w="1430"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Number of animals vaccinated </w:t>
            </w: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3,000</w:t>
            </w:r>
          </w:p>
        </w:tc>
        <w:tc>
          <w:tcPr>
            <w:tcW w:w="107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4500</w:t>
            </w:r>
          </w:p>
        </w:tc>
        <w:tc>
          <w:tcPr>
            <w:tcW w:w="1573"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30,000</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C412EA" w:rsidRDefault="005F679A" w:rsidP="005F679A">
            <w:pPr>
              <w:jc w:val="center"/>
              <w:rPr>
                <w:rFonts w:ascii="Arial" w:hAnsi="Arial" w:cs="Arial"/>
              </w:rPr>
            </w:pPr>
            <w:r w:rsidRPr="00C412EA">
              <w:rPr>
                <w:rFonts w:ascii="Arial" w:eastAsia="Times New Roman" w:hAnsi="Arial" w:cs="Arial"/>
                <w:lang w:val="en-GB"/>
              </w:rPr>
              <w:t>30,000</w:t>
            </w:r>
          </w:p>
        </w:tc>
        <w:tc>
          <w:tcPr>
            <w:tcW w:w="11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tcPr>
          <w:p w:rsidR="005F679A" w:rsidRPr="005F679A" w:rsidRDefault="005F679A" w:rsidP="005F679A">
            <w:pPr>
              <w:jc w:val="center"/>
              <w:rPr>
                <w:rFonts w:ascii="Arial" w:hAnsi="Arial" w:cs="Arial"/>
              </w:rPr>
            </w:pPr>
            <w:r w:rsidRPr="005F679A">
              <w:rPr>
                <w:rFonts w:ascii="Arial" w:eastAsia="Times New Roman" w:hAnsi="Arial" w:cs="Arial"/>
                <w:lang w:val="en-GB"/>
              </w:rPr>
              <w:t>30,000</w:t>
            </w:r>
          </w:p>
        </w:tc>
        <w:tc>
          <w:tcPr>
            <w:tcW w:w="1143" w:type="dxa"/>
            <w:tcBorders>
              <w:top w:val="single" w:sz="8" w:space="0" w:color="FFFFFF"/>
              <w:left w:val="single" w:sz="8" w:space="0" w:color="FFFFFF"/>
              <w:bottom w:val="single" w:sz="8" w:space="0" w:color="FFFFFF"/>
              <w:right w:val="single" w:sz="8" w:space="0" w:color="FFFFFF"/>
            </w:tcBorders>
            <w:shd w:val="clear" w:color="auto" w:fill="E9EDF4"/>
          </w:tcPr>
          <w:p w:rsidR="005F679A" w:rsidRPr="005F679A" w:rsidRDefault="005F679A" w:rsidP="005F679A">
            <w:pPr>
              <w:jc w:val="center"/>
              <w:rPr>
                <w:rFonts w:ascii="Arial" w:hAnsi="Arial" w:cs="Arial"/>
              </w:rPr>
            </w:pPr>
            <w:r w:rsidRPr="005F679A">
              <w:rPr>
                <w:rFonts w:ascii="Arial" w:eastAsia="Times New Roman" w:hAnsi="Arial" w:cs="Arial"/>
                <w:lang w:val="en-GB"/>
              </w:rPr>
              <w:t>30,000</w:t>
            </w:r>
          </w:p>
        </w:tc>
      </w:tr>
      <w:tr w:rsidR="005F679A" w:rsidRPr="000E0FB2" w:rsidTr="005F679A">
        <w:trPr>
          <w:trHeight w:val="867"/>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Report on tourism, trade and industry submitted </w:t>
            </w:r>
          </w:p>
        </w:tc>
        <w:tc>
          <w:tcPr>
            <w:tcW w:w="14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Half yearly</w:t>
            </w: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07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w:t>
            </w:r>
          </w:p>
        </w:tc>
        <w:tc>
          <w:tcPr>
            <w:tcW w:w="11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2</w:t>
            </w:r>
          </w:p>
        </w:tc>
        <w:tc>
          <w:tcPr>
            <w:tcW w:w="114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2</w:t>
            </w:r>
          </w:p>
        </w:tc>
      </w:tr>
      <w:tr w:rsidR="005F679A" w:rsidRPr="000E0FB2" w:rsidTr="005F679A">
        <w:trPr>
          <w:trHeight w:val="867"/>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hAnsi="Arial" w:cs="Arial"/>
              </w:rPr>
              <w:t xml:space="preserve">Associations, co-operative groups and other organizations formed </w:t>
            </w:r>
          </w:p>
        </w:tc>
        <w:tc>
          <w:tcPr>
            <w:tcW w:w="14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Number of groups formed </w:t>
            </w: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15</w:t>
            </w:r>
          </w:p>
        </w:tc>
        <w:tc>
          <w:tcPr>
            <w:tcW w:w="107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20</w:t>
            </w:r>
          </w:p>
        </w:tc>
        <w:tc>
          <w:tcPr>
            <w:tcW w:w="1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25</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w:t>
            </w:r>
          </w:p>
        </w:tc>
        <w:tc>
          <w:tcPr>
            <w:tcW w:w="11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35</w:t>
            </w:r>
          </w:p>
        </w:tc>
        <w:tc>
          <w:tcPr>
            <w:tcW w:w="114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35</w:t>
            </w:r>
          </w:p>
        </w:tc>
      </w:tr>
      <w:tr w:rsidR="005F679A" w:rsidRPr="000E0FB2" w:rsidTr="005F679A">
        <w:trPr>
          <w:trHeight w:val="867"/>
        </w:trPr>
        <w:tc>
          <w:tcPr>
            <w:tcW w:w="2574"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hAnsi="Arial" w:cs="Arial"/>
              </w:rPr>
              <w:t xml:space="preserve">small scale industries developed </w:t>
            </w:r>
          </w:p>
        </w:tc>
        <w:tc>
          <w:tcPr>
            <w:tcW w:w="14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Number of small scale industries</w:t>
            </w: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20</w:t>
            </w:r>
          </w:p>
        </w:tc>
        <w:tc>
          <w:tcPr>
            <w:tcW w:w="1072"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w:t>
            </w:r>
          </w:p>
        </w:tc>
        <w:tc>
          <w:tcPr>
            <w:tcW w:w="1573"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40</w:t>
            </w:r>
          </w:p>
        </w:tc>
        <w:tc>
          <w:tcPr>
            <w:tcW w:w="128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50</w:t>
            </w:r>
          </w:p>
        </w:tc>
        <w:tc>
          <w:tcPr>
            <w:tcW w:w="11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60</w:t>
            </w:r>
          </w:p>
        </w:tc>
        <w:tc>
          <w:tcPr>
            <w:tcW w:w="1143"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60</w:t>
            </w:r>
          </w:p>
        </w:tc>
      </w:tr>
    </w:tbl>
    <w:p w:rsidR="00103844" w:rsidRPr="00C412EA" w:rsidRDefault="00103844" w:rsidP="00103844">
      <w:pPr>
        <w:keepNext/>
        <w:keepLines/>
        <w:spacing w:after="0" w:line="360" w:lineRule="auto"/>
        <w:jc w:val="both"/>
        <w:outlineLvl w:val="1"/>
        <w:rPr>
          <w:rFonts w:ascii="Arial" w:eastAsia="Times New Roman" w:hAnsi="Arial" w:cs="Arial"/>
          <w:b/>
          <w:bCs/>
          <w:sz w:val="20"/>
          <w:szCs w:val="20"/>
          <w:lang w:val="en-GB"/>
        </w:rPr>
      </w:pPr>
      <w:bookmarkStart w:id="5" w:name="_Toc457561008"/>
      <w:r w:rsidRPr="00C412EA">
        <w:rPr>
          <w:rFonts w:ascii="Arial" w:eastAsia="Times New Roman" w:hAnsi="Arial" w:cs="Arial"/>
          <w:b/>
          <w:bCs/>
          <w:sz w:val="20"/>
          <w:szCs w:val="20"/>
          <w:lang w:val="en-GB"/>
        </w:rPr>
        <w:t xml:space="preserve">PROGRAMME 5: </w:t>
      </w:r>
      <w:r w:rsidRPr="00C412EA">
        <w:rPr>
          <w:rFonts w:ascii="Arial" w:eastAsia="Times New Roman" w:hAnsi="Arial" w:cs="Arial"/>
          <w:b/>
          <w:bCs/>
          <w:sz w:val="20"/>
          <w:szCs w:val="20"/>
        </w:rPr>
        <w:t>ENVIRONMENTAL AND SANITATION MANAGEMENT</w:t>
      </w:r>
      <w:bookmarkEnd w:id="5"/>
    </w:p>
    <w:tbl>
      <w:tblPr>
        <w:tblW w:w="11421" w:type="dxa"/>
        <w:tblInd w:w="-100" w:type="dxa"/>
        <w:tblCellMar>
          <w:left w:w="0" w:type="dxa"/>
          <w:right w:w="0" w:type="dxa"/>
        </w:tblCellMar>
        <w:tblLook w:val="04A0" w:firstRow="1" w:lastRow="0" w:firstColumn="1" w:lastColumn="0" w:noHBand="0" w:noVBand="1"/>
      </w:tblPr>
      <w:tblGrid>
        <w:gridCol w:w="2482"/>
        <w:gridCol w:w="1419"/>
        <w:gridCol w:w="1348"/>
        <w:gridCol w:w="1064"/>
        <w:gridCol w:w="1561"/>
        <w:gridCol w:w="1212"/>
        <w:gridCol w:w="65"/>
        <w:gridCol w:w="1136"/>
        <w:gridCol w:w="1134"/>
      </w:tblGrid>
      <w:tr w:rsidR="00E645FA" w:rsidRPr="000E0FB2" w:rsidTr="005567C9">
        <w:trPr>
          <w:trHeight w:val="865"/>
        </w:trPr>
        <w:tc>
          <w:tcPr>
            <w:tcW w:w="10287" w:type="dxa"/>
            <w:gridSpan w:val="8"/>
            <w:tcBorders>
              <w:top w:val="single" w:sz="8" w:space="0" w:color="FFFFFF"/>
              <w:left w:val="single" w:sz="8" w:space="0" w:color="FFFFFF"/>
              <w:bottom w:val="single" w:sz="24" w:space="0" w:color="FFFFFF"/>
              <w:right w:val="single" w:sz="8" w:space="0" w:color="FFFFFF"/>
            </w:tcBorders>
            <w:shd w:val="clear" w:color="auto" w:fill="4F81BD"/>
            <w:tcMar>
              <w:top w:w="15" w:type="dxa"/>
              <w:left w:w="41" w:type="dxa"/>
              <w:bottom w:w="0" w:type="dxa"/>
              <w:right w:w="41" w:type="dxa"/>
            </w:tcMar>
            <w:vAlign w:val="center"/>
            <w:hideMark/>
          </w:tcPr>
          <w:p w:rsidR="00E645FA" w:rsidRPr="00473CCD" w:rsidRDefault="00E645FA" w:rsidP="00A1037B">
            <w:pPr>
              <w:tabs>
                <w:tab w:val="left" w:pos="5640"/>
              </w:tabs>
              <w:jc w:val="both"/>
              <w:rPr>
                <w:rFonts w:ascii="Arial" w:hAnsi="Arial" w:cs="Arial"/>
                <w:b/>
                <w:bCs/>
              </w:rPr>
            </w:pPr>
            <w:r w:rsidRPr="00473CCD">
              <w:rPr>
                <w:rFonts w:ascii="Arial" w:hAnsi="Arial" w:cs="Arial"/>
                <w:b/>
                <w:bCs/>
              </w:rPr>
              <w:t>KEY PERFORMANCE INFORMATION FOR BUDGET PROGRAMMES</w:t>
            </w:r>
          </w:p>
        </w:tc>
        <w:tc>
          <w:tcPr>
            <w:tcW w:w="1134" w:type="dxa"/>
            <w:tcBorders>
              <w:top w:val="single" w:sz="8" w:space="0" w:color="FFFFFF"/>
              <w:left w:val="single" w:sz="8" w:space="0" w:color="FFFFFF"/>
              <w:bottom w:val="single" w:sz="24" w:space="0" w:color="FFFFFF"/>
              <w:right w:val="single" w:sz="8" w:space="0" w:color="FFFFFF"/>
            </w:tcBorders>
            <w:shd w:val="clear" w:color="auto" w:fill="4F81BD"/>
          </w:tcPr>
          <w:p w:rsidR="00E645FA" w:rsidRPr="000E0FB2" w:rsidRDefault="00E645FA" w:rsidP="00A1037B">
            <w:pPr>
              <w:tabs>
                <w:tab w:val="left" w:pos="5640"/>
              </w:tabs>
              <w:jc w:val="both"/>
              <w:rPr>
                <w:rFonts w:ascii="Arial" w:hAnsi="Arial" w:cs="Arial"/>
                <w:b/>
                <w:bCs/>
                <w:highlight w:val="yellow"/>
              </w:rPr>
            </w:pPr>
          </w:p>
        </w:tc>
      </w:tr>
      <w:tr w:rsidR="00E645FA" w:rsidRPr="000E0FB2" w:rsidTr="005567C9">
        <w:trPr>
          <w:trHeight w:val="507"/>
        </w:trPr>
        <w:tc>
          <w:tcPr>
            <w:tcW w:w="2482" w:type="dxa"/>
            <w:vMerge w:val="restart"/>
            <w:tcBorders>
              <w:top w:val="single" w:sz="24"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hideMark/>
          </w:tcPr>
          <w:p w:rsidR="00E645FA" w:rsidRPr="00473CCD" w:rsidRDefault="00E645FA" w:rsidP="00A1037B">
            <w:pPr>
              <w:tabs>
                <w:tab w:val="left" w:pos="5640"/>
              </w:tabs>
              <w:jc w:val="both"/>
              <w:rPr>
                <w:rFonts w:ascii="Arial" w:hAnsi="Arial" w:cs="Arial"/>
                <w:b/>
                <w:bCs/>
              </w:rPr>
            </w:pPr>
            <w:r w:rsidRPr="00473CCD">
              <w:rPr>
                <w:rFonts w:ascii="Arial" w:hAnsi="Arial" w:cs="Arial"/>
                <w:b/>
                <w:bCs/>
                <w:lang w:val="en-GB"/>
              </w:rPr>
              <w:t>Main Outputs</w:t>
            </w:r>
          </w:p>
        </w:tc>
        <w:tc>
          <w:tcPr>
            <w:tcW w:w="1419" w:type="dxa"/>
            <w:vMerge w:val="restart"/>
            <w:tcBorders>
              <w:top w:val="single" w:sz="24"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hideMark/>
          </w:tcPr>
          <w:p w:rsidR="00E645FA" w:rsidRPr="00473CCD" w:rsidRDefault="00E645FA" w:rsidP="00A1037B">
            <w:pPr>
              <w:tabs>
                <w:tab w:val="left" w:pos="5640"/>
              </w:tabs>
              <w:jc w:val="both"/>
              <w:rPr>
                <w:rFonts w:ascii="Arial" w:hAnsi="Arial" w:cs="Arial"/>
                <w:b/>
                <w:bCs/>
              </w:rPr>
            </w:pPr>
            <w:r w:rsidRPr="00473CCD">
              <w:rPr>
                <w:rFonts w:ascii="Arial" w:hAnsi="Arial" w:cs="Arial"/>
                <w:b/>
                <w:bCs/>
                <w:lang w:val="en-GB"/>
              </w:rPr>
              <w:t>Output Indicator</w:t>
            </w:r>
          </w:p>
        </w:tc>
        <w:tc>
          <w:tcPr>
            <w:tcW w:w="2412" w:type="dxa"/>
            <w:gridSpan w:val="2"/>
            <w:tcBorders>
              <w:top w:val="single" w:sz="24" w:space="0" w:color="FFFFFF"/>
              <w:left w:val="single" w:sz="8" w:space="0" w:color="FFFFFF"/>
              <w:bottom w:val="single" w:sz="8" w:space="0" w:color="FFFFFF"/>
              <w:right w:val="single" w:sz="8" w:space="0" w:color="FFFFFF"/>
            </w:tcBorders>
            <w:shd w:val="clear" w:color="auto" w:fill="D0D8E8"/>
            <w:tcMar>
              <w:top w:w="15" w:type="dxa"/>
              <w:left w:w="78" w:type="dxa"/>
              <w:bottom w:w="0" w:type="dxa"/>
              <w:right w:w="78" w:type="dxa"/>
            </w:tcMar>
            <w:vAlign w:val="center"/>
            <w:hideMark/>
          </w:tcPr>
          <w:p w:rsidR="00E645FA" w:rsidRPr="00473CCD" w:rsidRDefault="00E645FA" w:rsidP="00473CCD">
            <w:pPr>
              <w:tabs>
                <w:tab w:val="left" w:pos="5640"/>
              </w:tabs>
              <w:jc w:val="center"/>
              <w:rPr>
                <w:rFonts w:ascii="Arial" w:hAnsi="Arial" w:cs="Arial"/>
                <w:b/>
                <w:bCs/>
              </w:rPr>
            </w:pPr>
            <w:r w:rsidRPr="00473CCD">
              <w:rPr>
                <w:rFonts w:ascii="Arial" w:hAnsi="Arial" w:cs="Arial"/>
                <w:b/>
                <w:bCs/>
                <w:lang w:val="en-GB"/>
              </w:rPr>
              <w:t>Past Years</w:t>
            </w:r>
          </w:p>
        </w:tc>
        <w:tc>
          <w:tcPr>
            <w:tcW w:w="3974" w:type="dxa"/>
            <w:gridSpan w:val="4"/>
            <w:tcBorders>
              <w:top w:val="single" w:sz="24" w:space="0" w:color="FFFFFF"/>
              <w:left w:val="single" w:sz="8" w:space="0" w:color="FFFFFF"/>
              <w:bottom w:val="single" w:sz="8" w:space="0" w:color="FFFFFF"/>
              <w:right w:val="single" w:sz="8" w:space="0" w:color="FFFFFF"/>
            </w:tcBorders>
            <w:shd w:val="clear" w:color="auto" w:fill="auto"/>
            <w:tcMar>
              <w:top w:w="15" w:type="dxa"/>
              <w:left w:w="78" w:type="dxa"/>
              <w:bottom w:w="0" w:type="dxa"/>
              <w:right w:w="78" w:type="dxa"/>
            </w:tcMar>
            <w:vAlign w:val="center"/>
            <w:hideMark/>
          </w:tcPr>
          <w:p w:rsidR="00E645FA" w:rsidRPr="00473CCD" w:rsidRDefault="00E645FA" w:rsidP="00473CCD">
            <w:pPr>
              <w:tabs>
                <w:tab w:val="left" w:pos="5640"/>
              </w:tabs>
              <w:jc w:val="center"/>
              <w:rPr>
                <w:rFonts w:ascii="Arial" w:hAnsi="Arial" w:cs="Arial"/>
                <w:b/>
                <w:bCs/>
              </w:rPr>
            </w:pPr>
            <w:r w:rsidRPr="00473CCD">
              <w:rPr>
                <w:rFonts w:ascii="Arial" w:hAnsi="Arial" w:cs="Arial"/>
                <w:b/>
                <w:bCs/>
                <w:lang w:val="en-GB"/>
              </w:rPr>
              <w:t>Projections</w:t>
            </w:r>
          </w:p>
        </w:tc>
        <w:tc>
          <w:tcPr>
            <w:tcW w:w="1134" w:type="dxa"/>
            <w:tcBorders>
              <w:top w:val="single" w:sz="24" w:space="0" w:color="FFFFFF"/>
              <w:left w:val="single" w:sz="8" w:space="0" w:color="FFFFFF"/>
              <w:bottom w:val="single" w:sz="8" w:space="0" w:color="FFFFFF"/>
              <w:right w:val="single" w:sz="8" w:space="0" w:color="FFFFFF"/>
            </w:tcBorders>
            <w:shd w:val="clear" w:color="auto" w:fill="D0D8E8"/>
          </w:tcPr>
          <w:p w:rsidR="00E645FA" w:rsidRPr="000E0FB2" w:rsidRDefault="00E645FA" w:rsidP="00A1037B">
            <w:pPr>
              <w:tabs>
                <w:tab w:val="left" w:pos="5640"/>
              </w:tabs>
              <w:jc w:val="both"/>
              <w:rPr>
                <w:rFonts w:ascii="Arial" w:hAnsi="Arial" w:cs="Arial"/>
                <w:b/>
                <w:bCs/>
                <w:highlight w:val="yellow"/>
                <w:lang w:val="en-GB"/>
              </w:rPr>
            </w:pPr>
          </w:p>
        </w:tc>
      </w:tr>
      <w:tr w:rsidR="00E645FA" w:rsidRPr="000E0FB2" w:rsidTr="005F679A">
        <w:trPr>
          <w:trHeight w:val="927"/>
        </w:trPr>
        <w:tc>
          <w:tcPr>
            <w:tcW w:w="2482"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419" w:type="dxa"/>
            <w:vMerge/>
            <w:tcBorders>
              <w:top w:val="single" w:sz="24" w:space="0" w:color="FFFFFF"/>
              <w:left w:val="single" w:sz="8" w:space="0" w:color="FFFFFF"/>
              <w:bottom w:val="single" w:sz="8" w:space="0" w:color="FFFFFF"/>
              <w:right w:val="single" w:sz="8" w:space="0" w:color="FFFFFF"/>
            </w:tcBorders>
            <w:vAlign w:val="center"/>
            <w:hideMark/>
          </w:tcPr>
          <w:p w:rsidR="00E645FA" w:rsidRPr="000E0FB2" w:rsidRDefault="00E645FA" w:rsidP="00E645FA">
            <w:pPr>
              <w:tabs>
                <w:tab w:val="left" w:pos="5640"/>
              </w:tabs>
              <w:jc w:val="both"/>
              <w:rPr>
                <w:rFonts w:ascii="Arial" w:hAnsi="Arial" w:cs="Arial"/>
                <w:b/>
                <w:bCs/>
                <w:highlight w:val="yellow"/>
              </w:rPr>
            </w:pPr>
          </w:p>
        </w:tc>
        <w:tc>
          <w:tcPr>
            <w:tcW w:w="13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E645FA" w:rsidRPr="000E0FB2" w:rsidRDefault="00E645FA" w:rsidP="00E645FA">
            <w:pPr>
              <w:tabs>
                <w:tab w:val="left" w:pos="5640"/>
              </w:tabs>
              <w:jc w:val="both"/>
              <w:rPr>
                <w:rFonts w:ascii="Arial" w:hAnsi="Arial" w:cs="Arial"/>
                <w:b/>
                <w:bCs/>
                <w:highlight w:val="yellow"/>
              </w:rPr>
            </w:pPr>
          </w:p>
        </w:tc>
        <w:tc>
          <w:tcPr>
            <w:tcW w:w="10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E645FA" w:rsidRPr="000E0FB2" w:rsidRDefault="00E645FA" w:rsidP="00E645FA">
            <w:pPr>
              <w:tabs>
                <w:tab w:val="left" w:pos="5640"/>
              </w:tabs>
              <w:jc w:val="both"/>
              <w:rPr>
                <w:rFonts w:ascii="Arial" w:hAnsi="Arial" w:cs="Arial"/>
                <w:b/>
                <w:bCs/>
                <w:highlight w:val="yellow"/>
              </w:rPr>
            </w:pPr>
          </w:p>
        </w:tc>
        <w:tc>
          <w:tcPr>
            <w:tcW w:w="15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 xml:space="preserve">Budget year </w:t>
            </w:r>
          </w:p>
        </w:tc>
        <w:tc>
          <w:tcPr>
            <w:tcW w:w="1212"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201"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hideMark/>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c>
          <w:tcPr>
            <w:tcW w:w="1134"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E645FA" w:rsidRPr="00E14CCC" w:rsidRDefault="00E645FA" w:rsidP="00E645FA">
            <w:pPr>
              <w:tabs>
                <w:tab w:val="left" w:pos="5640"/>
              </w:tabs>
              <w:jc w:val="center"/>
              <w:rPr>
                <w:rFonts w:ascii="Arial" w:hAnsi="Arial" w:cs="Arial"/>
                <w:b/>
                <w:bCs/>
              </w:rPr>
            </w:pPr>
            <w:r w:rsidRPr="00E14CCC">
              <w:rPr>
                <w:rFonts w:ascii="Arial" w:hAnsi="Arial" w:cs="Arial"/>
                <w:b/>
                <w:bCs/>
              </w:rPr>
              <w:t>Indicative year</w:t>
            </w:r>
          </w:p>
        </w:tc>
      </w:tr>
      <w:tr w:rsidR="00473CCD" w:rsidRPr="000E0FB2" w:rsidTr="005F679A">
        <w:trPr>
          <w:trHeight w:val="927"/>
        </w:trPr>
        <w:tc>
          <w:tcPr>
            <w:tcW w:w="2482" w:type="dxa"/>
            <w:tcBorders>
              <w:top w:val="single" w:sz="24" w:space="0" w:color="FFFFFF"/>
              <w:left w:val="single" w:sz="8" w:space="0" w:color="FFFFFF"/>
              <w:bottom w:val="single" w:sz="8" w:space="0" w:color="FFFFFF"/>
              <w:right w:val="single" w:sz="8" w:space="0" w:color="FFFFFF"/>
            </w:tcBorders>
            <w:vAlign w:val="center"/>
          </w:tcPr>
          <w:p w:rsidR="00473CCD" w:rsidRPr="000E0FB2" w:rsidRDefault="00473CCD" w:rsidP="00473CCD">
            <w:pPr>
              <w:tabs>
                <w:tab w:val="left" w:pos="5640"/>
              </w:tabs>
              <w:jc w:val="both"/>
              <w:rPr>
                <w:rFonts w:ascii="Arial" w:hAnsi="Arial" w:cs="Arial"/>
                <w:b/>
                <w:bCs/>
                <w:highlight w:val="yellow"/>
              </w:rPr>
            </w:pPr>
          </w:p>
        </w:tc>
        <w:tc>
          <w:tcPr>
            <w:tcW w:w="1419" w:type="dxa"/>
            <w:tcBorders>
              <w:top w:val="single" w:sz="24" w:space="0" w:color="FFFFFF"/>
              <w:left w:val="single" w:sz="8" w:space="0" w:color="FFFFFF"/>
              <w:bottom w:val="single" w:sz="8" w:space="0" w:color="FFFFFF"/>
              <w:right w:val="single" w:sz="8" w:space="0" w:color="FFFFFF"/>
            </w:tcBorders>
            <w:vAlign w:val="center"/>
          </w:tcPr>
          <w:p w:rsidR="00473CCD" w:rsidRPr="000E0FB2" w:rsidRDefault="00473CCD" w:rsidP="00473CCD">
            <w:pPr>
              <w:tabs>
                <w:tab w:val="left" w:pos="5640"/>
              </w:tabs>
              <w:jc w:val="both"/>
              <w:rPr>
                <w:rFonts w:ascii="Arial" w:hAnsi="Arial" w:cs="Arial"/>
                <w:b/>
                <w:bCs/>
                <w:highlight w:val="yellow"/>
              </w:rPr>
            </w:pPr>
          </w:p>
        </w:tc>
        <w:tc>
          <w:tcPr>
            <w:tcW w:w="13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lang w:val="en-GB"/>
              </w:rPr>
              <w:t>2017</w:t>
            </w:r>
          </w:p>
        </w:tc>
        <w:tc>
          <w:tcPr>
            <w:tcW w:w="10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lang w:val="en-GB"/>
              </w:rPr>
              <w:t>2018</w:t>
            </w:r>
          </w:p>
        </w:tc>
        <w:tc>
          <w:tcPr>
            <w:tcW w:w="15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rPr>
              <w:t>2019</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rPr>
              <w:t>2020</w:t>
            </w:r>
          </w:p>
        </w:tc>
        <w:tc>
          <w:tcPr>
            <w:tcW w:w="11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78" w:type="dxa"/>
              <w:bottom w:w="0" w:type="dxa"/>
              <w:right w:w="78" w:type="dxa"/>
            </w:tcMar>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lang w:val="en-GB"/>
              </w:rPr>
              <w:t>2021</w:t>
            </w:r>
          </w:p>
        </w:tc>
        <w:tc>
          <w:tcPr>
            <w:tcW w:w="1134"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473CCD" w:rsidRPr="00E14CCC" w:rsidRDefault="00473CCD" w:rsidP="00473CCD">
            <w:pPr>
              <w:tabs>
                <w:tab w:val="left" w:pos="5640"/>
              </w:tabs>
              <w:jc w:val="center"/>
              <w:rPr>
                <w:rFonts w:ascii="Arial" w:hAnsi="Arial" w:cs="Arial"/>
                <w:b/>
                <w:bCs/>
              </w:rPr>
            </w:pPr>
            <w:r w:rsidRPr="00E14CCC">
              <w:rPr>
                <w:rFonts w:ascii="Arial" w:hAnsi="Arial" w:cs="Arial"/>
                <w:b/>
                <w:bCs/>
                <w:lang w:val="en-GB"/>
              </w:rPr>
              <w:t>2022</w:t>
            </w:r>
          </w:p>
        </w:tc>
      </w:tr>
      <w:tr w:rsidR="005F679A" w:rsidRPr="000E0FB2" w:rsidTr="006B1B5B">
        <w:trPr>
          <w:trHeight w:val="919"/>
        </w:trPr>
        <w:tc>
          <w:tcPr>
            <w:tcW w:w="2482"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Train volunteers to assist in managing disasters </w:t>
            </w:r>
          </w:p>
        </w:tc>
        <w:tc>
          <w:tcPr>
            <w:tcW w:w="141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Number of volunteers trained</w:t>
            </w:r>
          </w:p>
        </w:tc>
        <w:tc>
          <w:tcPr>
            <w:tcW w:w="13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60</w:t>
            </w:r>
          </w:p>
        </w:tc>
        <w:tc>
          <w:tcPr>
            <w:tcW w:w="10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70</w:t>
            </w:r>
          </w:p>
        </w:tc>
        <w:tc>
          <w:tcPr>
            <w:tcW w:w="156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80</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85</w:t>
            </w:r>
          </w:p>
        </w:tc>
        <w:tc>
          <w:tcPr>
            <w:tcW w:w="11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90</w:t>
            </w:r>
          </w:p>
        </w:tc>
        <w:tc>
          <w:tcPr>
            <w:tcW w:w="1134"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90</w:t>
            </w:r>
          </w:p>
        </w:tc>
      </w:tr>
      <w:tr w:rsidR="005F679A" w:rsidRPr="000E0FB2" w:rsidTr="006B1B5B">
        <w:trPr>
          <w:trHeight w:val="919"/>
        </w:trPr>
        <w:tc>
          <w:tcPr>
            <w:tcW w:w="2482"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Public education/</w:t>
            </w:r>
          </w:p>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Sensitization undertaken </w:t>
            </w:r>
          </w:p>
        </w:tc>
        <w:tc>
          <w:tcPr>
            <w:tcW w:w="141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Number of education done</w:t>
            </w:r>
          </w:p>
        </w:tc>
        <w:tc>
          <w:tcPr>
            <w:tcW w:w="13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12</w:t>
            </w:r>
          </w:p>
        </w:tc>
        <w:tc>
          <w:tcPr>
            <w:tcW w:w="10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12</w:t>
            </w:r>
          </w:p>
        </w:tc>
        <w:tc>
          <w:tcPr>
            <w:tcW w:w="15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12</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12</w:t>
            </w:r>
          </w:p>
        </w:tc>
        <w:tc>
          <w:tcPr>
            <w:tcW w:w="11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12</w:t>
            </w:r>
          </w:p>
        </w:tc>
        <w:tc>
          <w:tcPr>
            <w:tcW w:w="1134"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12</w:t>
            </w:r>
          </w:p>
        </w:tc>
      </w:tr>
      <w:tr w:rsidR="005F679A" w:rsidRPr="000E0FB2" w:rsidTr="006B1B5B">
        <w:trPr>
          <w:trHeight w:val="919"/>
        </w:trPr>
        <w:tc>
          <w:tcPr>
            <w:tcW w:w="2482"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hAnsi="Arial" w:cs="Arial"/>
              </w:rPr>
              <w:t xml:space="preserve">Education on benefits of forest and wildlife conservation undertaken </w:t>
            </w:r>
          </w:p>
        </w:tc>
        <w:tc>
          <w:tcPr>
            <w:tcW w:w="141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Number of people reached </w:t>
            </w:r>
          </w:p>
        </w:tc>
        <w:tc>
          <w:tcPr>
            <w:tcW w:w="13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10000</w:t>
            </w:r>
          </w:p>
        </w:tc>
        <w:tc>
          <w:tcPr>
            <w:tcW w:w="10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15000</w:t>
            </w:r>
          </w:p>
        </w:tc>
        <w:tc>
          <w:tcPr>
            <w:tcW w:w="15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20000</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25000</w:t>
            </w:r>
          </w:p>
        </w:tc>
        <w:tc>
          <w:tcPr>
            <w:tcW w:w="11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30000</w:t>
            </w:r>
          </w:p>
        </w:tc>
        <w:tc>
          <w:tcPr>
            <w:tcW w:w="1134"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30000</w:t>
            </w:r>
          </w:p>
        </w:tc>
      </w:tr>
      <w:tr w:rsidR="005F679A" w:rsidRPr="000E0FB2" w:rsidTr="006B1B5B">
        <w:trPr>
          <w:trHeight w:val="919"/>
        </w:trPr>
        <w:tc>
          <w:tcPr>
            <w:tcW w:w="2482"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Tree nurseries to public raised </w:t>
            </w:r>
          </w:p>
        </w:tc>
        <w:tc>
          <w:tcPr>
            <w:tcW w:w="1419"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Times New Roman" w:hAnsi="Arial" w:cs="Arial"/>
                <w:lang w:val="en-GB"/>
              </w:rPr>
            </w:pPr>
            <w:r w:rsidRPr="00C412EA">
              <w:rPr>
                <w:rFonts w:ascii="Arial" w:eastAsia="Times New Roman" w:hAnsi="Arial" w:cs="Arial"/>
                <w:lang w:val="en-GB"/>
              </w:rPr>
              <w:t xml:space="preserve">Number of tree nurseries </w:t>
            </w:r>
          </w:p>
        </w:tc>
        <w:tc>
          <w:tcPr>
            <w:tcW w:w="1348"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5000</w:t>
            </w:r>
          </w:p>
        </w:tc>
        <w:tc>
          <w:tcPr>
            <w:tcW w:w="10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8000</w:t>
            </w:r>
          </w:p>
        </w:tc>
        <w:tc>
          <w:tcPr>
            <w:tcW w:w="1561"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10000</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12000</w:t>
            </w:r>
          </w:p>
        </w:tc>
        <w:tc>
          <w:tcPr>
            <w:tcW w:w="11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15000</w:t>
            </w:r>
          </w:p>
        </w:tc>
        <w:tc>
          <w:tcPr>
            <w:tcW w:w="1134" w:type="dxa"/>
            <w:tcBorders>
              <w:top w:val="single" w:sz="8" w:space="0" w:color="FFFFFF"/>
              <w:left w:val="single" w:sz="8" w:space="0" w:color="FFFFFF"/>
              <w:bottom w:val="single" w:sz="8" w:space="0" w:color="FFFFFF"/>
              <w:right w:val="single" w:sz="8" w:space="0" w:color="FFFFFF"/>
            </w:tcBorders>
            <w:shd w:val="clear" w:color="auto" w:fill="E9EDF4"/>
            <w:vAlign w:val="center"/>
          </w:tcPr>
          <w:p w:rsidR="005F679A" w:rsidRPr="005F679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5F679A">
              <w:rPr>
                <w:rFonts w:ascii="Arial" w:eastAsia="Times New Roman" w:hAnsi="Arial" w:cs="Arial"/>
                <w:lang w:val="en-GB"/>
              </w:rPr>
              <w:t>15000</w:t>
            </w:r>
          </w:p>
        </w:tc>
      </w:tr>
      <w:tr w:rsidR="005F679A" w:rsidRPr="000E0FB2" w:rsidTr="006B1B5B">
        <w:trPr>
          <w:trHeight w:val="919"/>
        </w:trPr>
        <w:tc>
          <w:tcPr>
            <w:tcW w:w="2482" w:type="dxa"/>
            <w:tcBorders>
              <w:top w:val="single" w:sz="8" w:space="0" w:color="FFFFFF"/>
              <w:left w:val="single" w:sz="8" w:space="0" w:color="FFFFFF"/>
              <w:bottom w:val="single" w:sz="8" w:space="0" w:color="FFFFFF"/>
              <w:right w:val="single" w:sz="8" w:space="0" w:color="FFFFFF"/>
            </w:tcBorders>
            <w:shd w:val="clear" w:color="auto" w:fill="4F81BD"/>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lastRenderedPageBreak/>
              <w:t>Animal rearing by individuals and institutions promoted</w:t>
            </w:r>
          </w:p>
        </w:tc>
        <w:tc>
          <w:tcPr>
            <w:tcW w:w="1419"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spacing w:after="0" w:line="360" w:lineRule="auto"/>
              <w:jc w:val="both"/>
              <w:rPr>
                <w:rFonts w:ascii="Arial" w:eastAsia="Calibri" w:hAnsi="Arial" w:cs="Arial"/>
                <w:bCs/>
                <w:iCs/>
                <w:lang w:val="en-GB"/>
              </w:rPr>
            </w:pPr>
            <w:r w:rsidRPr="00C412EA">
              <w:rPr>
                <w:rFonts w:ascii="Arial" w:eastAsia="Calibri" w:hAnsi="Arial" w:cs="Arial"/>
                <w:bCs/>
                <w:iCs/>
                <w:lang w:val="en-GB"/>
              </w:rPr>
              <w:t xml:space="preserve">Number of animals reared </w:t>
            </w:r>
          </w:p>
        </w:tc>
        <w:tc>
          <w:tcPr>
            <w:tcW w:w="1348"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3000</w:t>
            </w:r>
          </w:p>
        </w:tc>
        <w:tc>
          <w:tcPr>
            <w:tcW w:w="10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4000</w:t>
            </w:r>
          </w:p>
        </w:tc>
        <w:tc>
          <w:tcPr>
            <w:tcW w:w="1561"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5000</w:t>
            </w:r>
          </w:p>
        </w:tc>
        <w:tc>
          <w:tcPr>
            <w:tcW w:w="1277" w:type="dxa"/>
            <w:gridSpan w:val="2"/>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C412EA" w:rsidRDefault="005F679A" w:rsidP="005F679A">
            <w:pPr>
              <w:autoSpaceDE w:val="0"/>
              <w:autoSpaceDN w:val="0"/>
              <w:adjustRightInd w:val="0"/>
              <w:spacing w:after="0" w:line="360" w:lineRule="auto"/>
              <w:ind w:left="-57" w:right="-57"/>
              <w:jc w:val="center"/>
              <w:rPr>
                <w:rFonts w:ascii="Arial" w:eastAsia="Times New Roman" w:hAnsi="Arial" w:cs="Arial"/>
                <w:lang w:val="en-GB"/>
              </w:rPr>
            </w:pPr>
            <w:r w:rsidRPr="00C412EA">
              <w:rPr>
                <w:rFonts w:ascii="Arial" w:eastAsia="Times New Roman" w:hAnsi="Arial" w:cs="Arial"/>
                <w:lang w:val="en-GB"/>
              </w:rPr>
              <w:t>6000</w:t>
            </w:r>
          </w:p>
        </w:tc>
        <w:tc>
          <w:tcPr>
            <w:tcW w:w="11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41" w:type="dxa"/>
              <w:bottom w:w="0" w:type="dxa"/>
              <w:right w:w="41" w:type="dxa"/>
            </w:tcMar>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7000</w:t>
            </w:r>
          </w:p>
        </w:tc>
        <w:tc>
          <w:tcPr>
            <w:tcW w:w="1134" w:type="dxa"/>
            <w:tcBorders>
              <w:top w:val="single" w:sz="8" w:space="0" w:color="FFFFFF"/>
              <w:left w:val="single" w:sz="8" w:space="0" w:color="FFFFFF"/>
              <w:bottom w:val="single" w:sz="8" w:space="0" w:color="FFFFFF"/>
              <w:right w:val="single" w:sz="8" w:space="0" w:color="FFFFFF"/>
            </w:tcBorders>
            <w:shd w:val="clear" w:color="auto" w:fill="D0D8E8"/>
            <w:vAlign w:val="center"/>
          </w:tcPr>
          <w:p w:rsidR="005F679A" w:rsidRPr="005F679A" w:rsidRDefault="005F679A" w:rsidP="005F679A">
            <w:pPr>
              <w:autoSpaceDE w:val="0"/>
              <w:autoSpaceDN w:val="0"/>
              <w:adjustRightInd w:val="0"/>
              <w:spacing w:after="0" w:line="360" w:lineRule="auto"/>
              <w:jc w:val="center"/>
              <w:rPr>
                <w:rFonts w:ascii="Arial" w:eastAsia="Times New Roman" w:hAnsi="Arial" w:cs="Arial"/>
                <w:lang w:val="en-GB"/>
              </w:rPr>
            </w:pPr>
            <w:r w:rsidRPr="005F679A">
              <w:rPr>
                <w:rFonts w:ascii="Arial" w:eastAsia="Times New Roman" w:hAnsi="Arial" w:cs="Arial"/>
                <w:lang w:val="en-GB"/>
              </w:rPr>
              <w:t>7000</w:t>
            </w:r>
          </w:p>
        </w:tc>
      </w:tr>
    </w:tbl>
    <w:p w:rsidR="00103844" w:rsidRPr="000E0FB2" w:rsidRDefault="00103844" w:rsidP="00103844">
      <w:pPr>
        <w:tabs>
          <w:tab w:val="left" w:pos="5640"/>
        </w:tabs>
        <w:jc w:val="both"/>
        <w:rPr>
          <w:rFonts w:ascii="Arial" w:hAnsi="Arial" w:cs="Arial"/>
          <w:sz w:val="20"/>
          <w:szCs w:val="20"/>
          <w:highlight w:val="yellow"/>
          <w:lang w:val="en-GB"/>
        </w:rPr>
      </w:pPr>
    </w:p>
    <w:p w:rsidR="00103844" w:rsidRDefault="00103844" w:rsidP="00FA3923">
      <w:pPr>
        <w:tabs>
          <w:tab w:val="left" w:pos="5640"/>
        </w:tabs>
        <w:jc w:val="both"/>
        <w:rPr>
          <w:rFonts w:ascii="Arial" w:hAnsi="Arial" w:cs="Arial"/>
          <w:sz w:val="20"/>
          <w:szCs w:val="20"/>
          <w:highlight w:val="yellow"/>
          <w:lang w:val="en-GB"/>
        </w:rPr>
      </w:pPr>
    </w:p>
    <w:p w:rsidR="00103844" w:rsidRDefault="00103844" w:rsidP="00FA3923">
      <w:pPr>
        <w:tabs>
          <w:tab w:val="left" w:pos="5640"/>
        </w:tabs>
        <w:jc w:val="both"/>
        <w:rPr>
          <w:rFonts w:ascii="Arial" w:hAnsi="Arial" w:cs="Arial"/>
          <w:sz w:val="20"/>
          <w:szCs w:val="20"/>
          <w:highlight w:val="yellow"/>
          <w:lang w:val="en-GB"/>
        </w:rPr>
      </w:pPr>
    </w:p>
    <w:p w:rsidR="00FA3923" w:rsidRPr="00C7382F" w:rsidRDefault="00FA3923" w:rsidP="00FA3923">
      <w:pPr>
        <w:tabs>
          <w:tab w:val="left" w:pos="5640"/>
        </w:tabs>
        <w:jc w:val="both"/>
        <w:rPr>
          <w:rFonts w:ascii="Arial" w:hAnsi="Arial" w:cs="Arial"/>
          <w:sz w:val="20"/>
          <w:szCs w:val="20"/>
          <w:lang w:val="en-GB"/>
        </w:rPr>
      </w:pPr>
      <w:r w:rsidRPr="00C7382F">
        <w:rPr>
          <w:rFonts w:ascii="Arial" w:hAnsi="Arial" w:cs="Arial"/>
          <w:sz w:val="20"/>
          <w:szCs w:val="20"/>
          <w:lang w:val="en-GB"/>
        </w:rPr>
        <w:t>EXPENDITURE BY BUDGET PROGRAMME AND ECONOMIC CLASSIFICATION</w:t>
      </w:r>
    </w:p>
    <w:p w:rsidR="00FA3923" w:rsidRPr="00C7382F" w:rsidRDefault="00FA3923" w:rsidP="00FA3923">
      <w:pPr>
        <w:tabs>
          <w:tab w:val="left" w:pos="5640"/>
        </w:tabs>
        <w:jc w:val="both"/>
        <w:rPr>
          <w:rFonts w:ascii="Arial" w:hAnsi="Arial" w:cs="Arial"/>
          <w:sz w:val="20"/>
          <w:szCs w:val="20"/>
          <w:lang w:val="en-GB"/>
        </w:rPr>
      </w:pPr>
      <w:r w:rsidRPr="00C7382F">
        <w:rPr>
          <w:rFonts w:ascii="Arial" w:hAnsi="Arial" w:cs="Arial"/>
          <w:sz w:val="20"/>
          <w:szCs w:val="20"/>
          <w:lang w:val="en-GB"/>
        </w:rPr>
        <w:t>Table 1</w:t>
      </w:r>
      <w:r w:rsidR="004F4821">
        <w:rPr>
          <w:rFonts w:ascii="Arial" w:hAnsi="Arial" w:cs="Arial"/>
          <w:sz w:val="20"/>
          <w:szCs w:val="20"/>
          <w:lang w:val="en-GB"/>
        </w:rPr>
        <w:t>3</w:t>
      </w:r>
      <w:r w:rsidRPr="00C7382F">
        <w:rPr>
          <w:rFonts w:ascii="Arial" w:hAnsi="Arial" w:cs="Arial"/>
          <w:sz w:val="20"/>
          <w:szCs w:val="20"/>
          <w:lang w:val="en-GB"/>
        </w:rPr>
        <w:t>: Budget Programme and Economic Classification</w:t>
      </w:r>
    </w:p>
    <w:tbl>
      <w:tblPr>
        <w:tblW w:w="11423" w:type="dxa"/>
        <w:tblInd w:w="-10" w:type="dxa"/>
        <w:tblCellMar>
          <w:left w:w="0" w:type="dxa"/>
          <w:right w:w="0" w:type="dxa"/>
        </w:tblCellMar>
        <w:tblLook w:val="04A0" w:firstRow="1" w:lastRow="0" w:firstColumn="1" w:lastColumn="0" w:noHBand="0" w:noVBand="1"/>
      </w:tblPr>
      <w:tblGrid>
        <w:gridCol w:w="2599"/>
        <w:gridCol w:w="3482"/>
        <w:gridCol w:w="1816"/>
        <w:gridCol w:w="2025"/>
        <w:gridCol w:w="1501"/>
      </w:tblGrid>
      <w:tr w:rsidR="00FA3923" w:rsidRPr="00C7382F" w:rsidTr="00092733">
        <w:trPr>
          <w:trHeight w:val="638"/>
        </w:trPr>
        <w:tc>
          <w:tcPr>
            <w:tcW w:w="2599"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rPr>
            </w:pPr>
            <w:r w:rsidRPr="00C412EA">
              <w:rPr>
                <w:rFonts w:ascii="Arial" w:hAnsi="Arial" w:cs="Arial"/>
                <w:b/>
                <w:bCs/>
              </w:rPr>
              <w:t>BUDGET PROGRAMME</w:t>
            </w:r>
          </w:p>
        </w:tc>
        <w:tc>
          <w:tcPr>
            <w:tcW w:w="3482"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7382F" w:rsidRDefault="00FA3923" w:rsidP="00E14CCC">
            <w:pPr>
              <w:tabs>
                <w:tab w:val="left" w:pos="5640"/>
              </w:tabs>
              <w:jc w:val="both"/>
              <w:rPr>
                <w:rFonts w:ascii="Arial" w:hAnsi="Arial" w:cs="Arial"/>
              </w:rPr>
            </w:pPr>
            <w:r w:rsidRPr="00C7382F">
              <w:rPr>
                <w:rFonts w:ascii="Arial" w:hAnsi="Arial" w:cs="Arial"/>
                <w:b/>
                <w:bCs/>
              </w:rPr>
              <w:t>KEY PRIORITY PROJECT/ACTIVITY</w:t>
            </w:r>
          </w:p>
        </w:tc>
        <w:tc>
          <w:tcPr>
            <w:tcW w:w="5342"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7382F" w:rsidRDefault="00FA3923" w:rsidP="00473CCD">
            <w:pPr>
              <w:tabs>
                <w:tab w:val="left" w:pos="5640"/>
              </w:tabs>
              <w:jc w:val="center"/>
              <w:rPr>
                <w:rFonts w:ascii="Arial" w:hAnsi="Arial" w:cs="Arial"/>
              </w:rPr>
            </w:pPr>
            <w:r w:rsidRPr="00C7382F">
              <w:rPr>
                <w:rFonts w:ascii="Arial" w:hAnsi="Arial" w:cs="Arial"/>
                <w:b/>
                <w:bCs/>
              </w:rPr>
              <w:t>AMOUNT GH¢</w:t>
            </w:r>
          </w:p>
        </w:tc>
      </w:tr>
      <w:tr w:rsidR="00FA3923" w:rsidRPr="000E0FB2" w:rsidTr="00092733">
        <w:trPr>
          <w:trHeight w:val="816"/>
        </w:trPr>
        <w:tc>
          <w:tcPr>
            <w:tcW w:w="2599" w:type="dxa"/>
            <w:vMerge/>
            <w:tcBorders>
              <w:top w:val="single" w:sz="8" w:space="0" w:color="FFFFFF"/>
              <w:left w:val="single" w:sz="8" w:space="0" w:color="FFFFFF"/>
              <w:bottom w:val="single" w:sz="24" w:space="0" w:color="FFFFFF"/>
              <w:right w:val="single" w:sz="8" w:space="0" w:color="FFFFFF"/>
            </w:tcBorders>
            <w:vAlign w:val="center"/>
            <w:hideMark/>
          </w:tcPr>
          <w:p w:rsidR="00FA3923" w:rsidRPr="00C412EA" w:rsidRDefault="00FA3923" w:rsidP="00E14CCC">
            <w:pPr>
              <w:tabs>
                <w:tab w:val="left" w:pos="5640"/>
              </w:tabs>
              <w:jc w:val="both"/>
              <w:rPr>
                <w:rFonts w:ascii="Arial" w:hAnsi="Arial" w:cs="Arial"/>
              </w:rPr>
            </w:pPr>
          </w:p>
        </w:tc>
        <w:tc>
          <w:tcPr>
            <w:tcW w:w="3482" w:type="dxa"/>
            <w:vMerge/>
            <w:tcBorders>
              <w:top w:val="single" w:sz="8" w:space="0" w:color="FFFFFF"/>
              <w:left w:val="single" w:sz="8" w:space="0" w:color="FFFFFF"/>
              <w:bottom w:val="single" w:sz="24" w:space="0" w:color="FFFFFF"/>
              <w:right w:val="single" w:sz="8" w:space="0" w:color="FFFFFF"/>
            </w:tcBorders>
            <w:vAlign w:val="center"/>
            <w:hideMark/>
          </w:tcPr>
          <w:p w:rsidR="00FA3923" w:rsidRPr="00C7382F" w:rsidRDefault="00FA3923" w:rsidP="00E14CCC">
            <w:pPr>
              <w:tabs>
                <w:tab w:val="left" w:pos="5640"/>
              </w:tabs>
              <w:jc w:val="both"/>
              <w:rPr>
                <w:rFonts w:ascii="Arial" w:hAnsi="Arial" w:cs="Arial"/>
              </w:rPr>
            </w:pPr>
          </w:p>
        </w:tc>
        <w:tc>
          <w:tcPr>
            <w:tcW w:w="1816"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7382F" w:rsidRDefault="00FA3923" w:rsidP="00E14CCC">
            <w:pPr>
              <w:tabs>
                <w:tab w:val="left" w:pos="5640"/>
              </w:tabs>
              <w:jc w:val="both"/>
              <w:rPr>
                <w:rFonts w:ascii="Arial" w:hAnsi="Arial" w:cs="Arial"/>
              </w:rPr>
            </w:pPr>
            <w:r w:rsidRPr="00C7382F">
              <w:rPr>
                <w:rFonts w:ascii="Arial" w:hAnsi="Arial" w:cs="Arial"/>
              </w:rPr>
              <w:t>GOODS &amp; SERVICE</w:t>
            </w:r>
          </w:p>
        </w:tc>
        <w:tc>
          <w:tcPr>
            <w:tcW w:w="2025"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7382F" w:rsidRDefault="00FA3923" w:rsidP="00E14CCC">
            <w:pPr>
              <w:tabs>
                <w:tab w:val="left" w:pos="5640"/>
              </w:tabs>
              <w:jc w:val="both"/>
              <w:rPr>
                <w:rFonts w:ascii="Arial" w:hAnsi="Arial" w:cs="Arial"/>
              </w:rPr>
            </w:pPr>
            <w:r w:rsidRPr="00C7382F">
              <w:rPr>
                <w:rFonts w:ascii="Arial" w:hAnsi="Arial" w:cs="Arial"/>
              </w:rPr>
              <w:t>CAPITAL INVESTMENT</w:t>
            </w:r>
          </w:p>
        </w:tc>
        <w:tc>
          <w:tcPr>
            <w:tcW w:w="1501"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7382F" w:rsidRDefault="00FA3923" w:rsidP="00E14CCC">
            <w:pPr>
              <w:tabs>
                <w:tab w:val="left" w:pos="5640"/>
              </w:tabs>
              <w:jc w:val="both"/>
              <w:rPr>
                <w:rFonts w:ascii="Arial" w:hAnsi="Arial" w:cs="Arial"/>
              </w:rPr>
            </w:pPr>
            <w:r w:rsidRPr="00C7382F">
              <w:rPr>
                <w:rFonts w:ascii="Arial" w:hAnsi="Arial" w:cs="Arial"/>
              </w:rPr>
              <w:t>TOTAL</w:t>
            </w:r>
          </w:p>
        </w:tc>
      </w:tr>
      <w:tr w:rsidR="00FA3923" w:rsidRPr="000E0FB2" w:rsidTr="00092733">
        <w:trPr>
          <w:trHeight w:val="638"/>
        </w:trPr>
        <w:tc>
          <w:tcPr>
            <w:tcW w:w="2599"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rPr>
            </w:pPr>
            <w:r w:rsidRPr="00C412EA">
              <w:rPr>
                <w:rFonts w:ascii="Arial" w:hAnsi="Arial" w:cs="Arial"/>
                <w:b/>
                <w:bCs/>
              </w:rPr>
              <w:t>Management and Administration</w:t>
            </w:r>
          </w:p>
        </w:tc>
        <w:tc>
          <w:tcPr>
            <w:tcW w:w="3482"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9E4542" w:rsidRDefault="00FA3923" w:rsidP="00E14CCC">
            <w:pPr>
              <w:tabs>
                <w:tab w:val="left" w:pos="5640"/>
              </w:tabs>
              <w:jc w:val="both"/>
              <w:rPr>
                <w:rFonts w:ascii="Arial" w:hAnsi="Arial" w:cs="Arial"/>
              </w:rPr>
            </w:pP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FA3923" w:rsidP="00E14CCC">
            <w:pPr>
              <w:tabs>
                <w:tab w:val="left" w:pos="5640"/>
              </w:tabs>
              <w:jc w:val="both"/>
              <w:rPr>
                <w:rFonts w:ascii="Arial" w:hAnsi="Arial" w:cs="Arial"/>
              </w:rPr>
            </w:pP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FA3923" w:rsidRPr="009E4542" w:rsidRDefault="00FA3923" w:rsidP="00E14CCC">
            <w:pPr>
              <w:tabs>
                <w:tab w:val="left" w:pos="5640"/>
              </w:tabs>
              <w:jc w:val="both"/>
              <w:rPr>
                <w:rFonts w:ascii="Arial" w:hAnsi="Arial" w:cs="Arial"/>
              </w:rPr>
            </w:pPr>
            <w:r w:rsidRPr="009E4542">
              <w:rPr>
                <w:rFonts w:ascii="Arial" w:hAnsi="Arial" w:cs="Arial"/>
              </w:rPr>
              <w:t> </w:t>
            </w: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FA3923" w:rsidRPr="009E4542" w:rsidRDefault="00FA3923" w:rsidP="00E14CCC">
            <w:pPr>
              <w:tabs>
                <w:tab w:val="left" w:pos="5640"/>
              </w:tabs>
              <w:jc w:val="both"/>
              <w:rPr>
                <w:rFonts w:ascii="Arial" w:hAnsi="Arial" w:cs="Arial"/>
              </w:rPr>
            </w:pPr>
            <w:r w:rsidRPr="009E4542">
              <w:rPr>
                <w:rFonts w:ascii="Arial" w:hAnsi="Arial" w:cs="Arial"/>
              </w:rPr>
              <w:t> </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FA3923" w:rsidRPr="009E4542" w:rsidRDefault="00FA3923" w:rsidP="00E14CCC">
            <w:pPr>
              <w:tabs>
                <w:tab w:val="left" w:pos="5640"/>
              </w:tabs>
              <w:jc w:val="both"/>
              <w:rPr>
                <w:rFonts w:ascii="Arial" w:hAnsi="Arial" w:cs="Arial"/>
              </w:rPr>
            </w:pPr>
            <w:r w:rsidRPr="009E4542">
              <w:rPr>
                <w:rFonts w:ascii="Arial" w:hAnsi="Arial" w:cs="Arial"/>
                <w:b/>
                <w:bCs/>
              </w:rPr>
              <w:t> </w:t>
            </w:r>
          </w:p>
        </w:tc>
        <w:tc>
          <w:tcPr>
            <w:tcW w:w="34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FA3923" w:rsidP="00E14CCC">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Monitoring and Evaluation of Projects</w:t>
            </w:r>
          </w:p>
        </w:tc>
        <w:tc>
          <w:tcPr>
            <w:tcW w:w="18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FA3923" w:rsidP="00E14CCC">
            <w:pPr>
              <w:spacing w:after="0" w:line="360" w:lineRule="auto"/>
              <w:jc w:val="both"/>
              <w:rPr>
                <w:rFonts w:ascii="Arial" w:eastAsia="Arial Unicode MS" w:hAnsi="Arial" w:cs="Arial"/>
              </w:rPr>
            </w:pPr>
            <w:r w:rsidRPr="009E4542">
              <w:rPr>
                <w:rFonts w:ascii="Arial" w:eastAsia="Arial Unicode MS" w:hAnsi="Arial" w:cs="Arial"/>
              </w:rPr>
              <w:t>48,763.76</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9E4542" w:rsidRDefault="00FA3923" w:rsidP="00E14CCC">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9E4542" w:rsidRDefault="00FA3923" w:rsidP="00E14CCC">
            <w:pPr>
              <w:spacing w:after="0" w:line="360" w:lineRule="auto"/>
              <w:jc w:val="both"/>
              <w:rPr>
                <w:rFonts w:ascii="Arial" w:eastAsia="Arial Unicode MS" w:hAnsi="Arial" w:cs="Arial"/>
                <w:b/>
              </w:rPr>
            </w:pPr>
            <w:r w:rsidRPr="009E4542">
              <w:rPr>
                <w:rFonts w:ascii="Arial" w:eastAsia="Arial Unicode MS" w:hAnsi="Arial" w:cs="Arial"/>
              </w:rPr>
              <w:t>48,763.76</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9E4542"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FA3923" w:rsidP="00E14CCC">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Purchase of Stationeries, Office furniture, Equipment and Machines</w:t>
            </w:r>
          </w:p>
        </w:tc>
        <w:tc>
          <w:tcPr>
            <w:tcW w:w="18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9E4542" w:rsidP="00E14CCC">
            <w:pPr>
              <w:spacing w:after="0" w:line="360" w:lineRule="auto"/>
              <w:jc w:val="both"/>
              <w:rPr>
                <w:rFonts w:ascii="Arial" w:eastAsia="Arial Unicode MS" w:hAnsi="Arial" w:cs="Arial"/>
              </w:rPr>
            </w:pPr>
            <w:r>
              <w:rPr>
                <w:rFonts w:ascii="Arial" w:eastAsia="Arial Unicode MS" w:hAnsi="Arial" w:cs="Arial"/>
              </w:rPr>
              <w:t>26</w:t>
            </w:r>
            <w:r w:rsidR="00FA3923" w:rsidRPr="009E4542">
              <w:rPr>
                <w:rFonts w:ascii="Arial" w:eastAsia="Arial Unicode MS" w:hAnsi="Arial" w:cs="Arial"/>
              </w:rPr>
              <w:t>,000.00</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FA3923" w:rsidP="00E14CCC">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E4542" w:rsidRDefault="009E4542" w:rsidP="00E14CCC">
            <w:pPr>
              <w:spacing w:after="0" w:line="360" w:lineRule="auto"/>
              <w:jc w:val="both"/>
              <w:rPr>
                <w:rFonts w:ascii="Arial" w:eastAsia="Arial Unicode MS" w:hAnsi="Arial" w:cs="Arial"/>
                <w:b/>
              </w:rPr>
            </w:pPr>
            <w:r>
              <w:rPr>
                <w:rFonts w:ascii="Arial" w:eastAsia="Arial Unicode MS" w:hAnsi="Arial" w:cs="Arial"/>
              </w:rPr>
              <w:t>26</w:t>
            </w:r>
            <w:r w:rsidR="00FA3923" w:rsidRPr="009E4542">
              <w:rPr>
                <w:rFonts w:ascii="Arial" w:eastAsia="Arial Unicode MS" w:hAnsi="Arial" w:cs="Arial"/>
              </w:rPr>
              <w:t>,000.00</w:t>
            </w:r>
          </w:p>
        </w:tc>
      </w:tr>
      <w:tr w:rsidR="009E4542"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9E4542" w:rsidRPr="00C412EA" w:rsidRDefault="009E4542" w:rsidP="009E4542">
            <w:pPr>
              <w:tabs>
                <w:tab w:val="left" w:pos="5640"/>
              </w:tabs>
              <w:jc w:val="both"/>
              <w:rPr>
                <w:rFonts w:ascii="Arial" w:hAnsi="Arial" w:cs="Arial"/>
              </w:rPr>
            </w:pPr>
            <w:r w:rsidRPr="00C412EA">
              <w:rPr>
                <w:rFonts w:ascii="Arial" w:hAnsi="Arial" w:cs="Arial"/>
                <w:b/>
                <w:bCs/>
              </w:rPr>
              <w:t> </w:t>
            </w: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Maintenance of Office vehicles and equipment</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spacing w:after="0" w:line="360" w:lineRule="auto"/>
              <w:jc w:val="both"/>
              <w:rPr>
                <w:rFonts w:ascii="Arial" w:eastAsia="Arial Unicode MS" w:hAnsi="Arial" w:cs="Arial"/>
              </w:rPr>
            </w:pPr>
            <w:r w:rsidRPr="009E4542">
              <w:rPr>
                <w:rFonts w:ascii="Arial" w:eastAsia="Arial Unicode MS" w:hAnsi="Arial" w:cs="Arial"/>
              </w:rPr>
              <w:t>25,500.00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9E4542" w:rsidRPr="009E4542" w:rsidRDefault="009E4542" w:rsidP="009E4542">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9E4542" w:rsidRPr="009E4542" w:rsidRDefault="009E4542" w:rsidP="009E4542">
            <w:pPr>
              <w:spacing w:after="0" w:line="360" w:lineRule="auto"/>
              <w:jc w:val="both"/>
              <w:rPr>
                <w:rFonts w:ascii="Arial" w:eastAsia="Arial Unicode MS" w:hAnsi="Arial" w:cs="Arial"/>
              </w:rPr>
            </w:pPr>
            <w:r w:rsidRPr="009E4542">
              <w:rPr>
                <w:rFonts w:ascii="Arial" w:eastAsia="Arial Unicode MS" w:hAnsi="Arial" w:cs="Arial"/>
              </w:rPr>
              <w:t>25,500.00</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FA3923" w:rsidP="00E14CCC">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 xml:space="preserve">Support Community Initiated Project and </w:t>
            </w:r>
            <w:proofErr w:type="spellStart"/>
            <w:r w:rsidRPr="009E4542">
              <w:rPr>
                <w:rFonts w:ascii="Arial" w:eastAsia="Arial Unicode MS" w:hAnsi="Arial" w:cs="Arial"/>
                <w:bCs/>
                <w:color w:val="1D1B11"/>
              </w:rPr>
              <w:t>Programmes</w:t>
            </w:r>
            <w:proofErr w:type="spellEnd"/>
            <w:r w:rsidRPr="009E4542">
              <w:rPr>
                <w:rFonts w:ascii="Arial" w:eastAsia="Arial Unicode MS" w:hAnsi="Arial" w:cs="Arial"/>
                <w:bCs/>
                <w:color w:val="1D1B11"/>
              </w:rPr>
              <w:t xml:space="preserve"> (5%)</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9E4542" w:rsidP="00E14CCC">
            <w:pPr>
              <w:spacing w:after="0" w:line="360" w:lineRule="auto"/>
              <w:jc w:val="both"/>
              <w:rPr>
                <w:rFonts w:ascii="Arial" w:eastAsia="Arial Unicode MS" w:hAnsi="Arial" w:cs="Arial"/>
                <w:color w:val="000000"/>
              </w:rPr>
            </w:pPr>
            <w:r>
              <w:rPr>
                <w:rFonts w:ascii="Arial" w:eastAsia="Arial Unicode MS" w:hAnsi="Arial" w:cs="Arial"/>
                <w:color w:val="000000"/>
              </w:rPr>
              <w:t>175,075.53</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FA3923" w:rsidP="00E14CCC">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9E4542" w:rsidP="00E14CCC">
            <w:pPr>
              <w:spacing w:after="0" w:line="360" w:lineRule="auto"/>
              <w:jc w:val="both"/>
              <w:rPr>
                <w:rFonts w:ascii="Arial" w:eastAsia="Arial Unicode MS" w:hAnsi="Arial" w:cs="Arial"/>
                <w:b/>
                <w:color w:val="000000"/>
              </w:rPr>
            </w:pPr>
            <w:r>
              <w:rPr>
                <w:rFonts w:ascii="Arial" w:eastAsia="Arial Unicode MS" w:hAnsi="Arial" w:cs="Arial"/>
                <w:color w:val="000000"/>
              </w:rPr>
              <w:t>175,075.53</w:t>
            </w:r>
          </w:p>
        </w:tc>
      </w:tr>
      <w:tr w:rsidR="009E4542"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E4542" w:rsidRPr="00C412EA" w:rsidRDefault="009E4542" w:rsidP="009E4542">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Strengthening of Sub Municipal Structure (2%)</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70,030.21</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tabs>
                <w:tab w:val="left" w:pos="5640"/>
              </w:tabs>
              <w:jc w:val="both"/>
              <w:rPr>
                <w:rFonts w:ascii="Arial" w:hAnsi="Arial" w:cs="Arial"/>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70,030.21</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9E4542"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FA3923" w:rsidP="00E14CCC">
            <w:pPr>
              <w:spacing w:after="0" w:line="360" w:lineRule="auto"/>
              <w:jc w:val="both"/>
              <w:rPr>
                <w:rFonts w:ascii="Arial" w:eastAsia="Arial Unicode MS" w:hAnsi="Arial" w:cs="Arial"/>
                <w:bCs/>
                <w:color w:val="1D1B11"/>
              </w:rPr>
            </w:pPr>
            <w:r w:rsidRPr="009E4542">
              <w:rPr>
                <w:rFonts w:ascii="Arial" w:eastAsia="Arial Unicode MS" w:hAnsi="Arial" w:cs="Arial"/>
                <w:bCs/>
                <w:color w:val="1D1B11"/>
              </w:rPr>
              <w:t>Workshops, seminars and conferences, trainings and capacity building</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9E4542" w:rsidP="00E14CCC">
            <w:pPr>
              <w:pStyle w:val="ListParagraph"/>
              <w:spacing w:line="360" w:lineRule="auto"/>
              <w:ind w:left="0"/>
              <w:jc w:val="both"/>
              <w:rPr>
                <w:rFonts w:ascii="Arial" w:eastAsia="Arial Unicode MS" w:hAnsi="Arial" w:cs="Arial"/>
                <w:color w:val="1D1B11"/>
                <w:szCs w:val="22"/>
              </w:rPr>
            </w:pPr>
            <w:r>
              <w:rPr>
                <w:rFonts w:ascii="Arial" w:eastAsia="Arial Unicode MS" w:hAnsi="Arial" w:cs="Arial"/>
                <w:szCs w:val="22"/>
              </w:rPr>
              <w:t>75,000.00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9E4542" w:rsidRDefault="00FA3923" w:rsidP="00E14CCC">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9E4542" w:rsidRDefault="009E4542" w:rsidP="00E14CCC">
            <w:pPr>
              <w:spacing w:after="0" w:line="360" w:lineRule="auto"/>
              <w:jc w:val="both"/>
              <w:rPr>
                <w:rFonts w:ascii="Arial" w:eastAsia="Arial Unicode MS" w:hAnsi="Arial" w:cs="Arial"/>
              </w:rPr>
            </w:pPr>
            <w:r>
              <w:rPr>
                <w:rFonts w:ascii="Arial" w:eastAsia="Arial Unicode MS" w:hAnsi="Arial" w:cs="Arial"/>
              </w:rPr>
              <w:t>75,000.00</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spacing w:after="0" w:line="360" w:lineRule="auto"/>
              <w:jc w:val="both"/>
              <w:rPr>
                <w:rFonts w:ascii="Arial" w:eastAsia="Arial Unicode MS" w:hAnsi="Arial" w:cs="Arial"/>
                <w:bCs/>
                <w:color w:val="1D1B11"/>
              </w:rPr>
            </w:pPr>
            <w:r w:rsidRPr="00C651F4">
              <w:rPr>
                <w:rFonts w:ascii="Arial" w:eastAsia="Arial Unicode MS" w:hAnsi="Arial" w:cs="Arial"/>
                <w:bCs/>
                <w:color w:val="1D1B11"/>
              </w:rPr>
              <w:t>Training of Revenue Collectors and capacity building of staff</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pStyle w:val="ListParagraph"/>
              <w:spacing w:line="360" w:lineRule="auto"/>
              <w:ind w:left="0"/>
              <w:jc w:val="both"/>
              <w:rPr>
                <w:rFonts w:ascii="Arial" w:eastAsia="Arial Unicode MS" w:hAnsi="Arial" w:cs="Arial"/>
                <w:color w:val="000000"/>
                <w:szCs w:val="22"/>
              </w:rPr>
            </w:pPr>
            <w:r w:rsidRPr="00C651F4">
              <w:rPr>
                <w:rFonts w:ascii="Arial" w:eastAsia="Arial Unicode MS" w:hAnsi="Arial" w:cs="Arial"/>
                <w:szCs w:val="22"/>
              </w:rPr>
              <w:t>25,480.00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tabs>
                <w:tab w:val="left" w:pos="5640"/>
              </w:tabs>
              <w:jc w:val="both"/>
              <w:rPr>
                <w:rFonts w:ascii="Arial" w:hAnsi="Arial" w:cs="Arial"/>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pStyle w:val="ListParagraph"/>
              <w:spacing w:line="360" w:lineRule="auto"/>
              <w:ind w:left="0"/>
              <w:jc w:val="both"/>
              <w:rPr>
                <w:rFonts w:ascii="Arial" w:eastAsia="Arial Unicode MS" w:hAnsi="Arial" w:cs="Arial"/>
                <w:b/>
                <w:color w:val="000000"/>
                <w:szCs w:val="22"/>
              </w:rPr>
            </w:pPr>
            <w:r w:rsidRPr="00C651F4">
              <w:rPr>
                <w:rFonts w:ascii="Arial" w:eastAsia="Arial Unicode MS" w:hAnsi="Arial" w:cs="Arial"/>
                <w:szCs w:val="22"/>
              </w:rPr>
              <w:t>25,480.00</w:t>
            </w:r>
          </w:p>
        </w:tc>
      </w:tr>
      <w:tr w:rsidR="009E4542"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E4542" w:rsidRPr="009E4542" w:rsidRDefault="009E4542" w:rsidP="009E4542">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spacing w:after="0" w:line="360" w:lineRule="auto"/>
              <w:jc w:val="both"/>
              <w:rPr>
                <w:rFonts w:ascii="Arial" w:eastAsia="Arial Unicode MS" w:hAnsi="Arial" w:cs="Arial"/>
                <w:bCs/>
                <w:color w:val="1D1B11"/>
              </w:rPr>
            </w:pPr>
            <w:r>
              <w:rPr>
                <w:rFonts w:ascii="Arial" w:eastAsia="Arial Unicode MS" w:hAnsi="Arial" w:cs="Arial"/>
                <w:bCs/>
                <w:color w:val="1D1B11"/>
              </w:rPr>
              <w:t>Capacity building of staff and Assembly members</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26,480.00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tabs>
                <w:tab w:val="left" w:pos="5640"/>
              </w:tabs>
              <w:jc w:val="both"/>
              <w:rPr>
                <w:rFonts w:ascii="Arial" w:hAnsi="Arial" w:cs="Arial"/>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E4542" w:rsidRPr="009E4542" w:rsidRDefault="009E4542" w:rsidP="009E4542">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26,480.00</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651F4"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C651F4" w:rsidP="00C651F4">
            <w:pPr>
              <w:spacing w:after="0" w:line="360" w:lineRule="auto"/>
              <w:jc w:val="both"/>
              <w:rPr>
                <w:rFonts w:ascii="Arial" w:eastAsia="Arial Unicode MS" w:hAnsi="Arial" w:cs="Arial"/>
                <w:bCs/>
                <w:color w:val="1D1B11"/>
              </w:rPr>
            </w:pPr>
            <w:r w:rsidRPr="00C651F4">
              <w:rPr>
                <w:rFonts w:ascii="Arial" w:eastAsia="Arial Unicode MS" w:hAnsi="Arial" w:cs="Arial"/>
                <w:bCs/>
                <w:color w:val="1D1B11"/>
              </w:rPr>
              <w:t xml:space="preserve">Update of the 2020 Action Planning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C651F4" w:rsidP="00E14CCC">
            <w:pPr>
              <w:pStyle w:val="ListParagraph"/>
              <w:spacing w:line="360" w:lineRule="auto"/>
              <w:ind w:left="0"/>
              <w:jc w:val="both"/>
              <w:rPr>
                <w:rFonts w:ascii="Arial" w:eastAsia="Arial Unicode MS" w:hAnsi="Arial" w:cs="Arial"/>
                <w:szCs w:val="22"/>
              </w:rPr>
            </w:pPr>
            <w:r w:rsidRPr="00C651F4">
              <w:rPr>
                <w:rFonts w:ascii="Arial" w:eastAsia="Arial Unicode MS" w:hAnsi="Arial" w:cs="Arial"/>
                <w:szCs w:val="22"/>
              </w:rPr>
              <w:t>12,000.00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tabs>
                <w:tab w:val="left" w:pos="5640"/>
              </w:tabs>
              <w:jc w:val="both"/>
              <w:rPr>
                <w:rFonts w:ascii="Arial" w:hAnsi="Arial" w:cs="Arial"/>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C651F4" w:rsidP="00E14CCC">
            <w:pPr>
              <w:pStyle w:val="ListParagraph"/>
              <w:spacing w:line="360" w:lineRule="auto"/>
              <w:ind w:left="0"/>
              <w:jc w:val="both"/>
              <w:rPr>
                <w:rFonts w:ascii="Arial" w:eastAsia="Arial Unicode MS" w:hAnsi="Arial" w:cs="Arial"/>
                <w:szCs w:val="22"/>
              </w:rPr>
            </w:pPr>
            <w:r w:rsidRPr="00C651F4">
              <w:rPr>
                <w:rFonts w:ascii="Arial" w:eastAsia="Arial Unicode MS" w:hAnsi="Arial" w:cs="Arial"/>
                <w:szCs w:val="22"/>
              </w:rPr>
              <w:t>12,000.00</w:t>
            </w:r>
          </w:p>
        </w:tc>
      </w:tr>
      <w:tr w:rsidR="00FA392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spacing w:after="0" w:line="360" w:lineRule="auto"/>
              <w:jc w:val="both"/>
              <w:rPr>
                <w:rFonts w:ascii="Arial" w:eastAsia="Arial Unicode MS" w:hAnsi="Arial" w:cs="Arial"/>
                <w:color w:val="1D1B11"/>
              </w:rPr>
            </w:pPr>
            <w:r w:rsidRPr="00C651F4">
              <w:rPr>
                <w:rFonts w:ascii="Arial" w:eastAsia="Arial Unicode MS" w:hAnsi="Arial" w:cs="Arial"/>
                <w:bCs/>
                <w:color w:val="1D1B11"/>
              </w:rPr>
              <w:t>Preparation o</w:t>
            </w:r>
            <w:r w:rsidR="00C651F4">
              <w:rPr>
                <w:rFonts w:ascii="Arial" w:eastAsia="Arial Unicode MS" w:hAnsi="Arial" w:cs="Arial"/>
                <w:bCs/>
                <w:color w:val="1D1B11"/>
              </w:rPr>
              <w:t>f Composite Budget (FFR for 2019</w:t>
            </w:r>
            <w:r w:rsidRPr="00C651F4">
              <w:rPr>
                <w:rFonts w:ascii="Arial" w:eastAsia="Arial Unicode MS" w:hAnsi="Arial" w:cs="Arial"/>
                <w:bCs/>
                <w:color w:val="1D1B11"/>
              </w:rPr>
              <w:t xml:space="preserve">) &amp; Budget dissemination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C651F4" w:rsidP="00E14CCC">
            <w:pPr>
              <w:spacing w:after="0" w:line="360" w:lineRule="auto"/>
              <w:jc w:val="both"/>
              <w:rPr>
                <w:rFonts w:ascii="Arial" w:eastAsia="Arial Unicode MS" w:hAnsi="Arial" w:cs="Arial"/>
                <w:color w:val="000000"/>
              </w:rPr>
            </w:pPr>
            <w:r>
              <w:rPr>
                <w:rFonts w:ascii="Arial" w:eastAsia="Arial Unicode MS" w:hAnsi="Arial" w:cs="Arial"/>
                <w:color w:val="000000"/>
              </w:rPr>
              <w:t>25,931.40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FA3923" w:rsidP="00E14CCC">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C651F4" w:rsidRDefault="00C651F4" w:rsidP="00E14CCC">
            <w:pPr>
              <w:spacing w:after="0" w:line="360" w:lineRule="auto"/>
              <w:jc w:val="both"/>
              <w:rPr>
                <w:rFonts w:ascii="Arial" w:eastAsia="Arial Unicode MS" w:hAnsi="Arial" w:cs="Arial"/>
                <w:b/>
                <w:color w:val="000000"/>
              </w:rPr>
            </w:pPr>
            <w:r>
              <w:rPr>
                <w:rFonts w:ascii="Arial" w:eastAsia="Arial Unicode MS" w:hAnsi="Arial" w:cs="Arial"/>
                <w:color w:val="000000"/>
              </w:rPr>
              <w:t>25,931.40</w:t>
            </w:r>
          </w:p>
        </w:tc>
      </w:tr>
      <w:tr w:rsidR="00C651F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C651F4" w:rsidRPr="00C412EA" w:rsidRDefault="00C651F4" w:rsidP="00C651F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spacing w:after="0" w:line="360" w:lineRule="auto"/>
              <w:jc w:val="both"/>
              <w:rPr>
                <w:rFonts w:ascii="Arial" w:eastAsia="Arial Unicode MS" w:hAnsi="Arial" w:cs="Arial"/>
                <w:bCs/>
                <w:color w:val="1D1B11"/>
              </w:rPr>
            </w:pPr>
            <w:r>
              <w:rPr>
                <w:rFonts w:ascii="Arial" w:eastAsia="Arial Unicode MS" w:hAnsi="Arial" w:cs="Arial"/>
                <w:bCs/>
                <w:color w:val="1D1B11"/>
              </w:rPr>
              <w:t>Undertake budget dissemination activities</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Default="00C651F4" w:rsidP="00C651F4">
            <w:pPr>
              <w:spacing w:after="0" w:line="360" w:lineRule="auto"/>
              <w:jc w:val="both"/>
              <w:rPr>
                <w:rFonts w:ascii="Arial" w:eastAsia="Arial Unicode MS" w:hAnsi="Arial" w:cs="Arial"/>
                <w:color w:val="000000"/>
              </w:rPr>
            </w:pPr>
            <w:r>
              <w:rPr>
                <w:rFonts w:ascii="Arial" w:eastAsia="Arial Unicode MS" w:hAnsi="Arial" w:cs="Arial"/>
                <w:color w:val="000000"/>
              </w:rPr>
              <w:t>11,349.66</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Default="00C651F4" w:rsidP="00C651F4">
            <w:pPr>
              <w:spacing w:after="0" w:line="360" w:lineRule="auto"/>
              <w:jc w:val="both"/>
              <w:rPr>
                <w:rFonts w:ascii="Arial" w:eastAsia="Arial Unicode MS" w:hAnsi="Arial" w:cs="Arial"/>
                <w:color w:val="000000"/>
              </w:rPr>
            </w:pPr>
            <w:r>
              <w:rPr>
                <w:rFonts w:ascii="Arial" w:eastAsia="Arial Unicode MS" w:hAnsi="Arial" w:cs="Arial"/>
                <w:color w:val="000000"/>
              </w:rPr>
              <w:t>11,349.66</w:t>
            </w:r>
          </w:p>
        </w:tc>
      </w:tr>
      <w:tr w:rsidR="00C651F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C651F4" w:rsidRPr="00C651F4" w:rsidRDefault="00C651F4" w:rsidP="00C651F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spacing w:after="0" w:line="360" w:lineRule="auto"/>
              <w:jc w:val="both"/>
              <w:rPr>
                <w:rFonts w:ascii="Arial" w:eastAsia="Arial Unicode MS" w:hAnsi="Arial" w:cs="Arial"/>
                <w:bCs/>
                <w:color w:val="1D1B11"/>
              </w:rPr>
            </w:pPr>
            <w:r w:rsidRPr="00C651F4">
              <w:rPr>
                <w:rFonts w:ascii="Arial" w:eastAsia="Arial Unicode MS" w:hAnsi="Arial" w:cs="Arial"/>
                <w:bCs/>
                <w:color w:val="1D1B11"/>
              </w:rPr>
              <w:t>Organization of Social Accountability and Town Hall forums</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spacing w:after="0" w:line="360" w:lineRule="auto"/>
              <w:jc w:val="both"/>
              <w:rPr>
                <w:rFonts w:ascii="Arial" w:eastAsia="Arial Unicode MS" w:hAnsi="Arial" w:cs="Arial"/>
                <w:color w:val="000000"/>
              </w:rPr>
            </w:pPr>
            <w:r>
              <w:rPr>
                <w:rFonts w:ascii="Arial" w:eastAsia="Arial Unicode MS" w:hAnsi="Arial" w:cs="Arial"/>
                <w:color w:val="000000"/>
              </w:rPr>
              <w:t>18,325.51</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spacing w:after="0" w:line="360" w:lineRule="auto"/>
              <w:jc w:val="both"/>
              <w:rPr>
                <w:rFonts w:ascii="Arial" w:eastAsia="Arial Unicode MS" w:hAnsi="Arial" w:cs="Arial"/>
                <w:color w:val="000000"/>
              </w:rPr>
            </w:pPr>
            <w:r>
              <w:rPr>
                <w:rFonts w:ascii="Arial" w:eastAsia="Arial Unicode MS" w:hAnsi="Arial" w:cs="Arial"/>
                <w:color w:val="000000"/>
              </w:rPr>
              <w:t>18,325.51</w:t>
            </w:r>
          </w:p>
        </w:tc>
      </w:tr>
      <w:tr w:rsidR="00C651F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C651F4" w:rsidRPr="00C412EA" w:rsidRDefault="00C651F4" w:rsidP="00C651F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spacing w:after="0" w:line="360" w:lineRule="auto"/>
              <w:jc w:val="both"/>
              <w:rPr>
                <w:rFonts w:ascii="Arial" w:eastAsia="Arial Unicode MS" w:hAnsi="Arial" w:cs="Arial"/>
                <w:bCs/>
                <w:color w:val="1D1B11"/>
              </w:rPr>
            </w:pPr>
            <w:r w:rsidRPr="00C651F4">
              <w:rPr>
                <w:rFonts w:ascii="Arial" w:eastAsia="Arial Unicode MS" w:hAnsi="Arial" w:cs="Arial"/>
                <w:bCs/>
                <w:color w:val="1D1B11"/>
              </w:rPr>
              <w:t>Build and Update Socio Economic &amp; Revenue Data for Planning and Budgeting</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F03E84" w:rsidP="00C651F4">
            <w:pPr>
              <w:spacing w:after="0" w:line="360" w:lineRule="auto"/>
              <w:jc w:val="both"/>
              <w:rPr>
                <w:rFonts w:ascii="Arial" w:eastAsia="Arial Unicode MS" w:hAnsi="Arial" w:cs="Arial"/>
                <w:color w:val="000000"/>
              </w:rPr>
            </w:pPr>
            <w:r>
              <w:rPr>
                <w:rFonts w:ascii="Arial" w:eastAsia="Arial Unicode MS" w:hAnsi="Arial" w:cs="Arial"/>
                <w:color w:val="000000"/>
              </w:rPr>
              <w:t>25,000.00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C651F4" w:rsidP="00C651F4">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C651F4" w:rsidRPr="00C651F4" w:rsidRDefault="00F03E84" w:rsidP="00C651F4">
            <w:pPr>
              <w:spacing w:after="0" w:line="360" w:lineRule="auto"/>
              <w:jc w:val="both"/>
              <w:rPr>
                <w:rFonts w:ascii="Arial" w:eastAsia="Arial Unicode MS" w:hAnsi="Arial" w:cs="Arial"/>
                <w:b/>
                <w:color w:val="000000"/>
              </w:rPr>
            </w:pPr>
            <w:r>
              <w:rPr>
                <w:rFonts w:ascii="Arial" w:eastAsia="Arial Unicode MS" w:hAnsi="Arial" w:cs="Arial"/>
                <w:color w:val="000000"/>
              </w:rPr>
              <w:t>25,000</w:t>
            </w:r>
            <w:r w:rsidR="00C651F4" w:rsidRPr="00C651F4">
              <w:rPr>
                <w:rFonts w:ascii="Arial" w:eastAsia="Arial Unicode MS" w:hAnsi="Arial" w:cs="Arial"/>
                <w:color w:val="000000"/>
              </w:rPr>
              <w:t>.00</w:t>
            </w:r>
          </w:p>
        </w:tc>
      </w:tr>
      <w:tr w:rsidR="00F03E8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03E84" w:rsidRPr="00C412EA" w:rsidRDefault="00F03E84" w:rsidP="00F03E8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03E84" w:rsidRPr="00F03E84" w:rsidRDefault="00F03E84" w:rsidP="00F03E84">
            <w:pPr>
              <w:pStyle w:val="ListParagraph"/>
              <w:spacing w:line="360" w:lineRule="auto"/>
              <w:ind w:left="0"/>
              <w:jc w:val="both"/>
              <w:rPr>
                <w:rFonts w:ascii="Arial" w:hAnsi="Arial" w:cs="Arial"/>
                <w:bCs/>
                <w:szCs w:val="22"/>
              </w:rPr>
            </w:pPr>
            <w:r w:rsidRPr="00F03E84">
              <w:rPr>
                <w:rFonts w:ascii="Arial" w:hAnsi="Arial" w:cs="Arial"/>
                <w:bCs/>
                <w:szCs w:val="22"/>
              </w:rPr>
              <w:t>Support to One District One factory project</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03E84" w:rsidRPr="00F03E84" w:rsidRDefault="00F03E84" w:rsidP="00F03E84">
            <w:pPr>
              <w:pStyle w:val="ListParagraph"/>
              <w:spacing w:line="360" w:lineRule="auto"/>
              <w:ind w:left="0"/>
              <w:jc w:val="both"/>
              <w:rPr>
                <w:rFonts w:ascii="Arial" w:hAnsi="Arial" w:cs="Arial"/>
                <w:bCs/>
                <w:szCs w:val="22"/>
              </w:rPr>
            </w:pPr>
            <w:r>
              <w:rPr>
                <w:rFonts w:ascii="Arial" w:hAnsi="Arial" w:cs="Arial"/>
                <w:bCs/>
                <w:szCs w:val="22"/>
              </w:rPr>
              <w:t>27,676.10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03E84" w:rsidRPr="00F03E84" w:rsidRDefault="00F03E84" w:rsidP="00F03E84">
            <w:pPr>
              <w:pStyle w:val="ListParagraph"/>
              <w:spacing w:line="360" w:lineRule="auto"/>
              <w:ind w:left="0"/>
              <w:jc w:val="both"/>
              <w:rPr>
                <w:rFonts w:ascii="Arial" w:hAnsi="Arial" w:cs="Arial"/>
                <w:bCs/>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03E84" w:rsidRPr="00F03E84" w:rsidRDefault="00F03E84" w:rsidP="00F03E84">
            <w:pPr>
              <w:pStyle w:val="ListParagraph"/>
              <w:spacing w:line="360" w:lineRule="auto"/>
              <w:ind w:left="0"/>
              <w:jc w:val="both"/>
              <w:rPr>
                <w:rFonts w:ascii="Arial" w:hAnsi="Arial" w:cs="Arial"/>
                <w:bCs/>
                <w:szCs w:val="22"/>
              </w:rPr>
            </w:pPr>
            <w:r>
              <w:rPr>
                <w:rFonts w:ascii="Arial" w:hAnsi="Arial" w:cs="Arial"/>
                <w:bCs/>
                <w:szCs w:val="22"/>
              </w:rPr>
              <w:t>27,676.10</w:t>
            </w:r>
          </w:p>
        </w:tc>
      </w:tr>
      <w:tr w:rsidR="00345627"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45627" w:rsidRPr="00C412EA" w:rsidRDefault="00345627" w:rsidP="00345627">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F03E84" w:rsidRDefault="00345627" w:rsidP="00345627">
            <w:pPr>
              <w:pStyle w:val="ListParagraph"/>
              <w:spacing w:line="360" w:lineRule="auto"/>
              <w:ind w:left="0"/>
              <w:jc w:val="both"/>
              <w:rPr>
                <w:rFonts w:ascii="Arial" w:hAnsi="Arial" w:cs="Arial"/>
                <w:bCs/>
                <w:szCs w:val="22"/>
              </w:rPr>
            </w:pPr>
            <w:r>
              <w:rPr>
                <w:rFonts w:ascii="Arial" w:hAnsi="Arial" w:cs="Arial"/>
                <w:bCs/>
                <w:szCs w:val="22"/>
              </w:rPr>
              <w:t xml:space="preserve">Running cost of official vehicle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pStyle w:val="ListParagraph"/>
              <w:spacing w:line="360" w:lineRule="auto"/>
              <w:ind w:left="0"/>
              <w:jc w:val="both"/>
              <w:rPr>
                <w:rFonts w:ascii="Arial" w:hAnsi="Arial" w:cs="Arial"/>
                <w:bCs/>
                <w:szCs w:val="22"/>
              </w:rPr>
            </w:pPr>
            <w:r>
              <w:rPr>
                <w:rFonts w:ascii="Arial" w:hAnsi="Arial" w:cs="Arial"/>
                <w:bCs/>
                <w:szCs w:val="22"/>
              </w:rPr>
              <w:t>20,391.40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F03E84" w:rsidRDefault="00345627" w:rsidP="00345627">
            <w:pPr>
              <w:pStyle w:val="ListParagraph"/>
              <w:spacing w:line="360" w:lineRule="auto"/>
              <w:ind w:left="0"/>
              <w:jc w:val="both"/>
              <w:rPr>
                <w:rFonts w:ascii="Arial" w:hAnsi="Arial" w:cs="Arial"/>
                <w:bCs/>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pStyle w:val="ListParagraph"/>
              <w:spacing w:line="360" w:lineRule="auto"/>
              <w:ind w:left="0"/>
              <w:jc w:val="both"/>
              <w:rPr>
                <w:rFonts w:ascii="Arial" w:hAnsi="Arial" w:cs="Arial"/>
                <w:bCs/>
                <w:szCs w:val="22"/>
              </w:rPr>
            </w:pPr>
            <w:r>
              <w:rPr>
                <w:rFonts w:ascii="Arial" w:hAnsi="Arial" w:cs="Arial"/>
                <w:bCs/>
                <w:szCs w:val="22"/>
              </w:rPr>
              <w:t>20,391.40</w:t>
            </w:r>
          </w:p>
        </w:tc>
      </w:tr>
      <w:tr w:rsidR="00345627"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45627" w:rsidRPr="00C412EA" w:rsidRDefault="00345627" w:rsidP="00345627">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pStyle w:val="ListParagraph"/>
              <w:spacing w:line="360" w:lineRule="auto"/>
              <w:ind w:left="0"/>
              <w:jc w:val="both"/>
              <w:rPr>
                <w:rFonts w:ascii="Arial" w:hAnsi="Arial" w:cs="Arial"/>
                <w:bCs/>
                <w:szCs w:val="22"/>
              </w:rPr>
            </w:pPr>
            <w:r>
              <w:rPr>
                <w:rFonts w:ascii="Arial" w:hAnsi="Arial" w:cs="Arial"/>
                <w:bCs/>
                <w:szCs w:val="22"/>
              </w:rPr>
              <w:t>Valuation of selected properties</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pStyle w:val="ListParagraph"/>
              <w:spacing w:line="360" w:lineRule="auto"/>
              <w:ind w:left="0"/>
              <w:jc w:val="both"/>
              <w:rPr>
                <w:rFonts w:ascii="Arial" w:hAnsi="Arial" w:cs="Arial"/>
                <w:bCs/>
                <w:szCs w:val="22"/>
              </w:rPr>
            </w:pPr>
            <w:r>
              <w:rPr>
                <w:rFonts w:ascii="Arial" w:hAnsi="Arial" w:cs="Arial"/>
                <w:bCs/>
                <w:szCs w:val="22"/>
              </w:rPr>
              <w:t>50,000.00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F03E84" w:rsidRDefault="00345627" w:rsidP="00345627">
            <w:pPr>
              <w:pStyle w:val="ListParagraph"/>
              <w:spacing w:line="360" w:lineRule="auto"/>
              <w:ind w:left="0"/>
              <w:jc w:val="both"/>
              <w:rPr>
                <w:rFonts w:ascii="Arial" w:hAnsi="Arial" w:cs="Arial"/>
                <w:bCs/>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pStyle w:val="ListParagraph"/>
              <w:spacing w:line="360" w:lineRule="auto"/>
              <w:ind w:left="0"/>
              <w:jc w:val="both"/>
              <w:rPr>
                <w:rFonts w:ascii="Arial" w:hAnsi="Arial" w:cs="Arial"/>
                <w:bCs/>
                <w:szCs w:val="22"/>
              </w:rPr>
            </w:pPr>
            <w:r>
              <w:rPr>
                <w:rFonts w:ascii="Arial" w:hAnsi="Arial" w:cs="Arial"/>
                <w:bCs/>
                <w:szCs w:val="22"/>
              </w:rPr>
              <w:t>50,000.00</w:t>
            </w:r>
          </w:p>
        </w:tc>
      </w:tr>
      <w:tr w:rsidR="00345627"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45627" w:rsidRPr="00C412EA" w:rsidRDefault="00345627" w:rsidP="00345627">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345627" w:rsidRDefault="00345627" w:rsidP="00345627">
            <w:pPr>
              <w:spacing w:after="0" w:line="360" w:lineRule="auto"/>
              <w:jc w:val="both"/>
              <w:rPr>
                <w:rFonts w:ascii="Arial" w:eastAsia="Arial Unicode MS" w:hAnsi="Arial" w:cs="Arial"/>
                <w:bCs/>
                <w:color w:val="1D1B11"/>
              </w:rPr>
            </w:pPr>
            <w:r w:rsidRPr="00345627">
              <w:rPr>
                <w:rFonts w:ascii="Arial" w:eastAsia="Arial Unicode MS" w:hAnsi="Arial" w:cs="Arial"/>
                <w:bCs/>
                <w:color w:val="1D1B11"/>
              </w:rPr>
              <w:t>Procurement of Building Materials for minor maintenance within the Assembly</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345627" w:rsidRDefault="00345627" w:rsidP="00345627">
            <w:pPr>
              <w:spacing w:after="0" w:line="360" w:lineRule="auto"/>
              <w:jc w:val="both"/>
              <w:rPr>
                <w:rFonts w:ascii="Arial" w:eastAsia="Arial Unicode MS" w:hAnsi="Arial" w:cs="Arial"/>
                <w:color w:val="000000"/>
              </w:rPr>
            </w:pPr>
            <w:r>
              <w:rPr>
                <w:rFonts w:ascii="Arial" w:eastAsia="Arial Unicode MS" w:hAnsi="Arial" w:cs="Arial"/>
                <w:color w:val="000000"/>
              </w:rPr>
              <w:t>32,601.74</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0E0FB2" w:rsidRDefault="00345627" w:rsidP="00345627">
            <w:pPr>
              <w:pStyle w:val="ListParagraph"/>
              <w:spacing w:line="360" w:lineRule="auto"/>
              <w:ind w:left="0"/>
              <w:jc w:val="both"/>
              <w:rPr>
                <w:rFonts w:ascii="Arial" w:eastAsia="Arial Unicode MS" w:hAnsi="Arial" w:cs="Arial"/>
                <w:szCs w:val="22"/>
                <w:highlight w:val="yellow"/>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345627" w:rsidRDefault="00345627" w:rsidP="00345627">
            <w:pPr>
              <w:spacing w:after="0" w:line="360" w:lineRule="auto"/>
              <w:jc w:val="both"/>
              <w:rPr>
                <w:rFonts w:ascii="Arial" w:eastAsia="Arial Unicode MS" w:hAnsi="Arial" w:cs="Arial"/>
                <w:color w:val="000000"/>
              </w:rPr>
            </w:pPr>
            <w:r>
              <w:rPr>
                <w:rFonts w:ascii="Arial" w:eastAsia="Arial Unicode MS" w:hAnsi="Arial" w:cs="Arial"/>
                <w:color w:val="000000"/>
              </w:rPr>
              <w:t>32,601.74</w:t>
            </w:r>
          </w:p>
        </w:tc>
      </w:tr>
      <w:tr w:rsidR="00345627"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45627" w:rsidRPr="00C412EA" w:rsidRDefault="00345627" w:rsidP="00345627">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345627" w:rsidRDefault="00345627" w:rsidP="00345627">
            <w:pPr>
              <w:spacing w:after="0" w:line="360" w:lineRule="auto"/>
              <w:jc w:val="both"/>
              <w:rPr>
                <w:rFonts w:ascii="Arial" w:eastAsia="Arial Unicode MS" w:hAnsi="Arial" w:cs="Arial"/>
                <w:bCs/>
                <w:color w:val="1D1B11"/>
              </w:rPr>
            </w:pPr>
            <w:r>
              <w:rPr>
                <w:rFonts w:ascii="Arial" w:eastAsia="Arial Unicode MS" w:hAnsi="Arial" w:cs="Arial"/>
                <w:bCs/>
                <w:color w:val="1D1B11"/>
              </w:rPr>
              <w:t>Maintenance of Assembly Vehicle</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spacing w:after="0" w:line="360" w:lineRule="auto"/>
              <w:jc w:val="both"/>
              <w:rPr>
                <w:rFonts w:ascii="Arial" w:eastAsia="Arial Unicode MS" w:hAnsi="Arial" w:cs="Arial"/>
                <w:color w:val="000000"/>
              </w:rPr>
            </w:pPr>
            <w:r>
              <w:rPr>
                <w:rFonts w:ascii="Arial" w:eastAsia="Arial Unicode MS" w:hAnsi="Arial" w:cs="Arial"/>
                <w:color w:val="000000"/>
              </w:rPr>
              <w:t>21,600.00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0E0FB2" w:rsidRDefault="00345627" w:rsidP="00345627">
            <w:pPr>
              <w:pStyle w:val="ListParagraph"/>
              <w:spacing w:line="360" w:lineRule="auto"/>
              <w:ind w:left="0"/>
              <w:jc w:val="both"/>
              <w:rPr>
                <w:rFonts w:ascii="Arial" w:eastAsia="Arial Unicode MS" w:hAnsi="Arial" w:cs="Arial"/>
                <w:szCs w:val="22"/>
                <w:highlight w:val="yellow"/>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Default="00345627" w:rsidP="00345627">
            <w:pPr>
              <w:spacing w:after="0" w:line="360" w:lineRule="auto"/>
              <w:jc w:val="both"/>
              <w:rPr>
                <w:rFonts w:ascii="Arial" w:eastAsia="Arial Unicode MS" w:hAnsi="Arial" w:cs="Arial"/>
                <w:color w:val="000000"/>
              </w:rPr>
            </w:pPr>
            <w:r>
              <w:rPr>
                <w:rFonts w:ascii="Arial" w:eastAsia="Arial Unicode MS" w:hAnsi="Arial" w:cs="Arial"/>
                <w:color w:val="000000"/>
              </w:rPr>
              <w:t>21,600.00</w:t>
            </w:r>
          </w:p>
        </w:tc>
      </w:tr>
      <w:tr w:rsidR="00AB2463" w:rsidRPr="000E0FB2" w:rsidTr="00092733">
        <w:trPr>
          <w:trHeight w:val="401"/>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AB2463" w:rsidRPr="00C412EA" w:rsidRDefault="00AB2463" w:rsidP="00AB2463">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AB2463" w:rsidRPr="00345627" w:rsidRDefault="00AB2463" w:rsidP="00AB2463">
            <w:pPr>
              <w:spacing w:after="0" w:line="360" w:lineRule="auto"/>
              <w:jc w:val="both"/>
              <w:rPr>
                <w:rFonts w:ascii="Arial" w:eastAsia="Arial Unicode MS" w:hAnsi="Arial" w:cs="Arial"/>
                <w:bCs/>
                <w:color w:val="1D1B11"/>
              </w:rPr>
            </w:pPr>
            <w:r>
              <w:rPr>
                <w:rFonts w:ascii="Arial" w:eastAsia="Arial Unicode MS" w:hAnsi="Arial" w:cs="Arial"/>
                <w:bCs/>
                <w:color w:val="1D1B11"/>
              </w:rPr>
              <w:t>Procurement of 56 No</w:t>
            </w:r>
            <w:r w:rsidR="00336753">
              <w:rPr>
                <w:rFonts w:ascii="Arial" w:eastAsia="Arial Unicode MS" w:hAnsi="Arial" w:cs="Arial"/>
                <w:bCs/>
                <w:color w:val="1D1B11"/>
              </w:rPr>
              <w:t xml:space="preserve">. </w:t>
            </w:r>
            <w:r>
              <w:rPr>
                <w:rFonts w:ascii="Arial" w:eastAsia="Arial Unicode MS" w:hAnsi="Arial" w:cs="Arial"/>
                <w:bCs/>
                <w:color w:val="1D1B11"/>
              </w:rPr>
              <w:t xml:space="preserve">Motor bikes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AB2463" w:rsidRPr="000E0FB2" w:rsidRDefault="00AB2463" w:rsidP="00AB2463">
            <w:pPr>
              <w:spacing w:after="0" w:line="360" w:lineRule="auto"/>
              <w:jc w:val="both"/>
              <w:rPr>
                <w:rFonts w:ascii="Arial" w:eastAsia="Arial Unicode MS" w:hAnsi="Arial" w:cs="Arial"/>
                <w:color w:val="000000"/>
                <w:highlight w:val="yellow"/>
              </w:rPr>
            </w:pP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AB2463" w:rsidRPr="00AB2463" w:rsidRDefault="00AB2463" w:rsidP="00AB2463">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173,600.00</w:t>
            </w: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AB2463" w:rsidRPr="00AB2463" w:rsidRDefault="00AB2463" w:rsidP="00AB2463">
            <w:pPr>
              <w:pStyle w:val="ListParagraph"/>
              <w:spacing w:line="360" w:lineRule="auto"/>
              <w:ind w:left="0"/>
              <w:jc w:val="both"/>
              <w:rPr>
                <w:rFonts w:ascii="Arial" w:eastAsia="Arial Unicode MS" w:hAnsi="Arial" w:cs="Arial"/>
                <w:szCs w:val="22"/>
              </w:rPr>
            </w:pPr>
            <w:r>
              <w:rPr>
                <w:rFonts w:ascii="Arial" w:eastAsia="Arial Unicode MS" w:hAnsi="Arial" w:cs="Arial"/>
                <w:color w:val="000000"/>
                <w:szCs w:val="22"/>
              </w:rPr>
              <w:t>173,600.00</w:t>
            </w:r>
          </w:p>
        </w:tc>
      </w:tr>
      <w:tr w:rsidR="006A6B8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6A6B84" w:rsidRPr="00AB2463" w:rsidRDefault="006A6B84" w:rsidP="006A6B8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AB2463" w:rsidRDefault="006A6B84" w:rsidP="006A6B84">
            <w:pPr>
              <w:spacing w:after="0" w:line="360" w:lineRule="auto"/>
              <w:jc w:val="both"/>
              <w:rPr>
                <w:rFonts w:ascii="Arial" w:eastAsia="Arial Unicode MS" w:hAnsi="Arial" w:cs="Arial"/>
                <w:bCs/>
                <w:color w:val="1D1B11"/>
              </w:rPr>
            </w:pPr>
            <w:r>
              <w:rPr>
                <w:rFonts w:ascii="Arial" w:eastAsia="Arial Unicode MS" w:hAnsi="Arial" w:cs="Arial"/>
                <w:bCs/>
                <w:color w:val="1D1B11"/>
              </w:rPr>
              <w:t xml:space="preserve">Production of site plans drawings and registration of Assembly lands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AB2463" w:rsidRDefault="006A6B84" w:rsidP="006A6B84">
            <w:pPr>
              <w:spacing w:after="0" w:line="360" w:lineRule="auto"/>
              <w:jc w:val="both"/>
              <w:rPr>
                <w:rFonts w:ascii="Arial" w:eastAsia="Arial Unicode MS" w:hAnsi="Arial" w:cs="Arial"/>
                <w:color w:val="000000"/>
              </w:rPr>
            </w:pPr>
            <w:r>
              <w:rPr>
                <w:rFonts w:ascii="Arial" w:eastAsia="Arial Unicode MS" w:hAnsi="Arial" w:cs="Arial"/>
                <w:color w:val="000000"/>
              </w:rPr>
              <w:t>47,253.71</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AB2463" w:rsidRDefault="006A6B84" w:rsidP="006A6B84">
            <w:pPr>
              <w:pStyle w:val="ListParagraph"/>
              <w:spacing w:line="360" w:lineRule="auto"/>
              <w:ind w:left="0"/>
              <w:jc w:val="both"/>
              <w:rPr>
                <w:rFonts w:ascii="Arial" w:eastAsia="Arial Unicode MS" w:hAnsi="Arial" w:cs="Arial"/>
                <w:szCs w:val="22"/>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AB2463" w:rsidRDefault="006A6B84" w:rsidP="006A6B84">
            <w:pPr>
              <w:spacing w:after="0" w:line="360" w:lineRule="auto"/>
              <w:jc w:val="both"/>
              <w:rPr>
                <w:rFonts w:ascii="Arial" w:eastAsia="Arial Unicode MS" w:hAnsi="Arial" w:cs="Arial"/>
                <w:color w:val="000000"/>
              </w:rPr>
            </w:pPr>
            <w:r>
              <w:rPr>
                <w:rFonts w:ascii="Arial" w:eastAsia="Arial Unicode MS" w:hAnsi="Arial" w:cs="Arial"/>
                <w:color w:val="000000"/>
              </w:rPr>
              <w:t>47,253.71</w:t>
            </w:r>
          </w:p>
        </w:tc>
      </w:tr>
      <w:tr w:rsidR="006A6B84" w:rsidRPr="000E0FB2" w:rsidTr="00092733">
        <w:trPr>
          <w:trHeight w:val="420"/>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6A6B84" w:rsidRPr="006A6B84" w:rsidRDefault="006A6B84" w:rsidP="006A6B8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spacing w:after="0" w:line="360" w:lineRule="auto"/>
              <w:jc w:val="both"/>
              <w:rPr>
                <w:rFonts w:ascii="Arial" w:eastAsia="Arial Unicode MS" w:hAnsi="Arial" w:cs="Arial"/>
                <w:bCs/>
                <w:color w:val="1D1B11"/>
              </w:rPr>
            </w:pPr>
            <w:r w:rsidRPr="006A6B84">
              <w:rPr>
                <w:rFonts w:ascii="Arial" w:eastAsia="Arial Unicode MS" w:hAnsi="Arial" w:cs="Arial"/>
                <w:bCs/>
                <w:color w:val="1D1B11"/>
              </w:rPr>
              <w:t>Renovation of Budget and Planning flat</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pStyle w:val="ListParagraph"/>
              <w:spacing w:line="360" w:lineRule="auto"/>
              <w:ind w:left="0"/>
              <w:jc w:val="both"/>
              <w:rPr>
                <w:rFonts w:ascii="Arial" w:eastAsia="Arial Unicode MS" w:hAnsi="Arial" w:cs="Arial"/>
                <w:szCs w:val="22"/>
              </w:rPr>
            </w:pP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pStyle w:val="ListParagraph"/>
              <w:spacing w:line="360" w:lineRule="auto"/>
              <w:ind w:left="0"/>
              <w:jc w:val="both"/>
              <w:rPr>
                <w:rFonts w:ascii="Arial" w:eastAsia="Arial Unicode MS" w:hAnsi="Arial" w:cs="Arial"/>
                <w:szCs w:val="22"/>
              </w:rPr>
            </w:pPr>
            <w:r w:rsidRPr="006A6B84">
              <w:rPr>
                <w:rFonts w:ascii="Arial" w:eastAsia="Arial Unicode MS" w:hAnsi="Arial" w:cs="Arial"/>
                <w:szCs w:val="22"/>
              </w:rPr>
              <w:t>41,568.00</w:t>
            </w: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pStyle w:val="ListParagraph"/>
              <w:spacing w:line="360" w:lineRule="auto"/>
              <w:ind w:left="0"/>
              <w:jc w:val="both"/>
              <w:rPr>
                <w:rFonts w:ascii="Arial" w:eastAsia="Arial Unicode MS" w:hAnsi="Arial" w:cs="Arial"/>
                <w:szCs w:val="22"/>
              </w:rPr>
            </w:pPr>
            <w:r w:rsidRPr="006A6B84">
              <w:rPr>
                <w:rFonts w:ascii="Arial" w:eastAsia="Arial Unicode MS" w:hAnsi="Arial" w:cs="Arial"/>
                <w:szCs w:val="22"/>
              </w:rPr>
              <w:t>41,568.00</w:t>
            </w:r>
          </w:p>
        </w:tc>
      </w:tr>
      <w:tr w:rsidR="006A6B84"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6A6B84" w:rsidRPr="006A6B84" w:rsidRDefault="006A6B84" w:rsidP="006A6B84">
            <w:pPr>
              <w:tabs>
                <w:tab w:val="left" w:pos="5640"/>
              </w:tabs>
              <w:jc w:val="both"/>
              <w:rPr>
                <w:rFonts w:ascii="Arial" w:hAnsi="Arial" w:cs="Arial"/>
                <w:b/>
                <w:bCs/>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spacing w:after="0" w:line="360" w:lineRule="auto"/>
              <w:jc w:val="both"/>
              <w:rPr>
                <w:rFonts w:ascii="Arial" w:eastAsia="Arial Unicode MS" w:hAnsi="Arial" w:cs="Arial"/>
                <w:bCs/>
              </w:rPr>
            </w:pPr>
            <w:r w:rsidRPr="006A6B84">
              <w:rPr>
                <w:rFonts w:ascii="Arial" w:eastAsia="Arial Unicode MS" w:hAnsi="Arial" w:cs="Arial"/>
                <w:bCs/>
              </w:rPr>
              <w:t xml:space="preserve">Procurement of Equipment and machines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pStyle w:val="ListParagraph"/>
              <w:spacing w:line="360" w:lineRule="auto"/>
              <w:ind w:left="0"/>
              <w:jc w:val="both"/>
              <w:rPr>
                <w:rFonts w:ascii="Arial" w:eastAsia="Arial Unicode MS" w:hAnsi="Arial" w:cs="Arial"/>
                <w:szCs w:val="22"/>
              </w:rPr>
            </w:pPr>
            <w:r w:rsidRPr="006A6B84">
              <w:rPr>
                <w:rFonts w:ascii="Arial" w:eastAsia="Arial Unicode MS" w:hAnsi="Arial" w:cs="Arial"/>
                <w:szCs w:val="22"/>
              </w:rPr>
              <w:t>33,526.55</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spacing w:after="0" w:line="360" w:lineRule="auto"/>
              <w:jc w:val="both"/>
              <w:rPr>
                <w:rFonts w:ascii="Arial" w:eastAsia="Arial Unicode MS" w:hAnsi="Arial" w:cs="Arial"/>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6A6B84" w:rsidRPr="006A6B84" w:rsidRDefault="006A6B84" w:rsidP="006A6B84">
            <w:pPr>
              <w:pStyle w:val="ListParagraph"/>
              <w:spacing w:line="360" w:lineRule="auto"/>
              <w:ind w:left="0"/>
              <w:jc w:val="both"/>
              <w:rPr>
                <w:rFonts w:ascii="Arial" w:eastAsia="Arial Unicode MS" w:hAnsi="Arial" w:cs="Arial"/>
                <w:szCs w:val="22"/>
              </w:rPr>
            </w:pPr>
            <w:r w:rsidRPr="006A6B84">
              <w:rPr>
                <w:rFonts w:ascii="Arial" w:eastAsia="Arial Unicode MS" w:hAnsi="Arial" w:cs="Arial"/>
                <w:szCs w:val="22"/>
              </w:rPr>
              <w:t>33,526.55</w:t>
            </w:r>
          </w:p>
        </w:tc>
      </w:tr>
      <w:tr w:rsidR="0009273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092733" w:rsidRPr="00C412EA" w:rsidRDefault="00092733" w:rsidP="00092733">
            <w:pPr>
              <w:tabs>
                <w:tab w:val="left" w:pos="5640"/>
              </w:tabs>
              <w:jc w:val="both"/>
              <w:rPr>
                <w:rFonts w:ascii="Arial" w:hAnsi="Arial" w:cs="Arial"/>
              </w:rPr>
            </w:pPr>
          </w:p>
        </w:tc>
        <w:tc>
          <w:tcPr>
            <w:tcW w:w="3482"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vAlign w:val="center"/>
          </w:tcPr>
          <w:p w:rsidR="00092733" w:rsidRPr="00092733" w:rsidRDefault="00092733" w:rsidP="00092733">
            <w:pPr>
              <w:tabs>
                <w:tab w:val="left" w:pos="5640"/>
              </w:tabs>
              <w:jc w:val="both"/>
              <w:rPr>
                <w:rFonts w:ascii="Arial" w:hAnsi="Arial" w:cs="Arial"/>
              </w:rPr>
            </w:pPr>
            <w:r w:rsidRPr="00092733">
              <w:rPr>
                <w:rFonts w:ascii="Arial" w:eastAsia="Arial Unicode MS" w:hAnsi="Arial" w:cs="Arial"/>
                <w:bCs/>
              </w:rPr>
              <w:t>Internally Generated fund activities</w:t>
            </w:r>
          </w:p>
        </w:tc>
        <w:tc>
          <w:tcPr>
            <w:tcW w:w="181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092733" w:rsidRPr="00092733" w:rsidRDefault="00092733" w:rsidP="00092733">
            <w:pPr>
              <w:tabs>
                <w:tab w:val="left" w:pos="5640"/>
              </w:tabs>
              <w:jc w:val="both"/>
              <w:rPr>
                <w:rFonts w:ascii="Arial" w:hAnsi="Arial" w:cs="Arial"/>
              </w:rPr>
            </w:pPr>
            <w:r>
              <w:rPr>
                <w:rFonts w:ascii="Arial" w:hAnsi="Arial" w:cs="Arial"/>
              </w:rPr>
              <w:t>1,137,077.47</w:t>
            </w:r>
          </w:p>
        </w:tc>
        <w:tc>
          <w:tcPr>
            <w:tcW w:w="2025"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092733" w:rsidRPr="00092733" w:rsidRDefault="00092733" w:rsidP="00092733">
            <w:pPr>
              <w:tabs>
                <w:tab w:val="left" w:pos="5640"/>
              </w:tabs>
              <w:jc w:val="both"/>
              <w:rPr>
                <w:rFonts w:ascii="Arial" w:hAnsi="Arial" w:cs="Arial"/>
              </w:rPr>
            </w:pPr>
            <w:r w:rsidRPr="00092733">
              <w:rPr>
                <w:rFonts w:ascii="Arial" w:hAnsi="Arial" w:cs="Arial"/>
              </w:rPr>
              <w:t> </w:t>
            </w:r>
          </w:p>
        </w:tc>
        <w:tc>
          <w:tcPr>
            <w:tcW w:w="150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092733" w:rsidRPr="00092733" w:rsidRDefault="00092733" w:rsidP="00092733">
            <w:pPr>
              <w:tabs>
                <w:tab w:val="left" w:pos="5640"/>
              </w:tabs>
              <w:jc w:val="both"/>
              <w:rPr>
                <w:rFonts w:ascii="Arial" w:hAnsi="Arial" w:cs="Arial"/>
              </w:rPr>
            </w:pPr>
            <w:r>
              <w:rPr>
                <w:rFonts w:ascii="Arial" w:hAnsi="Arial" w:cs="Arial"/>
              </w:rPr>
              <w:t>1,137,077.47</w:t>
            </w:r>
          </w:p>
        </w:tc>
      </w:tr>
      <w:tr w:rsidR="00092733"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092733" w:rsidRPr="00C412EA" w:rsidRDefault="00092733" w:rsidP="00092733">
            <w:pPr>
              <w:tabs>
                <w:tab w:val="left" w:pos="5640"/>
              </w:tabs>
              <w:jc w:val="both"/>
              <w:rPr>
                <w:rFonts w:ascii="Arial" w:hAnsi="Arial" w:cs="Arial"/>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092733" w:rsidRPr="00092733" w:rsidRDefault="00092733" w:rsidP="00092733">
            <w:pPr>
              <w:spacing w:after="0" w:line="360" w:lineRule="auto"/>
              <w:jc w:val="both"/>
              <w:rPr>
                <w:rFonts w:ascii="Arial" w:eastAsia="Arial Unicode MS" w:hAnsi="Arial" w:cs="Arial"/>
                <w:bCs/>
                <w:color w:val="000000"/>
              </w:rPr>
            </w:pPr>
            <w:r w:rsidRPr="00092733">
              <w:rPr>
                <w:rFonts w:ascii="Arial" w:eastAsia="Arial Unicode MS" w:hAnsi="Arial" w:cs="Arial"/>
                <w:bCs/>
                <w:color w:val="000000"/>
              </w:rPr>
              <w:t xml:space="preserve">MP DACF activities </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092733" w:rsidRPr="00092733" w:rsidRDefault="00092733" w:rsidP="00092733">
            <w:pPr>
              <w:tabs>
                <w:tab w:val="left" w:pos="5640"/>
              </w:tabs>
              <w:jc w:val="both"/>
              <w:rPr>
                <w:rFonts w:ascii="Arial" w:hAnsi="Arial" w:cs="Arial"/>
              </w:rPr>
            </w:pPr>
            <w:r w:rsidRPr="00092733">
              <w:rPr>
                <w:rFonts w:ascii="Arial" w:hAnsi="Arial" w:cs="Arial"/>
              </w:rPr>
              <w:t>274,238.30</w:t>
            </w: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092733" w:rsidRPr="00092733" w:rsidRDefault="00092733" w:rsidP="00092733">
            <w:pPr>
              <w:jc w:val="both"/>
              <w:rPr>
                <w:rFonts w:ascii="Arial" w:hAnsi="Arial" w:cs="Arial"/>
                <w:lang w:val="en-GB"/>
              </w:rPr>
            </w:pP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092733" w:rsidRPr="00092733" w:rsidRDefault="00092733" w:rsidP="00092733">
            <w:pPr>
              <w:tabs>
                <w:tab w:val="left" w:pos="5640"/>
              </w:tabs>
              <w:jc w:val="both"/>
              <w:rPr>
                <w:rFonts w:ascii="Arial" w:hAnsi="Arial" w:cs="Arial"/>
              </w:rPr>
            </w:pPr>
            <w:r w:rsidRPr="00092733">
              <w:rPr>
                <w:rFonts w:ascii="Arial" w:hAnsi="Arial" w:cs="Arial"/>
              </w:rPr>
              <w:t>274,238.30</w:t>
            </w:r>
          </w:p>
        </w:tc>
      </w:tr>
      <w:tr w:rsidR="00345627" w:rsidRPr="000E0FB2" w:rsidTr="00092733">
        <w:trPr>
          <w:trHeight w:val="638"/>
        </w:trPr>
        <w:tc>
          <w:tcPr>
            <w:tcW w:w="2599"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345627" w:rsidRPr="006A6B84" w:rsidRDefault="00345627" w:rsidP="00345627">
            <w:pPr>
              <w:tabs>
                <w:tab w:val="left" w:pos="5640"/>
              </w:tabs>
              <w:jc w:val="both"/>
              <w:rPr>
                <w:rFonts w:ascii="Arial" w:hAnsi="Arial" w:cs="Arial"/>
              </w:rPr>
            </w:pPr>
          </w:p>
        </w:tc>
        <w:tc>
          <w:tcPr>
            <w:tcW w:w="3482"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6A6B84" w:rsidRDefault="00345627" w:rsidP="00345627">
            <w:pPr>
              <w:spacing w:after="0" w:line="360" w:lineRule="auto"/>
              <w:jc w:val="both"/>
              <w:rPr>
                <w:rFonts w:ascii="Arial" w:eastAsia="Arial Unicode MS" w:hAnsi="Arial" w:cs="Arial"/>
                <w:bCs/>
                <w:color w:val="000000"/>
              </w:rPr>
            </w:pPr>
            <w:r w:rsidRPr="006A6B84">
              <w:rPr>
                <w:rFonts w:ascii="Arial" w:eastAsia="Arial Unicode MS" w:hAnsi="Arial" w:cs="Arial"/>
                <w:bCs/>
                <w:color w:val="000000"/>
              </w:rPr>
              <w:t>Purchase of revenue Pick-Up for Revenue Generation</w:t>
            </w:r>
          </w:p>
        </w:tc>
        <w:tc>
          <w:tcPr>
            <w:tcW w:w="181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6A6B84" w:rsidRDefault="00345627" w:rsidP="00345627">
            <w:pPr>
              <w:pStyle w:val="ListParagraph"/>
              <w:spacing w:line="360" w:lineRule="auto"/>
              <w:ind w:left="0"/>
              <w:jc w:val="both"/>
              <w:rPr>
                <w:rFonts w:ascii="Arial" w:eastAsia="Arial Unicode MS" w:hAnsi="Arial" w:cs="Arial"/>
                <w:color w:val="1D1B11"/>
                <w:szCs w:val="22"/>
              </w:rPr>
            </w:pPr>
          </w:p>
        </w:tc>
        <w:tc>
          <w:tcPr>
            <w:tcW w:w="202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6A6B84" w:rsidRDefault="006A6B84" w:rsidP="00345627">
            <w:pPr>
              <w:pStyle w:val="ListParagraph"/>
              <w:spacing w:line="360" w:lineRule="auto"/>
              <w:ind w:left="0"/>
              <w:jc w:val="both"/>
              <w:rPr>
                <w:rFonts w:ascii="Arial" w:eastAsia="Arial Unicode MS" w:hAnsi="Arial" w:cs="Arial"/>
                <w:szCs w:val="22"/>
              </w:rPr>
            </w:pPr>
            <w:r w:rsidRPr="006A6B84">
              <w:rPr>
                <w:rFonts w:ascii="Arial" w:eastAsia="Arial Unicode MS" w:hAnsi="Arial" w:cs="Arial"/>
                <w:szCs w:val="22"/>
              </w:rPr>
              <w:t>130,000.00</w:t>
            </w:r>
          </w:p>
        </w:tc>
        <w:tc>
          <w:tcPr>
            <w:tcW w:w="150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345627" w:rsidRPr="006A6B84" w:rsidRDefault="006A6B84" w:rsidP="00345627">
            <w:pPr>
              <w:spacing w:after="0" w:line="360" w:lineRule="auto"/>
              <w:jc w:val="both"/>
              <w:rPr>
                <w:rFonts w:ascii="Arial" w:eastAsia="Arial Unicode MS" w:hAnsi="Arial" w:cs="Arial"/>
                <w:b/>
                <w:color w:val="000000"/>
              </w:rPr>
            </w:pPr>
            <w:r w:rsidRPr="006A6B84">
              <w:rPr>
                <w:rFonts w:ascii="Arial" w:eastAsia="Arial Unicode MS" w:hAnsi="Arial" w:cs="Arial"/>
                <w:b/>
              </w:rPr>
              <w:t>13</w:t>
            </w:r>
            <w:r w:rsidR="00345627" w:rsidRPr="006A6B84">
              <w:rPr>
                <w:rFonts w:ascii="Arial" w:eastAsia="Arial Unicode MS" w:hAnsi="Arial" w:cs="Arial"/>
                <w:b/>
              </w:rPr>
              <w:t>0,000.00</w:t>
            </w:r>
          </w:p>
        </w:tc>
      </w:tr>
    </w:tbl>
    <w:p w:rsidR="00FA3923" w:rsidRPr="000E0FB2" w:rsidRDefault="00FA3923" w:rsidP="00FA3923">
      <w:pPr>
        <w:tabs>
          <w:tab w:val="left" w:pos="5640"/>
        </w:tabs>
        <w:jc w:val="both"/>
        <w:rPr>
          <w:rFonts w:ascii="Arial" w:hAnsi="Arial" w:cs="Arial"/>
          <w:sz w:val="20"/>
          <w:szCs w:val="20"/>
          <w:highlight w:val="yellow"/>
        </w:rPr>
      </w:pPr>
    </w:p>
    <w:p w:rsidR="00FA3923" w:rsidRPr="000E0FB2" w:rsidRDefault="00FA3923" w:rsidP="00FA3923">
      <w:pPr>
        <w:tabs>
          <w:tab w:val="left" w:pos="5640"/>
        </w:tabs>
        <w:jc w:val="both"/>
        <w:rPr>
          <w:rFonts w:ascii="Arial" w:hAnsi="Arial" w:cs="Arial"/>
          <w:sz w:val="20"/>
          <w:szCs w:val="20"/>
          <w:highlight w:val="yellow"/>
        </w:rPr>
      </w:pPr>
    </w:p>
    <w:tbl>
      <w:tblPr>
        <w:tblW w:w="11378" w:type="dxa"/>
        <w:tblInd w:w="-10" w:type="dxa"/>
        <w:tblCellMar>
          <w:left w:w="0" w:type="dxa"/>
          <w:right w:w="0" w:type="dxa"/>
        </w:tblCellMar>
        <w:tblLook w:val="04A0" w:firstRow="1" w:lastRow="0" w:firstColumn="1" w:lastColumn="0" w:noHBand="0" w:noVBand="1"/>
      </w:tblPr>
      <w:tblGrid>
        <w:gridCol w:w="2630"/>
        <w:gridCol w:w="3524"/>
        <w:gridCol w:w="1824"/>
        <w:gridCol w:w="2036"/>
        <w:gridCol w:w="1364"/>
      </w:tblGrid>
      <w:tr w:rsidR="00FA3923" w:rsidRPr="000E0FB2" w:rsidTr="005567C9">
        <w:trPr>
          <w:trHeight w:val="559"/>
        </w:trPr>
        <w:tc>
          <w:tcPr>
            <w:tcW w:w="2630"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b/>
                <w:bCs/>
                <w:sz w:val="20"/>
                <w:szCs w:val="20"/>
              </w:rPr>
              <w:t>BUDGET PROGRAMME</w:t>
            </w:r>
          </w:p>
        </w:tc>
        <w:tc>
          <w:tcPr>
            <w:tcW w:w="3524"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F305D6" w:rsidRDefault="00FA3923" w:rsidP="00E14CCC">
            <w:pPr>
              <w:tabs>
                <w:tab w:val="left" w:pos="5640"/>
              </w:tabs>
              <w:jc w:val="both"/>
              <w:rPr>
                <w:rFonts w:ascii="Arial" w:hAnsi="Arial" w:cs="Arial"/>
                <w:sz w:val="20"/>
                <w:szCs w:val="20"/>
              </w:rPr>
            </w:pPr>
            <w:r w:rsidRPr="00F305D6">
              <w:rPr>
                <w:rFonts w:ascii="Arial" w:hAnsi="Arial" w:cs="Arial"/>
                <w:b/>
                <w:bCs/>
                <w:sz w:val="20"/>
                <w:szCs w:val="20"/>
              </w:rPr>
              <w:t>KEY PRIORITY PROJECT/ACTIVITY</w:t>
            </w:r>
          </w:p>
        </w:tc>
        <w:tc>
          <w:tcPr>
            <w:tcW w:w="5224"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F305D6" w:rsidRDefault="00FA3923" w:rsidP="00E14CCC">
            <w:pPr>
              <w:tabs>
                <w:tab w:val="left" w:pos="5640"/>
              </w:tabs>
              <w:jc w:val="both"/>
              <w:rPr>
                <w:rFonts w:ascii="Arial" w:hAnsi="Arial" w:cs="Arial"/>
                <w:sz w:val="20"/>
                <w:szCs w:val="20"/>
              </w:rPr>
            </w:pPr>
            <w:r w:rsidRPr="00F305D6">
              <w:rPr>
                <w:rFonts w:ascii="Arial" w:hAnsi="Arial" w:cs="Arial"/>
                <w:b/>
                <w:bCs/>
                <w:sz w:val="20"/>
                <w:szCs w:val="20"/>
              </w:rPr>
              <w:t>AMOUNT GH¢</w:t>
            </w:r>
          </w:p>
        </w:tc>
      </w:tr>
      <w:tr w:rsidR="00FA3923" w:rsidRPr="000E0FB2" w:rsidTr="00A003CD">
        <w:trPr>
          <w:trHeight w:val="715"/>
        </w:trPr>
        <w:tc>
          <w:tcPr>
            <w:tcW w:w="2630" w:type="dxa"/>
            <w:vMerge/>
            <w:tcBorders>
              <w:top w:val="single" w:sz="8" w:space="0" w:color="FFFFFF"/>
              <w:left w:val="single" w:sz="8" w:space="0" w:color="FFFFFF"/>
              <w:bottom w:val="single" w:sz="24" w:space="0" w:color="FFFFFF"/>
              <w:right w:val="single" w:sz="8" w:space="0" w:color="FFFFFF"/>
            </w:tcBorders>
            <w:vAlign w:val="center"/>
            <w:hideMark/>
          </w:tcPr>
          <w:p w:rsidR="00FA3923" w:rsidRPr="00C412EA" w:rsidRDefault="00FA3923" w:rsidP="00E14CCC">
            <w:pPr>
              <w:tabs>
                <w:tab w:val="left" w:pos="5640"/>
              </w:tabs>
              <w:jc w:val="both"/>
              <w:rPr>
                <w:rFonts w:ascii="Arial" w:hAnsi="Arial" w:cs="Arial"/>
                <w:sz w:val="20"/>
                <w:szCs w:val="20"/>
              </w:rPr>
            </w:pPr>
          </w:p>
        </w:tc>
        <w:tc>
          <w:tcPr>
            <w:tcW w:w="3524" w:type="dxa"/>
            <w:vMerge/>
            <w:tcBorders>
              <w:top w:val="single" w:sz="8" w:space="0" w:color="FFFFFF"/>
              <w:left w:val="single" w:sz="8" w:space="0" w:color="FFFFFF"/>
              <w:bottom w:val="single" w:sz="24" w:space="0" w:color="FFFFFF"/>
              <w:right w:val="single" w:sz="8" w:space="0" w:color="FFFFFF"/>
            </w:tcBorders>
            <w:vAlign w:val="center"/>
            <w:hideMark/>
          </w:tcPr>
          <w:p w:rsidR="00FA3923" w:rsidRPr="00F305D6" w:rsidRDefault="00FA3923" w:rsidP="00E14CCC">
            <w:pPr>
              <w:tabs>
                <w:tab w:val="left" w:pos="5640"/>
              </w:tabs>
              <w:jc w:val="both"/>
              <w:rPr>
                <w:rFonts w:ascii="Arial" w:hAnsi="Arial" w:cs="Arial"/>
                <w:sz w:val="20"/>
                <w:szCs w:val="20"/>
              </w:rPr>
            </w:pPr>
          </w:p>
        </w:tc>
        <w:tc>
          <w:tcPr>
            <w:tcW w:w="1824"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F305D6" w:rsidRDefault="00FA3923" w:rsidP="00E14CCC">
            <w:pPr>
              <w:tabs>
                <w:tab w:val="left" w:pos="5640"/>
              </w:tabs>
              <w:jc w:val="both"/>
              <w:rPr>
                <w:rFonts w:ascii="Arial" w:hAnsi="Arial" w:cs="Arial"/>
                <w:sz w:val="20"/>
                <w:szCs w:val="20"/>
              </w:rPr>
            </w:pPr>
            <w:r w:rsidRPr="00F305D6">
              <w:rPr>
                <w:rFonts w:ascii="Arial" w:hAnsi="Arial" w:cs="Arial"/>
                <w:sz w:val="20"/>
                <w:szCs w:val="20"/>
              </w:rPr>
              <w:t>GOODS &amp; SERVICE</w:t>
            </w:r>
          </w:p>
        </w:tc>
        <w:tc>
          <w:tcPr>
            <w:tcW w:w="203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F305D6" w:rsidRDefault="00FA3923" w:rsidP="00E14CCC">
            <w:pPr>
              <w:tabs>
                <w:tab w:val="left" w:pos="5640"/>
              </w:tabs>
              <w:jc w:val="both"/>
              <w:rPr>
                <w:rFonts w:ascii="Arial" w:hAnsi="Arial" w:cs="Arial"/>
                <w:sz w:val="20"/>
                <w:szCs w:val="20"/>
              </w:rPr>
            </w:pPr>
            <w:r w:rsidRPr="00F305D6">
              <w:rPr>
                <w:rFonts w:ascii="Arial" w:hAnsi="Arial" w:cs="Arial"/>
                <w:sz w:val="20"/>
                <w:szCs w:val="20"/>
              </w:rPr>
              <w:t>CAPITAL INVESTMENT</w:t>
            </w:r>
          </w:p>
        </w:tc>
        <w:tc>
          <w:tcPr>
            <w:tcW w:w="136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A003CD" w:rsidRDefault="00FA3923" w:rsidP="00E14CCC">
            <w:pPr>
              <w:tabs>
                <w:tab w:val="left" w:pos="5640"/>
              </w:tabs>
              <w:jc w:val="both"/>
              <w:rPr>
                <w:rFonts w:ascii="Arial" w:hAnsi="Arial" w:cs="Arial"/>
                <w:sz w:val="20"/>
                <w:szCs w:val="20"/>
              </w:rPr>
            </w:pPr>
            <w:r w:rsidRPr="00A003CD">
              <w:rPr>
                <w:rFonts w:ascii="Arial" w:hAnsi="Arial" w:cs="Arial"/>
                <w:sz w:val="20"/>
                <w:szCs w:val="20"/>
              </w:rPr>
              <w:t>TOTAL</w:t>
            </w:r>
          </w:p>
        </w:tc>
      </w:tr>
      <w:tr w:rsidR="00FA3923" w:rsidRPr="000E0FB2" w:rsidTr="00A003CD">
        <w:trPr>
          <w:trHeight w:val="559"/>
        </w:trPr>
        <w:tc>
          <w:tcPr>
            <w:tcW w:w="263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A003CD" w:rsidRDefault="00FA3923" w:rsidP="00E14CCC">
            <w:pPr>
              <w:tabs>
                <w:tab w:val="left" w:pos="5640"/>
              </w:tabs>
              <w:jc w:val="both"/>
              <w:rPr>
                <w:rFonts w:ascii="Arial" w:hAnsi="Arial" w:cs="Arial"/>
                <w:b/>
                <w:sz w:val="20"/>
                <w:szCs w:val="20"/>
              </w:rPr>
            </w:pPr>
            <w:r w:rsidRPr="00A003CD">
              <w:rPr>
                <w:rFonts w:ascii="Arial" w:eastAsia="Times New Roman" w:hAnsi="Arial" w:cs="Arial"/>
                <w:b/>
                <w:sz w:val="20"/>
                <w:szCs w:val="20"/>
              </w:rPr>
              <w:t>SOCIAL SERVICE DELIVERY</w:t>
            </w:r>
          </w:p>
        </w:tc>
        <w:tc>
          <w:tcPr>
            <w:tcW w:w="352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092733" w:rsidP="00E14CCC">
            <w:pPr>
              <w:pStyle w:val="ListParagraph"/>
              <w:spacing w:line="360" w:lineRule="auto"/>
              <w:ind w:left="0"/>
              <w:jc w:val="both"/>
              <w:rPr>
                <w:rFonts w:ascii="Arial" w:eastAsia="Arial Unicode MS" w:hAnsi="Arial" w:cs="Arial"/>
                <w:bCs/>
                <w:color w:val="1D1B11"/>
                <w:sz w:val="20"/>
              </w:rPr>
            </w:pPr>
            <w:r w:rsidRPr="00A003CD">
              <w:rPr>
                <w:rFonts w:ascii="Arial" w:eastAsia="Arial Unicode MS" w:hAnsi="Arial" w:cs="Arial"/>
                <w:bCs/>
                <w:color w:val="1D1B11"/>
                <w:sz w:val="20"/>
              </w:rPr>
              <w:t>Procurement of 5</w:t>
            </w:r>
            <w:r w:rsidR="00FA3923" w:rsidRPr="00A003CD">
              <w:rPr>
                <w:rFonts w:ascii="Arial" w:eastAsia="Arial Unicode MS" w:hAnsi="Arial" w:cs="Arial"/>
                <w:bCs/>
                <w:color w:val="1D1B11"/>
                <w:sz w:val="20"/>
              </w:rPr>
              <w:t>00 No. Dual Desk</w:t>
            </w:r>
            <w:r w:rsidRPr="00A003CD">
              <w:rPr>
                <w:rFonts w:ascii="Arial" w:eastAsia="Arial Unicode MS" w:hAnsi="Arial" w:cs="Arial"/>
                <w:bCs/>
                <w:color w:val="1D1B11"/>
                <w:sz w:val="20"/>
              </w:rPr>
              <w:t xml:space="preserve"> &amp; 300 mono desk</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A003CD" w:rsidRDefault="00A003CD"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155,000.00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FA3923" w:rsidP="00E14CCC">
            <w:pPr>
              <w:pStyle w:val="ListParagraph"/>
              <w:spacing w:line="360" w:lineRule="auto"/>
              <w:ind w:left="0"/>
              <w:jc w:val="both"/>
              <w:rPr>
                <w:rFonts w:ascii="Arial"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A003CD" w:rsidRDefault="00A003CD"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155,000.00</w:t>
            </w:r>
          </w:p>
        </w:tc>
      </w:tr>
      <w:tr w:rsidR="00FA3923"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b/>
                <w:bCs/>
                <w:sz w:val="20"/>
                <w:szCs w:val="20"/>
              </w:rPr>
              <w:t> </w:t>
            </w: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FA3923" w:rsidP="00E14CCC">
            <w:pPr>
              <w:spacing w:after="0" w:line="360" w:lineRule="auto"/>
              <w:jc w:val="both"/>
              <w:rPr>
                <w:rFonts w:ascii="Arial" w:eastAsia="Arial Unicode MS" w:hAnsi="Arial" w:cs="Arial"/>
                <w:bCs/>
                <w:color w:val="1D1B11"/>
                <w:sz w:val="20"/>
                <w:szCs w:val="20"/>
              </w:rPr>
            </w:pPr>
            <w:r w:rsidRPr="00A003CD">
              <w:rPr>
                <w:rFonts w:ascii="Arial" w:eastAsia="Arial Unicode MS" w:hAnsi="Arial" w:cs="Arial"/>
                <w:bCs/>
                <w:color w:val="1D1B11"/>
                <w:sz w:val="20"/>
                <w:szCs w:val="20"/>
              </w:rPr>
              <w:t>Maintenance of Educational Schools and Bungalows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FA3923" w:rsidP="00E14CCC">
            <w:pPr>
              <w:spacing w:after="0" w:line="360" w:lineRule="auto"/>
              <w:jc w:val="both"/>
              <w:rPr>
                <w:rFonts w:ascii="Arial" w:eastAsia="Arial Unicode MS" w:hAnsi="Arial" w:cs="Arial"/>
                <w:color w:val="000000"/>
                <w:sz w:val="20"/>
                <w:szCs w:val="20"/>
              </w:rPr>
            </w:pPr>
            <w:r w:rsidRPr="00A003CD">
              <w:rPr>
                <w:rFonts w:ascii="Arial" w:eastAsia="Arial Unicode MS" w:hAnsi="Arial" w:cs="Arial"/>
                <w:color w:val="000000"/>
                <w:sz w:val="20"/>
                <w:szCs w:val="20"/>
              </w:rPr>
              <w:t>28,000.00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FA3923" w:rsidP="00E14CCC">
            <w:pPr>
              <w:spacing w:after="0" w:line="360" w:lineRule="auto"/>
              <w:jc w:val="both"/>
              <w:rPr>
                <w:rFonts w:ascii="Arial" w:eastAsia="Arial Unicode MS" w:hAnsi="Arial" w:cs="Arial"/>
                <w:color w:val="000000"/>
                <w:sz w:val="20"/>
                <w:szCs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A003CD" w:rsidRDefault="00FA3923" w:rsidP="00E14CCC">
            <w:pPr>
              <w:spacing w:after="0" w:line="360" w:lineRule="auto"/>
              <w:jc w:val="both"/>
              <w:rPr>
                <w:rFonts w:ascii="Arial" w:eastAsia="Arial Unicode MS" w:hAnsi="Arial" w:cs="Arial"/>
                <w:b/>
                <w:color w:val="000000"/>
                <w:sz w:val="20"/>
                <w:szCs w:val="20"/>
              </w:rPr>
            </w:pPr>
            <w:r w:rsidRPr="00A003CD">
              <w:rPr>
                <w:rFonts w:ascii="Arial" w:eastAsia="Arial Unicode MS" w:hAnsi="Arial" w:cs="Arial"/>
                <w:b/>
                <w:color w:val="000000"/>
                <w:sz w:val="20"/>
                <w:szCs w:val="20"/>
              </w:rPr>
              <w:t>28,000.00</w:t>
            </w:r>
          </w:p>
        </w:tc>
      </w:tr>
      <w:tr w:rsidR="00A003CD"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A003CD" w:rsidRPr="00C412EA" w:rsidRDefault="00A003CD" w:rsidP="00A003CD">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A003CD" w:rsidRPr="00A003CD" w:rsidRDefault="00A003CD" w:rsidP="00A003CD">
            <w:pPr>
              <w:spacing w:after="0" w:line="360" w:lineRule="auto"/>
              <w:jc w:val="both"/>
              <w:rPr>
                <w:rFonts w:ascii="Arial" w:eastAsia="Arial Unicode MS" w:hAnsi="Arial" w:cs="Arial"/>
                <w:bCs/>
                <w:color w:val="1D1B11"/>
                <w:sz w:val="20"/>
                <w:szCs w:val="20"/>
              </w:rPr>
            </w:pPr>
            <w:r w:rsidRPr="00A003CD">
              <w:rPr>
                <w:rFonts w:ascii="Arial" w:eastAsia="Arial Unicode MS" w:hAnsi="Arial" w:cs="Arial"/>
                <w:bCs/>
                <w:color w:val="1D1B11"/>
                <w:sz w:val="20"/>
                <w:szCs w:val="20"/>
              </w:rPr>
              <w:t xml:space="preserve">Completion of 2No.6unit classroom Block at </w:t>
            </w:r>
            <w:proofErr w:type="spellStart"/>
            <w:r w:rsidRPr="00A003CD">
              <w:rPr>
                <w:rFonts w:ascii="Arial" w:eastAsia="Arial Unicode MS" w:hAnsi="Arial" w:cs="Arial"/>
                <w:bCs/>
                <w:color w:val="1D1B11"/>
                <w:sz w:val="20"/>
                <w:szCs w:val="20"/>
              </w:rPr>
              <w:t>Abreshia</w:t>
            </w:r>
            <w:proofErr w:type="spellEnd"/>
            <w:r w:rsidRPr="00A003CD">
              <w:rPr>
                <w:rFonts w:ascii="Arial" w:eastAsia="Arial Unicode MS" w:hAnsi="Arial" w:cs="Arial"/>
                <w:bCs/>
                <w:color w:val="1D1B11"/>
                <w:sz w:val="20"/>
                <w:szCs w:val="20"/>
              </w:rPr>
              <w:t xml:space="preserve">  &amp; </w:t>
            </w:r>
            <w:proofErr w:type="spellStart"/>
            <w:r w:rsidRPr="00A003CD">
              <w:rPr>
                <w:rFonts w:ascii="Arial" w:eastAsia="Arial Unicode MS" w:hAnsi="Arial" w:cs="Arial"/>
                <w:bCs/>
                <w:color w:val="1D1B11"/>
                <w:sz w:val="20"/>
                <w:szCs w:val="20"/>
              </w:rPr>
              <w:t>Breman</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A003CD" w:rsidRPr="00A003CD" w:rsidRDefault="00A003CD" w:rsidP="00A003CD">
            <w:pPr>
              <w:spacing w:after="0" w:line="360" w:lineRule="auto"/>
              <w:jc w:val="both"/>
              <w:rPr>
                <w:rFonts w:ascii="Arial" w:eastAsia="Arial Unicode MS" w:hAnsi="Arial" w:cs="Arial"/>
                <w:color w:val="000000"/>
                <w:sz w:val="20"/>
                <w:szCs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A003CD" w:rsidRPr="00A003CD" w:rsidRDefault="00A003CD" w:rsidP="00A003CD">
            <w:pPr>
              <w:spacing w:after="0" w:line="360" w:lineRule="auto"/>
              <w:jc w:val="both"/>
              <w:rPr>
                <w:rFonts w:ascii="Arial" w:eastAsia="Arial Unicode MS" w:hAnsi="Arial" w:cs="Arial"/>
                <w:color w:val="000000"/>
                <w:sz w:val="20"/>
                <w:szCs w:val="20"/>
              </w:rPr>
            </w:pPr>
            <w:r w:rsidRPr="00A003CD">
              <w:rPr>
                <w:rFonts w:ascii="Arial" w:eastAsia="Arial Unicode MS" w:hAnsi="Arial" w:cs="Arial"/>
                <w:color w:val="000000"/>
                <w:sz w:val="20"/>
                <w:szCs w:val="20"/>
              </w:rPr>
              <w:t>60,971.95</w:t>
            </w:r>
          </w:p>
        </w:tc>
        <w:tc>
          <w:tcPr>
            <w:tcW w:w="136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A003CD" w:rsidRPr="00A003CD" w:rsidRDefault="00A003CD" w:rsidP="00A003CD">
            <w:pPr>
              <w:spacing w:after="0" w:line="360" w:lineRule="auto"/>
              <w:jc w:val="both"/>
              <w:rPr>
                <w:rFonts w:ascii="Arial" w:eastAsia="Arial Unicode MS" w:hAnsi="Arial" w:cs="Arial"/>
                <w:color w:val="000000"/>
                <w:sz w:val="20"/>
                <w:szCs w:val="20"/>
              </w:rPr>
            </w:pPr>
            <w:r w:rsidRPr="00A003CD">
              <w:rPr>
                <w:rFonts w:ascii="Arial" w:eastAsia="Arial Unicode MS" w:hAnsi="Arial" w:cs="Arial"/>
                <w:color w:val="000000"/>
                <w:sz w:val="20"/>
                <w:szCs w:val="20"/>
              </w:rPr>
              <w:t>60,971.95</w:t>
            </w:r>
          </w:p>
        </w:tc>
      </w:tr>
      <w:tr w:rsidR="00FA3923"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FA3923" w:rsidRPr="00A003CD" w:rsidRDefault="00A003CD" w:rsidP="00E14CCC">
            <w:pPr>
              <w:spacing w:after="0" w:line="360" w:lineRule="auto"/>
              <w:jc w:val="both"/>
              <w:rPr>
                <w:rFonts w:ascii="Arial" w:eastAsia="Arial Unicode MS" w:hAnsi="Arial" w:cs="Arial"/>
                <w:bCs/>
                <w:color w:val="1D1B11"/>
                <w:sz w:val="20"/>
                <w:szCs w:val="20"/>
              </w:rPr>
            </w:pPr>
            <w:r w:rsidRPr="00A003CD">
              <w:rPr>
                <w:rFonts w:ascii="Arial" w:eastAsia="Arial Unicode MS" w:hAnsi="Arial" w:cs="Arial"/>
                <w:bCs/>
                <w:color w:val="1D1B11"/>
                <w:sz w:val="20"/>
                <w:szCs w:val="20"/>
              </w:rPr>
              <w:t xml:space="preserve">BECE Mock Examination </w:t>
            </w:r>
          </w:p>
        </w:tc>
        <w:tc>
          <w:tcPr>
            <w:tcW w:w="182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FA3923" w:rsidRPr="00A003CD" w:rsidRDefault="00A003CD" w:rsidP="00E14CCC">
            <w:pPr>
              <w:spacing w:after="0" w:line="360" w:lineRule="auto"/>
              <w:jc w:val="both"/>
              <w:rPr>
                <w:rFonts w:ascii="Arial" w:eastAsia="Arial Unicode MS" w:hAnsi="Arial" w:cs="Arial"/>
                <w:color w:val="000000"/>
                <w:sz w:val="20"/>
                <w:szCs w:val="20"/>
              </w:rPr>
            </w:pPr>
            <w:r w:rsidRPr="00A003CD">
              <w:rPr>
                <w:rFonts w:ascii="Arial" w:eastAsia="Arial Unicode MS" w:hAnsi="Arial" w:cs="Arial"/>
                <w:color w:val="000000"/>
                <w:sz w:val="20"/>
                <w:szCs w:val="20"/>
              </w:rPr>
              <w:t>60,000.00</w:t>
            </w:r>
          </w:p>
        </w:tc>
        <w:tc>
          <w:tcPr>
            <w:tcW w:w="2036"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FA3923" w:rsidRPr="00A003CD" w:rsidRDefault="00FA3923" w:rsidP="00E14CCC">
            <w:pPr>
              <w:spacing w:after="0" w:line="360" w:lineRule="auto"/>
              <w:jc w:val="both"/>
              <w:rPr>
                <w:rFonts w:ascii="Arial" w:eastAsia="Arial Unicode MS" w:hAnsi="Arial" w:cs="Arial"/>
                <w:color w:val="000000"/>
                <w:sz w:val="20"/>
                <w:szCs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5DCE4" w:themeFill="text2" w:themeFillTint="33"/>
            <w:tcMar>
              <w:top w:w="15" w:type="dxa"/>
              <w:left w:w="108" w:type="dxa"/>
              <w:bottom w:w="0" w:type="dxa"/>
              <w:right w:w="108" w:type="dxa"/>
            </w:tcMar>
          </w:tcPr>
          <w:p w:rsidR="00FA3923" w:rsidRPr="00A003CD" w:rsidRDefault="00A003CD" w:rsidP="00E14CCC">
            <w:pPr>
              <w:spacing w:after="0" w:line="360" w:lineRule="auto"/>
              <w:jc w:val="both"/>
              <w:rPr>
                <w:rFonts w:ascii="Arial" w:eastAsia="Arial Unicode MS" w:hAnsi="Arial" w:cs="Arial"/>
                <w:b/>
                <w:color w:val="000000"/>
                <w:sz w:val="20"/>
                <w:szCs w:val="20"/>
              </w:rPr>
            </w:pPr>
            <w:r w:rsidRPr="00A003CD">
              <w:rPr>
                <w:rFonts w:ascii="Arial" w:eastAsia="Arial Unicode MS" w:hAnsi="Arial" w:cs="Arial"/>
                <w:color w:val="000000"/>
                <w:sz w:val="20"/>
                <w:szCs w:val="20"/>
              </w:rPr>
              <w:t>60,000.00</w:t>
            </w:r>
          </w:p>
        </w:tc>
      </w:tr>
      <w:tr w:rsidR="00F7404B"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7404B" w:rsidRPr="00C412EA" w:rsidRDefault="00F7404B" w:rsidP="00F7404B">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spacing w:after="0" w:line="360" w:lineRule="auto"/>
              <w:jc w:val="both"/>
              <w:rPr>
                <w:rFonts w:ascii="Arial" w:eastAsia="Arial Unicode MS" w:hAnsi="Arial" w:cs="Arial"/>
                <w:bCs/>
                <w:color w:val="1D1B11"/>
                <w:sz w:val="20"/>
                <w:szCs w:val="20"/>
              </w:rPr>
            </w:pPr>
            <w:r w:rsidRPr="00F7404B">
              <w:rPr>
                <w:rFonts w:ascii="Arial" w:eastAsia="Arial Unicode MS" w:hAnsi="Arial" w:cs="Arial"/>
                <w:bCs/>
                <w:color w:val="1D1B11"/>
                <w:sz w:val="20"/>
                <w:szCs w:val="20"/>
              </w:rPr>
              <w:t>Support for annual Best Teachers Award and sport and culture</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17,685.15</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17,685.15</w:t>
            </w:r>
          </w:p>
        </w:tc>
      </w:tr>
      <w:tr w:rsidR="00FA3923"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spacing w:after="0" w:line="360" w:lineRule="auto"/>
              <w:jc w:val="both"/>
              <w:rPr>
                <w:rFonts w:ascii="Arial" w:eastAsia="Arial Unicode MS" w:hAnsi="Arial" w:cs="Arial"/>
                <w:bCs/>
                <w:color w:val="1D1B11"/>
                <w:sz w:val="20"/>
                <w:szCs w:val="20"/>
              </w:rPr>
            </w:pPr>
            <w:r w:rsidRPr="00F7404B">
              <w:rPr>
                <w:rFonts w:ascii="Arial" w:eastAsia="Arial Unicode MS" w:hAnsi="Arial" w:cs="Arial"/>
                <w:bCs/>
                <w:color w:val="1D1B11"/>
                <w:sz w:val="20"/>
                <w:szCs w:val="20"/>
              </w:rPr>
              <w:t>National Commemorative Celebrations(May Day, Ind. Day &amp; Republic Day)</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4</w:t>
            </w:r>
            <w:r w:rsidR="00FA3923" w:rsidRPr="00F7404B">
              <w:rPr>
                <w:rFonts w:ascii="Arial" w:eastAsia="Arial Unicode MS" w:hAnsi="Arial" w:cs="Arial"/>
                <w:color w:val="000000"/>
                <w:sz w:val="20"/>
                <w:szCs w:val="20"/>
              </w:rPr>
              <w:t>0,000.00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spacing w:after="0" w:line="360" w:lineRule="auto"/>
              <w:jc w:val="both"/>
              <w:rPr>
                <w:rFonts w:ascii="Arial" w:eastAsia="Arial Unicode MS" w:hAnsi="Arial" w:cs="Arial"/>
                <w:b/>
                <w:color w:val="000000"/>
                <w:sz w:val="20"/>
                <w:szCs w:val="20"/>
              </w:rPr>
            </w:pPr>
            <w:r>
              <w:rPr>
                <w:rFonts w:ascii="Arial" w:eastAsia="Arial Unicode MS" w:hAnsi="Arial" w:cs="Arial"/>
                <w:color w:val="000000"/>
                <w:sz w:val="20"/>
                <w:szCs w:val="20"/>
              </w:rPr>
              <w:t>4</w:t>
            </w:r>
            <w:r w:rsidR="00FA3923" w:rsidRPr="00F7404B">
              <w:rPr>
                <w:rFonts w:ascii="Arial" w:eastAsia="Arial Unicode MS" w:hAnsi="Arial" w:cs="Arial"/>
                <w:color w:val="000000"/>
                <w:sz w:val="20"/>
                <w:szCs w:val="20"/>
              </w:rPr>
              <w:t>0,000.00</w:t>
            </w:r>
          </w:p>
        </w:tc>
      </w:tr>
      <w:tr w:rsidR="00FA3923"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spacing w:after="0" w:line="360" w:lineRule="auto"/>
              <w:jc w:val="both"/>
              <w:rPr>
                <w:rFonts w:ascii="Arial" w:eastAsia="Arial Unicode MS" w:hAnsi="Arial" w:cs="Arial"/>
                <w:bCs/>
                <w:color w:val="1D1B11"/>
                <w:sz w:val="20"/>
                <w:szCs w:val="20"/>
              </w:rPr>
            </w:pPr>
            <w:r w:rsidRPr="00F7404B">
              <w:rPr>
                <w:rFonts w:ascii="Arial" w:eastAsia="Arial Unicode MS" w:hAnsi="Arial" w:cs="Arial"/>
                <w:bCs/>
                <w:color w:val="1D1B11"/>
                <w:sz w:val="20"/>
                <w:szCs w:val="20"/>
              </w:rPr>
              <w:t xml:space="preserve">Support Municipal Education Sponsorship </w:t>
            </w:r>
            <w:proofErr w:type="spellStart"/>
            <w:r w:rsidRPr="00F7404B">
              <w:rPr>
                <w:rFonts w:ascii="Arial" w:eastAsia="Arial Unicode MS" w:hAnsi="Arial" w:cs="Arial"/>
                <w:bCs/>
                <w:color w:val="1D1B11"/>
                <w:sz w:val="20"/>
                <w:szCs w:val="20"/>
              </w:rPr>
              <w:t>programme</w:t>
            </w:r>
            <w:proofErr w:type="spellEnd"/>
            <w:r w:rsidRPr="00F7404B">
              <w:rPr>
                <w:rFonts w:ascii="Arial" w:eastAsia="Arial Unicode MS" w:hAnsi="Arial" w:cs="Arial"/>
                <w:bCs/>
                <w:color w:val="1D1B11"/>
                <w:sz w:val="20"/>
                <w:szCs w:val="20"/>
              </w:rPr>
              <w:t xml:space="preserve"> 2%</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70,030.21</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spacing w:after="0" w:line="360" w:lineRule="auto"/>
              <w:jc w:val="both"/>
              <w:rPr>
                <w:rFonts w:ascii="Arial" w:eastAsia="Arial Unicode MS" w:hAnsi="Arial" w:cs="Arial"/>
                <w:b/>
                <w:color w:val="000000"/>
                <w:sz w:val="20"/>
                <w:szCs w:val="20"/>
              </w:rPr>
            </w:pPr>
            <w:r>
              <w:rPr>
                <w:rFonts w:ascii="Arial" w:eastAsia="Arial Unicode MS" w:hAnsi="Arial" w:cs="Arial"/>
                <w:color w:val="000000"/>
                <w:sz w:val="20"/>
                <w:szCs w:val="20"/>
              </w:rPr>
              <w:t>70,030.21</w:t>
            </w:r>
          </w:p>
        </w:tc>
      </w:tr>
      <w:tr w:rsidR="00F7404B"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7404B" w:rsidRPr="00C412EA" w:rsidRDefault="00F7404B" w:rsidP="00F7404B">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spacing w:line="360" w:lineRule="auto"/>
              <w:jc w:val="both"/>
              <w:rPr>
                <w:rFonts w:ascii="Arial" w:eastAsia="Arial Unicode MS" w:hAnsi="Arial" w:cs="Arial"/>
                <w:bCs/>
                <w:color w:val="1D1B11"/>
                <w:sz w:val="20"/>
                <w:szCs w:val="20"/>
              </w:rPr>
            </w:pPr>
            <w:r w:rsidRPr="00F7404B">
              <w:rPr>
                <w:rFonts w:ascii="Arial" w:eastAsia="Arial Unicode MS" w:hAnsi="Arial" w:cs="Arial"/>
                <w:bCs/>
                <w:color w:val="1D1B11"/>
                <w:sz w:val="20"/>
                <w:szCs w:val="20"/>
              </w:rPr>
              <w:t xml:space="preserve">Completion of 2 No. 6 unit classroom Block with library, store, office, staff room, 6 seater W/C toilet facility </w:t>
            </w:r>
            <w:proofErr w:type="spellStart"/>
            <w:r w:rsidRPr="00F7404B">
              <w:rPr>
                <w:rFonts w:ascii="Arial" w:eastAsia="Arial Unicode MS" w:hAnsi="Arial" w:cs="Arial"/>
                <w:bCs/>
                <w:color w:val="1D1B11"/>
                <w:sz w:val="20"/>
                <w:szCs w:val="20"/>
              </w:rPr>
              <w:t>Ayensudo</w:t>
            </w:r>
            <w:proofErr w:type="spellEnd"/>
            <w:r w:rsidRPr="00F7404B">
              <w:rPr>
                <w:rFonts w:ascii="Arial" w:eastAsia="Arial Unicode MS" w:hAnsi="Arial" w:cs="Arial"/>
                <w:bCs/>
                <w:color w:val="1D1B11"/>
                <w:sz w:val="20"/>
                <w:szCs w:val="20"/>
              </w:rPr>
              <w:t xml:space="preserve"> &amp; </w:t>
            </w:r>
            <w:proofErr w:type="spellStart"/>
            <w:r w:rsidRPr="00F7404B">
              <w:rPr>
                <w:rFonts w:ascii="Arial" w:eastAsia="Arial Unicode MS" w:hAnsi="Arial" w:cs="Arial"/>
                <w:bCs/>
                <w:color w:val="1D1B11"/>
                <w:sz w:val="20"/>
                <w:szCs w:val="20"/>
              </w:rPr>
              <w:t>Akwakrom</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r>
              <w:rPr>
                <w:rFonts w:ascii="Arial" w:eastAsia="Arial Unicode MS" w:hAnsi="Arial" w:cs="Arial"/>
                <w:color w:val="000000"/>
                <w:sz w:val="20"/>
              </w:rPr>
              <w:t>106,611.65</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r>
              <w:rPr>
                <w:rFonts w:ascii="Arial" w:eastAsia="Arial Unicode MS" w:hAnsi="Arial" w:cs="Arial"/>
                <w:color w:val="000000"/>
                <w:sz w:val="20"/>
              </w:rPr>
              <w:t>106,611.65</w:t>
            </w:r>
          </w:p>
        </w:tc>
      </w:tr>
      <w:tr w:rsidR="00F7404B" w:rsidRPr="000E0FB2" w:rsidTr="005E792C">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7404B" w:rsidRPr="00C412EA" w:rsidRDefault="00F7404B" w:rsidP="00F7404B">
            <w:pPr>
              <w:spacing w:line="360" w:lineRule="auto"/>
              <w:jc w:val="both"/>
              <w:rPr>
                <w:rFonts w:ascii="Arial" w:eastAsia="Arial Unicode MS" w:hAnsi="Arial" w:cs="Arial"/>
                <w:bCs/>
                <w:color w:val="1D1B11"/>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b/>
                <w:sz w:val="20"/>
              </w:rPr>
            </w:pPr>
            <w:r w:rsidRPr="00F7404B">
              <w:rPr>
                <w:rFonts w:ascii="Arial" w:eastAsia="Arial Unicode MS" w:hAnsi="Arial" w:cs="Arial"/>
                <w:bCs/>
                <w:color w:val="1D1B11"/>
                <w:sz w:val="20"/>
              </w:rPr>
              <w:t xml:space="preserve">Construction of 1 No. KG Block at </w:t>
            </w:r>
            <w:proofErr w:type="spellStart"/>
            <w:r w:rsidRPr="00F7404B">
              <w:rPr>
                <w:rFonts w:ascii="Arial" w:eastAsia="Arial Unicode MS" w:hAnsi="Arial" w:cs="Arial"/>
                <w:bCs/>
                <w:color w:val="1D1B11"/>
                <w:sz w:val="20"/>
              </w:rPr>
              <w:t>Kwasiedum</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7404B" w:rsidRPr="00F7404B" w:rsidRDefault="00F7404B" w:rsidP="00F7404B">
            <w:pPr>
              <w:spacing w:after="0" w:line="360" w:lineRule="auto"/>
              <w:jc w:val="both"/>
              <w:rPr>
                <w:rFonts w:ascii="Arial" w:eastAsia="Arial Unicode MS" w:hAnsi="Arial" w:cs="Arial"/>
                <w:color w:val="000000"/>
                <w:sz w:val="20"/>
                <w:szCs w:val="20"/>
              </w:rPr>
            </w:pPr>
            <w:r w:rsidRPr="00F7404B">
              <w:rPr>
                <w:rFonts w:ascii="Arial" w:eastAsia="Arial Unicode MS" w:hAnsi="Arial" w:cs="Arial"/>
                <w:color w:val="000000"/>
                <w:sz w:val="20"/>
                <w:szCs w:val="20"/>
              </w:rPr>
              <w:t>70,000.00</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7404B" w:rsidRPr="00F7404B" w:rsidRDefault="00F7404B" w:rsidP="00F7404B">
            <w:pPr>
              <w:spacing w:after="0" w:line="360" w:lineRule="auto"/>
              <w:jc w:val="both"/>
              <w:rPr>
                <w:rFonts w:ascii="Arial" w:eastAsia="Arial Unicode MS" w:hAnsi="Arial" w:cs="Arial"/>
                <w:color w:val="000000"/>
                <w:sz w:val="20"/>
                <w:szCs w:val="20"/>
              </w:rPr>
            </w:pPr>
            <w:r w:rsidRPr="00F7404B">
              <w:rPr>
                <w:rFonts w:ascii="Arial" w:eastAsia="Arial Unicode MS" w:hAnsi="Arial" w:cs="Arial"/>
                <w:color w:val="000000"/>
                <w:sz w:val="20"/>
                <w:szCs w:val="20"/>
              </w:rPr>
              <w:t>70,000.00</w:t>
            </w:r>
          </w:p>
        </w:tc>
      </w:tr>
      <w:tr w:rsidR="00FA3923" w:rsidRPr="000E0FB2" w:rsidTr="00A003CD">
        <w:trPr>
          <w:trHeight w:val="407"/>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F7404B" w:rsidRDefault="00FA3923"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hAnsi="Arial" w:cs="Arial"/>
                <w:bCs/>
                <w:color w:val="1D1B11"/>
                <w:sz w:val="20"/>
              </w:rPr>
            </w:pPr>
            <w:r w:rsidRPr="00F7404B">
              <w:rPr>
                <w:rFonts w:ascii="Arial" w:hAnsi="Arial" w:cs="Arial"/>
                <w:bCs/>
                <w:color w:val="1D1B11"/>
                <w:sz w:val="20"/>
              </w:rPr>
              <w:t xml:space="preserve">Provision for National Immunization Day </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hAnsi="Arial" w:cs="Arial"/>
                <w:sz w:val="20"/>
              </w:rPr>
            </w:pPr>
            <w:r w:rsidRPr="00F7404B">
              <w:rPr>
                <w:rFonts w:ascii="Arial" w:hAnsi="Arial" w:cs="Arial"/>
                <w:sz w:val="20"/>
              </w:rPr>
              <w:t>10,000.00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hAnsi="Arial" w:cs="Arial"/>
                <w:b/>
                <w:sz w:val="20"/>
              </w:rPr>
            </w:pPr>
            <w:r w:rsidRPr="00F7404B">
              <w:rPr>
                <w:rFonts w:ascii="Arial" w:hAnsi="Arial" w:cs="Arial"/>
                <w:b/>
                <w:sz w:val="20"/>
              </w:rPr>
              <w:t>10,000.00</w:t>
            </w:r>
          </w:p>
        </w:tc>
      </w:tr>
      <w:tr w:rsidR="00F7404B" w:rsidRPr="000E0FB2" w:rsidTr="00A003CD">
        <w:trPr>
          <w:trHeight w:val="407"/>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7404B" w:rsidRPr="00F7404B" w:rsidRDefault="00F7404B"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E14CCC">
            <w:pPr>
              <w:pStyle w:val="ListParagraph"/>
              <w:spacing w:line="360" w:lineRule="auto"/>
              <w:ind w:left="0"/>
              <w:jc w:val="both"/>
              <w:rPr>
                <w:rFonts w:ascii="Arial" w:hAnsi="Arial" w:cs="Arial"/>
                <w:bCs/>
                <w:color w:val="1D1B11"/>
                <w:sz w:val="20"/>
              </w:rPr>
            </w:pPr>
            <w:r>
              <w:rPr>
                <w:rFonts w:ascii="Arial" w:hAnsi="Arial" w:cs="Arial"/>
                <w:bCs/>
                <w:color w:val="1D1B11"/>
                <w:sz w:val="20"/>
              </w:rPr>
              <w:t xml:space="preserve">Renovation and conversion of abandoned KG block to health directorate </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E14CCC">
            <w:pPr>
              <w:pStyle w:val="ListParagraph"/>
              <w:spacing w:line="360" w:lineRule="auto"/>
              <w:ind w:left="0"/>
              <w:jc w:val="both"/>
              <w:rPr>
                <w:rFonts w:ascii="Arial"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E14CCC">
            <w:pPr>
              <w:pStyle w:val="ListParagraph"/>
              <w:spacing w:line="360" w:lineRule="auto"/>
              <w:ind w:left="0"/>
              <w:jc w:val="both"/>
              <w:rPr>
                <w:rFonts w:ascii="Arial" w:hAnsi="Arial" w:cs="Arial"/>
                <w:sz w:val="20"/>
              </w:rPr>
            </w:pPr>
            <w:r>
              <w:rPr>
                <w:rFonts w:ascii="Arial" w:hAnsi="Arial" w:cs="Arial"/>
                <w:sz w:val="20"/>
              </w:rPr>
              <w:t>40,000.00</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E14CCC">
            <w:pPr>
              <w:pStyle w:val="ListParagraph"/>
              <w:spacing w:line="360" w:lineRule="auto"/>
              <w:ind w:left="0"/>
              <w:jc w:val="both"/>
              <w:rPr>
                <w:rFonts w:ascii="Arial" w:hAnsi="Arial" w:cs="Arial"/>
                <w:b/>
                <w:sz w:val="20"/>
              </w:rPr>
            </w:pPr>
            <w:r>
              <w:rPr>
                <w:rFonts w:ascii="Arial" w:hAnsi="Arial" w:cs="Arial"/>
                <w:b/>
                <w:sz w:val="20"/>
              </w:rPr>
              <w:t>40,000.00</w:t>
            </w:r>
          </w:p>
        </w:tc>
      </w:tr>
      <w:tr w:rsidR="00F7404B"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7404B" w:rsidRPr="00C412EA" w:rsidRDefault="00F7404B" w:rsidP="00F7404B">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bCs/>
                <w:i/>
                <w:color w:val="1D1B11"/>
                <w:sz w:val="20"/>
              </w:rPr>
            </w:pPr>
            <w:r w:rsidRPr="00F7404B">
              <w:rPr>
                <w:rFonts w:ascii="Arial" w:eastAsia="Arial Unicode MS" w:hAnsi="Arial" w:cs="Arial"/>
                <w:bCs/>
                <w:color w:val="1D1B11"/>
                <w:sz w:val="20"/>
              </w:rPr>
              <w:t>Support for Malaria Prevention &amp; other H. activities within the Municipality (1%).</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r>
              <w:rPr>
                <w:rFonts w:ascii="Arial" w:eastAsia="Arial Unicode MS" w:hAnsi="Arial" w:cs="Arial"/>
                <w:sz w:val="20"/>
              </w:rPr>
              <w:t>17,507.55</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7404B" w:rsidRPr="00F7404B" w:rsidRDefault="00F7404B" w:rsidP="00F7404B">
            <w:pPr>
              <w:pStyle w:val="ListParagraph"/>
              <w:spacing w:line="360" w:lineRule="auto"/>
              <w:ind w:left="0"/>
              <w:jc w:val="both"/>
              <w:rPr>
                <w:rFonts w:ascii="Arial" w:eastAsia="Arial Unicode MS" w:hAnsi="Arial" w:cs="Arial"/>
                <w:sz w:val="20"/>
              </w:rPr>
            </w:pPr>
            <w:r>
              <w:rPr>
                <w:rFonts w:ascii="Arial" w:eastAsia="Arial Unicode MS" w:hAnsi="Arial" w:cs="Arial"/>
                <w:sz w:val="20"/>
              </w:rPr>
              <w:t>17,507.55</w:t>
            </w:r>
          </w:p>
        </w:tc>
      </w:tr>
      <w:tr w:rsidR="00FA3923"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spacing w:after="0" w:line="360" w:lineRule="auto"/>
              <w:jc w:val="both"/>
              <w:rPr>
                <w:rFonts w:ascii="Arial" w:eastAsia="Arial Unicode MS" w:hAnsi="Arial" w:cs="Arial"/>
                <w:bCs/>
                <w:sz w:val="20"/>
                <w:szCs w:val="20"/>
              </w:rPr>
            </w:pPr>
            <w:r w:rsidRPr="00F7404B">
              <w:rPr>
                <w:rFonts w:ascii="Arial" w:eastAsia="Arial Unicode MS" w:hAnsi="Arial" w:cs="Arial"/>
                <w:bCs/>
                <w:sz w:val="20"/>
                <w:szCs w:val="20"/>
              </w:rPr>
              <w:t>Rehabilitation of Elmina Urban Centre phase I</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A3923" w:rsidP="00E14CCC">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pStyle w:val="ListParagraph"/>
              <w:spacing w:line="360" w:lineRule="auto"/>
              <w:ind w:left="0"/>
              <w:jc w:val="both"/>
              <w:rPr>
                <w:rFonts w:ascii="Arial" w:eastAsia="Arial Unicode MS" w:hAnsi="Arial" w:cs="Arial"/>
                <w:sz w:val="20"/>
              </w:rPr>
            </w:pPr>
            <w:r>
              <w:rPr>
                <w:rFonts w:ascii="Arial" w:eastAsia="Arial Unicode MS" w:hAnsi="Arial" w:cs="Arial"/>
                <w:sz w:val="20"/>
              </w:rPr>
              <w:t>255,557.96</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7404B" w:rsidRDefault="00F7404B" w:rsidP="00E14CCC">
            <w:pPr>
              <w:pStyle w:val="ListParagraph"/>
              <w:spacing w:line="360" w:lineRule="auto"/>
              <w:ind w:left="0"/>
              <w:jc w:val="both"/>
              <w:rPr>
                <w:rFonts w:ascii="Arial" w:eastAsia="Arial Unicode MS" w:hAnsi="Arial" w:cs="Arial"/>
                <w:b/>
                <w:sz w:val="20"/>
              </w:rPr>
            </w:pPr>
            <w:r>
              <w:rPr>
                <w:rFonts w:ascii="Arial" w:eastAsia="Arial Unicode MS" w:hAnsi="Arial" w:cs="Arial"/>
                <w:sz w:val="20"/>
              </w:rPr>
              <w:t>255,557.96</w:t>
            </w:r>
          </w:p>
        </w:tc>
      </w:tr>
      <w:tr w:rsidR="00D073CA"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D073CA" w:rsidRPr="00C412EA" w:rsidRDefault="00D073CA" w:rsidP="00D073CA">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hAnsi="Arial" w:cs="Arial"/>
                <w:bCs/>
                <w:sz w:val="20"/>
              </w:rPr>
            </w:pPr>
            <w:r w:rsidRPr="00D073CA">
              <w:rPr>
                <w:rFonts w:ascii="Arial" w:eastAsia="Arial Unicode MS" w:hAnsi="Arial" w:cs="Arial"/>
                <w:bCs/>
                <w:color w:val="1D1B11"/>
                <w:sz w:val="20"/>
              </w:rPr>
              <w:t>Construction</w:t>
            </w:r>
            <w:r w:rsidRPr="00D073CA">
              <w:rPr>
                <w:rFonts w:ascii="Arial" w:hAnsi="Arial" w:cs="Arial"/>
                <w:bCs/>
                <w:sz w:val="20"/>
              </w:rPr>
              <w:t xml:space="preserve"> of 2No. CHPS compound with external works at </w:t>
            </w:r>
            <w:proofErr w:type="spellStart"/>
            <w:r w:rsidRPr="00D073CA">
              <w:rPr>
                <w:rFonts w:ascii="Arial" w:hAnsi="Arial" w:cs="Arial"/>
                <w:bCs/>
                <w:sz w:val="20"/>
              </w:rPr>
              <w:t>Saman</w:t>
            </w:r>
            <w:proofErr w:type="spellEnd"/>
            <w:r w:rsidRPr="00D073CA">
              <w:rPr>
                <w:rFonts w:ascii="Arial" w:hAnsi="Arial" w:cs="Arial"/>
                <w:bCs/>
                <w:sz w:val="20"/>
              </w:rPr>
              <w:t xml:space="preserve"> </w:t>
            </w:r>
            <w:proofErr w:type="spellStart"/>
            <w:r w:rsidRPr="00D073CA">
              <w:rPr>
                <w:rFonts w:ascii="Arial" w:hAnsi="Arial" w:cs="Arial"/>
                <w:bCs/>
                <w:sz w:val="20"/>
              </w:rPr>
              <w:t>Abotar</w:t>
            </w:r>
            <w:proofErr w:type="spellEnd"/>
            <w:r w:rsidRPr="00D073CA">
              <w:rPr>
                <w:rFonts w:ascii="Arial" w:hAnsi="Arial" w:cs="Arial"/>
                <w:bCs/>
                <w:sz w:val="20"/>
              </w:rPr>
              <w:t xml:space="preserve"> Park</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0E0FB2" w:rsidRDefault="00D073CA" w:rsidP="00D073CA">
            <w:pPr>
              <w:pStyle w:val="ListParagraph"/>
              <w:spacing w:line="360" w:lineRule="auto"/>
              <w:ind w:left="0"/>
              <w:jc w:val="both"/>
              <w:rPr>
                <w:rFonts w:ascii="Arial" w:hAnsi="Arial" w:cs="Arial"/>
                <w:bCs/>
                <w:sz w:val="20"/>
                <w:highlight w:val="yellow"/>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hAnsi="Arial" w:cs="Arial"/>
                <w:bCs/>
                <w:sz w:val="20"/>
              </w:rPr>
            </w:pPr>
            <w:r>
              <w:rPr>
                <w:rFonts w:ascii="Arial" w:hAnsi="Arial" w:cs="Arial"/>
                <w:bCs/>
                <w:sz w:val="20"/>
              </w:rPr>
              <w:t>145,312.78</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hAnsi="Arial" w:cs="Arial"/>
                <w:bCs/>
                <w:sz w:val="20"/>
              </w:rPr>
            </w:pPr>
            <w:r>
              <w:rPr>
                <w:rFonts w:ascii="Arial" w:hAnsi="Arial" w:cs="Arial"/>
                <w:bCs/>
                <w:sz w:val="20"/>
              </w:rPr>
              <w:t>145,312.78</w:t>
            </w:r>
          </w:p>
        </w:tc>
      </w:tr>
      <w:tr w:rsidR="00D073CA" w:rsidRPr="000E0FB2" w:rsidTr="00A003CD">
        <w:trPr>
          <w:trHeight w:val="391"/>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D073CA" w:rsidRPr="00C412EA" w:rsidRDefault="00D073CA" w:rsidP="00D073CA">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bCs/>
                <w:color w:val="1D1B11"/>
                <w:sz w:val="20"/>
                <w:szCs w:val="20"/>
              </w:rPr>
            </w:pPr>
            <w:r w:rsidRPr="00D073CA">
              <w:rPr>
                <w:rFonts w:ascii="Arial" w:eastAsia="Arial Unicode MS" w:hAnsi="Arial" w:cs="Arial"/>
                <w:bCs/>
                <w:color w:val="1D1B11"/>
                <w:sz w:val="20"/>
                <w:szCs w:val="20"/>
              </w:rPr>
              <w:t>Maintenance of  Health facilities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sz w:val="20"/>
              </w:rPr>
            </w:pPr>
            <w:r w:rsidRPr="00D073CA">
              <w:rPr>
                <w:rFonts w:ascii="Arial" w:eastAsia="Arial Unicode MS" w:hAnsi="Arial" w:cs="Arial"/>
                <w:color w:val="000000"/>
                <w:sz w:val="20"/>
              </w:rPr>
              <w:t>20,013.39</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color w:val="000000"/>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b/>
                <w:color w:val="000000"/>
                <w:sz w:val="20"/>
              </w:rPr>
            </w:pPr>
            <w:r w:rsidRPr="00D073CA">
              <w:rPr>
                <w:rFonts w:ascii="Arial" w:eastAsia="Arial Unicode MS" w:hAnsi="Arial" w:cs="Arial"/>
                <w:b/>
                <w:color w:val="000000"/>
                <w:sz w:val="20"/>
              </w:rPr>
              <w:t>20,013.39</w:t>
            </w:r>
          </w:p>
        </w:tc>
      </w:tr>
      <w:tr w:rsidR="00D073CA" w:rsidRPr="000E0FB2" w:rsidTr="00A003CD">
        <w:trPr>
          <w:trHeight w:val="391"/>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D073CA" w:rsidRPr="00C412EA" w:rsidRDefault="00D073CA" w:rsidP="00D073CA">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bCs/>
                <w:color w:val="1D1B11"/>
                <w:sz w:val="20"/>
                <w:szCs w:val="20"/>
              </w:rPr>
            </w:pPr>
            <w:r>
              <w:rPr>
                <w:rFonts w:ascii="Arial" w:eastAsia="Arial Unicode MS" w:hAnsi="Arial" w:cs="Arial"/>
                <w:bCs/>
                <w:color w:val="1D1B11"/>
                <w:sz w:val="20"/>
                <w:szCs w:val="20"/>
              </w:rPr>
              <w:t xml:space="preserve">Renovation of Health Director’s Bungalow </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color w:val="000000"/>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color w:val="000000"/>
                <w:sz w:val="20"/>
              </w:rPr>
            </w:pPr>
            <w:r>
              <w:rPr>
                <w:rFonts w:ascii="Arial" w:eastAsia="Arial Unicode MS" w:hAnsi="Arial" w:cs="Arial"/>
                <w:color w:val="000000"/>
                <w:sz w:val="20"/>
              </w:rPr>
              <w:t>4,901.75</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color w:val="000000"/>
                <w:sz w:val="20"/>
              </w:rPr>
            </w:pPr>
            <w:r>
              <w:rPr>
                <w:rFonts w:ascii="Arial" w:eastAsia="Arial Unicode MS" w:hAnsi="Arial" w:cs="Arial"/>
                <w:color w:val="000000"/>
                <w:sz w:val="20"/>
              </w:rPr>
              <w:t>4,901.75</w:t>
            </w:r>
          </w:p>
        </w:tc>
      </w:tr>
      <w:tr w:rsidR="00D073CA" w:rsidRPr="000E0FB2" w:rsidTr="00A003CD">
        <w:trPr>
          <w:trHeight w:val="551"/>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vAlign w:val="center"/>
          </w:tcPr>
          <w:p w:rsidR="00D073CA" w:rsidRPr="00D073CA" w:rsidRDefault="00D073CA" w:rsidP="00D073CA">
            <w:pPr>
              <w:pStyle w:val="ListParagraph"/>
              <w:spacing w:line="360" w:lineRule="auto"/>
              <w:ind w:left="0"/>
              <w:jc w:val="both"/>
              <w:rPr>
                <w:rFonts w:ascii="Arial" w:eastAsia="Arial Unicode MS" w:hAnsi="Arial" w:cs="Arial"/>
                <w:b/>
                <w:color w:val="000000"/>
                <w:sz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line="360" w:lineRule="auto"/>
              <w:jc w:val="both"/>
              <w:rPr>
                <w:rFonts w:ascii="Arial" w:eastAsia="Arial Unicode MS" w:hAnsi="Arial" w:cs="Arial"/>
                <w:bCs/>
                <w:color w:val="1D1B11"/>
                <w:sz w:val="20"/>
                <w:szCs w:val="20"/>
              </w:rPr>
            </w:pPr>
            <w:proofErr w:type="gramStart"/>
            <w:r w:rsidRPr="00D073CA">
              <w:rPr>
                <w:rFonts w:ascii="Arial" w:eastAsia="Arial Unicode MS" w:hAnsi="Arial" w:cs="Arial"/>
                <w:bCs/>
                <w:color w:val="1D1B11"/>
                <w:sz w:val="20"/>
                <w:szCs w:val="20"/>
              </w:rPr>
              <w:t>Completion  of</w:t>
            </w:r>
            <w:proofErr w:type="gramEnd"/>
            <w:r w:rsidRPr="00D073CA">
              <w:rPr>
                <w:rFonts w:ascii="Arial" w:eastAsia="Arial Unicode MS" w:hAnsi="Arial" w:cs="Arial"/>
                <w:bCs/>
                <w:color w:val="1D1B11"/>
                <w:sz w:val="20"/>
                <w:szCs w:val="20"/>
              </w:rPr>
              <w:t xml:space="preserve"> 2 No. CHPS compound at </w:t>
            </w:r>
            <w:proofErr w:type="spellStart"/>
            <w:r w:rsidRPr="00D073CA">
              <w:rPr>
                <w:rFonts w:ascii="Arial" w:eastAsia="Arial Unicode MS" w:hAnsi="Arial" w:cs="Arial"/>
                <w:bCs/>
                <w:color w:val="1D1B11"/>
                <w:sz w:val="20"/>
                <w:szCs w:val="20"/>
              </w:rPr>
              <w:t>Nsadwir</w:t>
            </w:r>
            <w:proofErr w:type="spellEnd"/>
            <w:r w:rsidRPr="00D073CA">
              <w:rPr>
                <w:rFonts w:ascii="Arial" w:eastAsia="Arial Unicode MS" w:hAnsi="Arial" w:cs="Arial"/>
                <w:bCs/>
                <w:color w:val="1D1B11"/>
                <w:sz w:val="20"/>
                <w:szCs w:val="20"/>
              </w:rPr>
              <w:t xml:space="preserve"> &amp; </w:t>
            </w:r>
            <w:proofErr w:type="spellStart"/>
            <w:r w:rsidRPr="00D073CA">
              <w:rPr>
                <w:rFonts w:ascii="Arial" w:eastAsia="Arial Unicode MS" w:hAnsi="Arial" w:cs="Arial"/>
                <w:bCs/>
                <w:color w:val="1D1B11"/>
                <w:sz w:val="20"/>
                <w:szCs w:val="20"/>
              </w:rPr>
              <w:t>Akwanda</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r w:rsidRPr="00D073CA">
              <w:rPr>
                <w:rFonts w:ascii="Arial" w:eastAsia="Arial Unicode MS" w:hAnsi="Arial" w:cs="Arial"/>
                <w:sz w:val="20"/>
                <w:szCs w:val="20"/>
              </w:rPr>
              <w:t>91,528.13</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r w:rsidRPr="00D073CA">
              <w:rPr>
                <w:rFonts w:ascii="Arial" w:eastAsia="Arial Unicode MS" w:hAnsi="Arial" w:cs="Arial"/>
                <w:sz w:val="20"/>
                <w:szCs w:val="20"/>
              </w:rPr>
              <w:t>91,528.13</w:t>
            </w:r>
          </w:p>
        </w:tc>
      </w:tr>
      <w:tr w:rsidR="00D073CA"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D073CA" w:rsidRPr="00D073CA" w:rsidRDefault="00D073CA" w:rsidP="00D073CA">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bCs/>
                <w:color w:val="1D1B11"/>
                <w:sz w:val="20"/>
                <w:szCs w:val="20"/>
              </w:rPr>
            </w:pPr>
            <w:r w:rsidRPr="00D073CA">
              <w:rPr>
                <w:rFonts w:ascii="Arial" w:eastAsia="Arial Unicode MS" w:hAnsi="Arial" w:cs="Arial"/>
                <w:bCs/>
                <w:color w:val="1D1B11"/>
                <w:sz w:val="20"/>
                <w:szCs w:val="20"/>
              </w:rPr>
              <w:t xml:space="preserve">Maintenance of Law and Order in the </w:t>
            </w:r>
            <w:proofErr w:type="spellStart"/>
            <w:r w:rsidRPr="00D073CA">
              <w:rPr>
                <w:rFonts w:ascii="Arial" w:eastAsia="Arial Unicode MS" w:hAnsi="Arial" w:cs="Arial"/>
                <w:bCs/>
                <w:color w:val="1D1B11"/>
                <w:sz w:val="20"/>
                <w:szCs w:val="20"/>
              </w:rPr>
              <w:t>Mun’ty</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r w:rsidRPr="00D073CA">
              <w:rPr>
                <w:rFonts w:ascii="Arial" w:eastAsia="Arial Unicode MS" w:hAnsi="Arial" w:cs="Arial"/>
                <w:color w:val="000000"/>
                <w:sz w:val="20"/>
                <w:szCs w:val="20"/>
              </w:rPr>
              <w:t>27,000.00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r w:rsidRPr="00D073CA">
              <w:rPr>
                <w:rFonts w:ascii="Arial" w:eastAsia="Arial Unicode MS" w:hAnsi="Arial" w:cs="Arial"/>
                <w:color w:val="000000"/>
                <w:sz w:val="20"/>
                <w:szCs w:val="20"/>
              </w:rPr>
              <w:t>27,000.00</w:t>
            </w:r>
          </w:p>
        </w:tc>
      </w:tr>
      <w:tr w:rsidR="00D073CA"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D073CA" w:rsidRPr="00D073CA" w:rsidRDefault="00D073CA" w:rsidP="00D073CA">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bCs/>
                <w:color w:val="000000"/>
                <w:sz w:val="20"/>
                <w:szCs w:val="20"/>
              </w:rPr>
            </w:pPr>
            <w:r w:rsidRPr="00D073CA">
              <w:rPr>
                <w:rFonts w:ascii="Arial" w:eastAsia="Arial Unicode MS" w:hAnsi="Arial" w:cs="Arial"/>
                <w:bCs/>
                <w:color w:val="000000"/>
                <w:sz w:val="20"/>
                <w:szCs w:val="20"/>
              </w:rPr>
              <w:t xml:space="preserve">Sustain all child rights promotion and protection </w:t>
            </w:r>
            <w:proofErr w:type="spellStart"/>
            <w:r w:rsidRPr="00D073CA">
              <w:rPr>
                <w:rFonts w:ascii="Arial" w:eastAsia="Arial Unicode MS" w:hAnsi="Arial" w:cs="Arial"/>
                <w:bCs/>
                <w:color w:val="000000"/>
                <w:sz w:val="20"/>
                <w:szCs w:val="20"/>
              </w:rPr>
              <w:t>programmes</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color w:val="000000"/>
                <w:sz w:val="20"/>
                <w:szCs w:val="20"/>
              </w:rPr>
            </w:pPr>
            <w:r w:rsidRPr="00D073CA">
              <w:rPr>
                <w:rFonts w:ascii="Arial" w:eastAsia="Arial Unicode MS" w:hAnsi="Arial" w:cs="Arial"/>
                <w:color w:val="000000"/>
                <w:sz w:val="20"/>
                <w:szCs w:val="20"/>
              </w:rPr>
              <w:t>9,850.00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D073CA" w:rsidRPr="00D073CA" w:rsidRDefault="00D073CA" w:rsidP="00D073CA">
            <w:pPr>
              <w:spacing w:after="0" w:line="360" w:lineRule="auto"/>
              <w:jc w:val="both"/>
              <w:rPr>
                <w:rFonts w:ascii="Arial" w:eastAsia="Arial Unicode MS" w:hAnsi="Arial" w:cs="Arial"/>
                <w:b/>
                <w:color w:val="000000"/>
                <w:sz w:val="20"/>
                <w:szCs w:val="20"/>
              </w:rPr>
            </w:pPr>
            <w:r w:rsidRPr="00D073CA">
              <w:rPr>
                <w:rFonts w:ascii="Arial" w:eastAsia="Arial Unicode MS" w:hAnsi="Arial" w:cs="Arial"/>
                <w:b/>
                <w:color w:val="000000"/>
                <w:sz w:val="20"/>
                <w:szCs w:val="20"/>
              </w:rPr>
              <w:t>9,850.00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D073C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bCs/>
                <w:color w:val="000000"/>
                <w:sz w:val="20"/>
                <w:szCs w:val="20"/>
              </w:rPr>
            </w:pPr>
            <w:r>
              <w:rPr>
                <w:rFonts w:ascii="Arial" w:eastAsia="Arial Unicode MS" w:hAnsi="Arial" w:cs="Arial"/>
                <w:bCs/>
                <w:color w:val="000000"/>
                <w:sz w:val="20"/>
                <w:szCs w:val="20"/>
              </w:rPr>
              <w:t>Disability Fund</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73,130.21</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73,130.21</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bCs/>
                <w:color w:val="000000"/>
                <w:sz w:val="20"/>
                <w:szCs w:val="20"/>
              </w:rPr>
            </w:pPr>
            <w:r w:rsidRPr="00D073CA">
              <w:rPr>
                <w:rFonts w:ascii="Arial" w:eastAsia="Arial Unicode MS" w:hAnsi="Arial" w:cs="Arial"/>
                <w:bCs/>
                <w:color w:val="000000"/>
                <w:sz w:val="20"/>
                <w:szCs w:val="20"/>
              </w:rPr>
              <w:t>Promote and sustain pro –</w:t>
            </w:r>
            <w:proofErr w:type="spellStart"/>
            <w:r w:rsidRPr="00D073CA">
              <w:rPr>
                <w:rFonts w:ascii="Arial" w:eastAsia="Arial Unicode MS" w:hAnsi="Arial" w:cs="Arial"/>
                <w:bCs/>
                <w:color w:val="000000"/>
                <w:sz w:val="20"/>
                <w:szCs w:val="20"/>
              </w:rPr>
              <w:t>programmes</w:t>
            </w:r>
            <w:proofErr w:type="spellEnd"/>
            <w:r w:rsidRPr="00D073CA">
              <w:rPr>
                <w:rFonts w:ascii="Arial" w:eastAsia="Arial Unicode MS" w:hAnsi="Arial" w:cs="Arial"/>
                <w:bCs/>
                <w:color w:val="000000"/>
                <w:sz w:val="20"/>
                <w:szCs w:val="20"/>
              </w:rPr>
              <w:t xml:space="preserve"> for vulnerable in the Municipality</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color w:val="000000"/>
                <w:sz w:val="20"/>
                <w:szCs w:val="20"/>
              </w:rPr>
            </w:pPr>
            <w:r w:rsidRPr="00D073CA">
              <w:rPr>
                <w:rFonts w:ascii="Arial" w:eastAsia="Arial Unicode MS" w:hAnsi="Arial" w:cs="Arial"/>
                <w:color w:val="000000"/>
                <w:sz w:val="20"/>
                <w:szCs w:val="20"/>
              </w:rPr>
              <w:t>10,150.00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b/>
                <w:color w:val="000000"/>
                <w:sz w:val="20"/>
                <w:szCs w:val="20"/>
              </w:rPr>
            </w:pPr>
            <w:r w:rsidRPr="00D073CA">
              <w:rPr>
                <w:rFonts w:ascii="Arial" w:eastAsia="Arial Unicode MS" w:hAnsi="Arial" w:cs="Arial"/>
                <w:b/>
                <w:color w:val="000000"/>
                <w:sz w:val="20"/>
                <w:szCs w:val="20"/>
              </w:rPr>
              <w:t>10,150.00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D073C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bCs/>
                <w:color w:val="000000"/>
                <w:sz w:val="20"/>
                <w:szCs w:val="20"/>
              </w:rPr>
            </w:pPr>
            <w:r w:rsidRPr="00D073CA">
              <w:rPr>
                <w:rFonts w:ascii="Arial" w:eastAsia="Arial Unicode MS" w:hAnsi="Arial" w:cs="Arial"/>
                <w:bCs/>
                <w:color w:val="000000"/>
                <w:sz w:val="20"/>
                <w:szCs w:val="20"/>
              </w:rPr>
              <w:t>Procure office equipment and consumables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color w:val="000000"/>
                <w:sz w:val="20"/>
                <w:szCs w:val="20"/>
              </w:rPr>
            </w:pPr>
            <w:r w:rsidRPr="00D073CA">
              <w:rPr>
                <w:rFonts w:ascii="Arial" w:eastAsia="Arial Unicode MS" w:hAnsi="Arial" w:cs="Arial"/>
                <w:sz w:val="20"/>
                <w:szCs w:val="20"/>
              </w:rPr>
              <w:t>6,766.20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color w:val="000000"/>
                <w:sz w:val="20"/>
                <w:szCs w:val="20"/>
              </w:rPr>
            </w:pPr>
            <w:r w:rsidRPr="00D073CA">
              <w:rPr>
                <w:rFonts w:ascii="Arial" w:eastAsia="Arial Unicode MS" w:hAnsi="Arial" w:cs="Arial"/>
                <w:sz w:val="20"/>
                <w:szCs w:val="20"/>
              </w:rPr>
              <w:t>6,766.20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D073C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D073CA" w:rsidRDefault="009C10E6" w:rsidP="009C10E6">
            <w:pPr>
              <w:spacing w:after="0" w:line="360" w:lineRule="auto"/>
              <w:jc w:val="both"/>
              <w:rPr>
                <w:rFonts w:ascii="Arial" w:eastAsia="Arial Unicode MS" w:hAnsi="Arial" w:cs="Arial"/>
                <w:bCs/>
                <w:color w:val="000000"/>
                <w:sz w:val="20"/>
                <w:szCs w:val="20"/>
              </w:rPr>
            </w:pPr>
            <w:r w:rsidRPr="00D073CA">
              <w:rPr>
                <w:rFonts w:ascii="Arial" w:eastAsia="Arial Unicode MS" w:hAnsi="Arial" w:cs="Arial"/>
                <w:bCs/>
                <w:color w:val="000000"/>
                <w:sz w:val="20"/>
                <w:szCs w:val="20"/>
              </w:rPr>
              <w:t xml:space="preserve">Undertake  Education  </w:t>
            </w:r>
            <w:proofErr w:type="spellStart"/>
            <w:r w:rsidRPr="00D073CA">
              <w:rPr>
                <w:rFonts w:ascii="Arial" w:eastAsia="Arial Unicode MS" w:hAnsi="Arial" w:cs="Arial"/>
                <w:bCs/>
                <w:color w:val="000000"/>
                <w:sz w:val="20"/>
                <w:szCs w:val="20"/>
              </w:rPr>
              <w:t>programmes</w:t>
            </w:r>
            <w:proofErr w:type="spellEnd"/>
            <w:r w:rsidRPr="00D073CA">
              <w:rPr>
                <w:rFonts w:ascii="Arial" w:eastAsia="Arial Unicode MS" w:hAnsi="Arial" w:cs="Arial"/>
                <w:bCs/>
                <w:color w:val="000000"/>
                <w:sz w:val="20"/>
                <w:szCs w:val="20"/>
              </w:rPr>
              <w:t xml:space="preserve"> in the Communities on social issues (child trafficking) </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9C10E6" w:rsidRPr="00D073CA" w:rsidRDefault="009C10E6" w:rsidP="009C10E6">
            <w:pPr>
              <w:spacing w:after="0" w:line="360" w:lineRule="auto"/>
              <w:jc w:val="both"/>
              <w:rPr>
                <w:rFonts w:ascii="Arial" w:eastAsia="Arial Unicode MS" w:hAnsi="Arial" w:cs="Arial"/>
                <w:color w:val="000000"/>
                <w:sz w:val="20"/>
                <w:szCs w:val="20"/>
              </w:rPr>
            </w:pPr>
            <w:r w:rsidRPr="00D073CA">
              <w:rPr>
                <w:rFonts w:ascii="Arial" w:eastAsia="Arial Unicode MS" w:hAnsi="Arial" w:cs="Arial"/>
                <w:color w:val="000000"/>
                <w:sz w:val="20"/>
                <w:szCs w:val="20"/>
              </w:rPr>
              <w:t>9,850.00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9C10E6" w:rsidRPr="00D073C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9C10E6" w:rsidRPr="00D073CA" w:rsidRDefault="009C10E6" w:rsidP="009C10E6">
            <w:pPr>
              <w:spacing w:after="0" w:line="360" w:lineRule="auto"/>
              <w:jc w:val="both"/>
              <w:rPr>
                <w:rFonts w:ascii="Arial" w:eastAsia="Arial Unicode MS" w:hAnsi="Arial" w:cs="Arial"/>
                <w:b/>
                <w:color w:val="000000"/>
                <w:sz w:val="20"/>
                <w:szCs w:val="20"/>
              </w:rPr>
            </w:pPr>
            <w:r w:rsidRPr="00D073CA">
              <w:rPr>
                <w:rFonts w:ascii="Arial" w:eastAsia="Arial Unicode MS" w:hAnsi="Arial" w:cs="Arial"/>
                <w:b/>
                <w:color w:val="000000"/>
                <w:sz w:val="20"/>
                <w:szCs w:val="20"/>
              </w:rPr>
              <w:t>9,850.00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7E3356" w:rsidRDefault="009C10E6" w:rsidP="009C10E6">
            <w:pPr>
              <w:spacing w:after="0" w:line="360" w:lineRule="auto"/>
              <w:jc w:val="both"/>
              <w:rPr>
                <w:rFonts w:ascii="Arial" w:eastAsia="Arial Unicode MS" w:hAnsi="Arial" w:cs="Arial"/>
                <w:bCs/>
                <w:color w:val="000000"/>
                <w:sz w:val="20"/>
                <w:szCs w:val="20"/>
              </w:rPr>
            </w:pPr>
            <w:r w:rsidRPr="007E3356">
              <w:rPr>
                <w:rFonts w:ascii="Arial" w:eastAsia="Arial Unicode MS" w:hAnsi="Arial" w:cs="Arial"/>
                <w:bCs/>
                <w:color w:val="000000"/>
                <w:sz w:val="20"/>
                <w:szCs w:val="20"/>
              </w:rPr>
              <w:t>Build financial capacity of women in skills acquisition</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7E3356" w:rsidRDefault="009C10E6" w:rsidP="009C10E6">
            <w:pPr>
              <w:spacing w:after="0" w:line="360" w:lineRule="auto"/>
              <w:jc w:val="both"/>
              <w:rPr>
                <w:rFonts w:ascii="Arial" w:eastAsia="Arial Unicode MS" w:hAnsi="Arial" w:cs="Arial"/>
                <w:color w:val="000000"/>
                <w:sz w:val="20"/>
                <w:szCs w:val="20"/>
              </w:rPr>
            </w:pPr>
            <w:r w:rsidRPr="007E3356">
              <w:rPr>
                <w:rFonts w:ascii="Arial" w:eastAsia="Arial Unicode MS" w:hAnsi="Arial" w:cs="Arial"/>
                <w:color w:val="000000"/>
                <w:sz w:val="20"/>
                <w:szCs w:val="20"/>
              </w:rPr>
              <w:t>10,150.00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7E3356"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7E3356" w:rsidRDefault="009C10E6" w:rsidP="009C10E6">
            <w:pPr>
              <w:spacing w:after="0" w:line="360" w:lineRule="auto"/>
              <w:jc w:val="both"/>
              <w:rPr>
                <w:rFonts w:ascii="Arial" w:eastAsia="Arial Unicode MS" w:hAnsi="Arial" w:cs="Arial"/>
                <w:color w:val="000000"/>
                <w:sz w:val="20"/>
                <w:szCs w:val="20"/>
              </w:rPr>
            </w:pPr>
            <w:r w:rsidRPr="007E3356">
              <w:rPr>
                <w:rFonts w:ascii="Arial" w:eastAsia="Arial Unicode MS" w:hAnsi="Arial" w:cs="Arial"/>
                <w:color w:val="000000"/>
                <w:sz w:val="20"/>
                <w:szCs w:val="20"/>
              </w:rPr>
              <w:t>10,150.00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7E3356" w:rsidRDefault="009C10E6" w:rsidP="009C10E6">
            <w:pPr>
              <w:spacing w:after="0" w:line="360" w:lineRule="auto"/>
              <w:jc w:val="both"/>
              <w:rPr>
                <w:rFonts w:ascii="Arial" w:eastAsia="Arial Unicode MS" w:hAnsi="Arial" w:cs="Arial"/>
                <w:bCs/>
                <w:color w:val="000000"/>
                <w:sz w:val="20"/>
                <w:szCs w:val="20"/>
              </w:rPr>
            </w:pPr>
            <w:r>
              <w:rPr>
                <w:rFonts w:ascii="Arial" w:eastAsia="Arial Unicode MS" w:hAnsi="Arial" w:cs="Arial"/>
                <w:bCs/>
                <w:color w:val="000000"/>
                <w:sz w:val="20"/>
                <w:szCs w:val="20"/>
              </w:rPr>
              <w:t>Undertake social welfare and community development activity</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7E3356"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6,851.86</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7E3356"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7E3356"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6,851.86</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color w:val="1D1B11"/>
                <w:sz w:val="20"/>
                <w:szCs w:val="20"/>
              </w:rPr>
            </w:pPr>
            <w:r w:rsidRPr="00D3271A">
              <w:rPr>
                <w:rFonts w:ascii="Arial" w:eastAsia="Arial Unicode MS" w:hAnsi="Arial" w:cs="Arial"/>
                <w:bCs/>
                <w:color w:val="1D1B11"/>
                <w:sz w:val="20"/>
                <w:szCs w:val="20"/>
              </w:rPr>
              <w:t>Sanitation and Waste Management at the Local level</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89,000.00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89,000.00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color w:val="1D1B11"/>
                <w:sz w:val="20"/>
                <w:szCs w:val="20"/>
              </w:rPr>
            </w:pPr>
            <w:r w:rsidRPr="00D3271A">
              <w:rPr>
                <w:rFonts w:ascii="Arial" w:eastAsia="Arial Unicode MS" w:hAnsi="Arial" w:cs="Arial"/>
                <w:bCs/>
                <w:color w:val="1D1B11"/>
                <w:sz w:val="20"/>
                <w:szCs w:val="20"/>
              </w:rPr>
              <w:t>Sanitation Improvement Package and fumigation</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414,000.00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414,000.00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color w:val="1D1B11"/>
                <w:sz w:val="20"/>
                <w:szCs w:val="20"/>
              </w:rPr>
            </w:pPr>
            <w:r w:rsidRPr="00D3271A">
              <w:rPr>
                <w:rFonts w:ascii="Arial" w:eastAsia="Arial Unicode MS" w:hAnsi="Arial" w:cs="Arial"/>
                <w:bCs/>
                <w:color w:val="1D1B11"/>
                <w:sz w:val="20"/>
                <w:szCs w:val="20"/>
              </w:rPr>
              <w:t>Survey and mapping of illegal dumping sites</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sidRPr="00D3271A">
              <w:rPr>
                <w:rFonts w:ascii="Arial" w:eastAsia="Arial Unicode MS" w:hAnsi="Arial" w:cs="Arial"/>
                <w:color w:val="000000"/>
                <w:sz w:val="20"/>
                <w:szCs w:val="20"/>
              </w:rPr>
              <w:t>5,400.00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sidRPr="00D3271A">
              <w:rPr>
                <w:rFonts w:ascii="Arial" w:eastAsia="Arial Unicode MS" w:hAnsi="Arial" w:cs="Arial"/>
                <w:b/>
                <w:color w:val="000000"/>
                <w:sz w:val="20"/>
                <w:szCs w:val="20"/>
              </w:rPr>
              <w:t>5,400.00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sz w:val="20"/>
                <w:szCs w:val="20"/>
              </w:rPr>
            </w:pPr>
            <w:r w:rsidRPr="00D3271A">
              <w:rPr>
                <w:rFonts w:ascii="Arial" w:eastAsia="Arial Unicode MS" w:hAnsi="Arial" w:cs="Arial"/>
                <w:bCs/>
                <w:sz w:val="20"/>
                <w:szCs w:val="20"/>
              </w:rPr>
              <w:t xml:space="preserve">Enforcement of Laws, Enacting and </w:t>
            </w:r>
            <w:proofErr w:type="spellStart"/>
            <w:r w:rsidRPr="00D3271A">
              <w:rPr>
                <w:rFonts w:ascii="Arial" w:eastAsia="Arial Unicode MS" w:hAnsi="Arial" w:cs="Arial"/>
                <w:bCs/>
                <w:sz w:val="20"/>
                <w:szCs w:val="20"/>
              </w:rPr>
              <w:t>Gazetting</w:t>
            </w:r>
            <w:proofErr w:type="spellEnd"/>
            <w:r w:rsidRPr="00D3271A">
              <w:rPr>
                <w:rFonts w:ascii="Arial" w:eastAsia="Arial Unicode MS" w:hAnsi="Arial" w:cs="Arial"/>
                <w:bCs/>
                <w:sz w:val="20"/>
                <w:szCs w:val="20"/>
              </w:rPr>
              <w:t xml:space="preserve"> of Anti-Dumping Laws</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sidRPr="00D3271A">
              <w:rPr>
                <w:rFonts w:ascii="Arial" w:eastAsia="Arial Unicode MS" w:hAnsi="Arial" w:cs="Arial"/>
                <w:color w:val="000000"/>
                <w:sz w:val="20"/>
                <w:szCs w:val="20"/>
              </w:rPr>
              <w:t>10,000.00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sidRPr="00D3271A">
              <w:rPr>
                <w:rFonts w:ascii="Arial" w:eastAsia="Arial Unicode MS" w:hAnsi="Arial" w:cs="Arial"/>
                <w:b/>
                <w:color w:val="000000"/>
                <w:sz w:val="20"/>
                <w:szCs w:val="20"/>
              </w:rPr>
              <w:t>10,000.00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color w:val="1D1B11"/>
                <w:sz w:val="20"/>
                <w:szCs w:val="20"/>
              </w:rPr>
            </w:pPr>
            <w:r w:rsidRPr="00D3271A">
              <w:rPr>
                <w:rFonts w:ascii="Arial" w:eastAsia="Arial Unicode MS" w:hAnsi="Arial" w:cs="Arial"/>
                <w:bCs/>
                <w:color w:val="1D1B11"/>
                <w:sz w:val="20"/>
                <w:szCs w:val="20"/>
              </w:rPr>
              <w:t xml:space="preserve">Implement CLTS and monitoring of triggered Communities Under CLTS </w:t>
            </w:r>
            <w:proofErr w:type="spellStart"/>
            <w:r w:rsidRPr="00D3271A">
              <w:rPr>
                <w:rFonts w:ascii="Arial" w:eastAsia="Arial Unicode MS" w:hAnsi="Arial" w:cs="Arial"/>
                <w:bCs/>
                <w:color w:val="1D1B11"/>
                <w:sz w:val="20"/>
                <w:szCs w:val="20"/>
              </w:rPr>
              <w:t>programme</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sidRPr="00D3271A">
              <w:rPr>
                <w:rFonts w:ascii="Arial" w:eastAsia="Arial Unicode MS" w:hAnsi="Arial" w:cs="Arial"/>
                <w:color w:val="000000"/>
                <w:sz w:val="20"/>
                <w:szCs w:val="20"/>
              </w:rPr>
              <w:t>20,000.00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sidRPr="00D3271A">
              <w:rPr>
                <w:rFonts w:ascii="Arial" w:eastAsia="Arial Unicode MS" w:hAnsi="Arial" w:cs="Arial"/>
                <w:b/>
                <w:color w:val="000000"/>
                <w:sz w:val="20"/>
                <w:szCs w:val="20"/>
              </w:rPr>
              <w:t>20,000.00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Cs/>
                <w:color w:val="1D1B11"/>
                <w:sz w:val="20"/>
                <w:szCs w:val="20"/>
              </w:rPr>
            </w:pPr>
            <w:r>
              <w:rPr>
                <w:rFonts w:ascii="Arial" w:eastAsia="Arial Unicode MS" w:hAnsi="Arial" w:cs="Arial"/>
                <w:bCs/>
                <w:color w:val="1D1B11"/>
                <w:sz w:val="20"/>
                <w:szCs w:val="20"/>
              </w:rPr>
              <w:t>Procurement of 6No. Refuse Containers (</w:t>
            </w:r>
            <w:proofErr w:type="spellStart"/>
            <w:r>
              <w:rPr>
                <w:rFonts w:ascii="Arial" w:eastAsia="Arial Unicode MS" w:hAnsi="Arial" w:cs="Arial"/>
                <w:bCs/>
                <w:color w:val="1D1B11"/>
                <w:sz w:val="20"/>
                <w:szCs w:val="20"/>
              </w:rPr>
              <w:t>Agona</w:t>
            </w:r>
            <w:proofErr w:type="spellEnd"/>
            <w:r>
              <w:rPr>
                <w:rFonts w:ascii="Arial" w:eastAsia="Arial Unicode MS" w:hAnsi="Arial" w:cs="Arial"/>
                <w:bCs/>
                <w:color w:val="1D1B11"/>
                <w:sz w:val="20"/>
                <w:szCs w:val="20"/>
              </w:rPr>
              <w:t xml:space="preserve">, Prisons, Elmina </w:t>
            </w:r>
            <w:proofErr w:type="spellStart"/>
            <w:r>
              <w:rPr>
                <w:rFonts w:ascii="Arial" w:eastAsia="Arial Unicode MS" w:hAnsi="Arial" w:cs="Arial"/>
                <w:bCs/>
                <w:color w:val="1D1B11"/>
                <w:sz w:val="20"/>
                <w:szCs w:val="20"/>
              </w:rPr>
              <w:t>Estatem</w:t>
            </w:r>
            <w:proofErr w:type="spellEnd"/>
            <w:r>
              <w:rPr>
                <w:rFonts w:ascii="Arial" w:eastAsia="Arial Unicode MS" w:hAnsi="Arial" w:cs="Arial"/>
                <w:bCs/>
                <w:color w:val="1D1B11"/>
                <w:sz w:val="20"/>
                <w:szCs w:val="20"/>
              </w:rPr>
              <w:t xml:space="preserve">, </w:t>
            </w:r>
            <w:proofErr w:type="spellStart"/>
            <w:r>
              <w:rPr>
                <w:rFonts w:ascii="Arial" w:eastAsia="Arial Unicode MS" w:hAnsi="Arial" w:cs="Arial"/>
                <w:bCs/>
                <w:color w:val="1D1B11"/>
                <w:sz w:val="20"/>
                <w:szCs w:val="20"/>
              </w:rPr>
              <w:t>Kissi</w:t>
            </w:r>
            <w:proofErr w:type="spellEnd"/>
            <w:r>
              <w:rPr>
                <w:rFonts w:ascii="Arial" w:eastAsia="Arial Unicode MS" w:hAnsi="Arial" w:cs="Arial"/>
                <w:bCs/>
                <w:color w:val="1D1B11"/>
                <w:sz w:val="20"/>
                <w:szCs w:val="20"/>
              </w:rPr>
              <w:t xml:space="preserve"> and </w:t>
            </w:r>
            <w:proofErr w:type="spellStart"/>
            <w:r>
              <w:rPr>
                <w:rFonts w:ascii="Arial" w:eastAsia="Arial Unicode MS" w:hAnsi="Arial" w:cs="Arial"/>
                <w:bCs/>
                <w:color w:val="1D1B11"/>
                <w:sz w:val="20"/>
                <w:szCs w:val="20"/>
              </w:rPr>
              <w:t>Komenda</w:t>
            </w:r>
            <w:proofErr w:type="spellEnd"/>
            <w:r>
              <w:rPr>
                <w:rFonts w:ascii="Arial" w:eastAsia="Arial Unicode MS" w:hAnsi="Arial" w:cs="Arial"/>
                <w:bCs/>
                <w:color w:val="1D1B11"/>
                <w:sz w:val="20"/>
                <w:szCs w:val="20"/>
              </w:rPr>
              <w:t xml:space="preserve">) </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51,000.00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D3271A" w:rsidRDefault="009C10E6" w:rsidP="009C10E6">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51,000.00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bCs/>
                <w:color w:val="1D1B11"/>
                <w:sz w:val="20"/>
                <w:szCs w:val="20"/>
              </w:rPr>
            </w:pPr>
            <w:r w:rsidRPr="009C10E6">
              <w:rPr>
                <w:rFonts w:ascii="Arial" w:eastAsia="Arial Unicode MS" w:hAnsi="Arial" w:cs="Arial"/>
                <w:bCs/>
                <w:color w:val="1D1B11"/>
                <w:sz w:val="20"/>
                <w:szCs w:val="20"/>
              </w:rPr>
              <w:t>Inspection and Monitoring of Public Toilet Operations and Maintenance</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color w:val="000000"/>
                <w:sz w:val="20"/>
                <w:szCs w:val="20"/>
              </w:rPr>
            </w:pPr>
            <w:r w:rsidRPr="009C10E6">
              <w:rPr>
                <w:rFonts w:ascii="Arial" w:eastAsia="Arial Unicode MS" w:hAnsi="Arial" w:cs="Arial"/>
                <w:color w:val="000000"/>
                <w:sz w:val="20"/>
                <w:szCs w:val="20"/>
              </w:rPr>
              <w:t>1,800.00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b/>
                <w:color w:val="000000"/>
                <w:sz w:val="20"/>
                <w:szCs w:val="20"/>
              </w:rPr>
            </w:pPr>
            <w:r w:rsidRPr="009C10E6">
              <w:rPr>
                <w:rFonts w:ascii="Arial" w:eastAsia="Arial Unicode MS" w:hAnsi="Arial" w:cs="Arial"/>
                <w:b/>
                <w:color w:val="000000"/>
                <w:sz w:val="20"/>
                <w:szCs w:val="20"/>
              </w:rPr>
              <w:t>1,800.00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9C10E6" w:rsidRDefault="009C10E6" w:rsidP="009C10E6">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bCs/>
                <w:color w:val="1D1B11"/>
                <w:sz w:val="20"/>
                <w:szCs w:val="20"/>
              </w:rPr>
            </w:pPr>
            <w:r w:rsidRPr="009C10E6">
              <w:rPr>
                <w:rFonts w:ascii="Arial" w:eastAsia="Arial Unicode MS" w:hAnsi="Arial" w:cs="Arial"/>
                <w:bCs/>
                <w:color w:val="1D1B11"/>
                <w:sz w:val="20"/>
                <w:szCs w:val="20"/>
              </w:rPr>
              <w:t xml:space="preserve">Acquisition of land for Public Burial </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color w:val="000000"/>
                <w:sz w:val="20"/>
                <w:szCs w:val="20"/>
              </w:rPr>
            </w:pPr>
            <w:r w:rsidRPr="009C10E6">
              <w:rPr>
                <w:rFonts w:ascii="Arial" w:eastAsia="Arial Unicode MS" w:hAnsi="Arial" w:cs="Arial"/>
                <w:sz w:val="20"/>
                <w:szCs w:val="20"/>
              </w:rPr>
              <w:t>40,000.00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9C10E6" w:rsidRPr="009C10E6" w:rsidRDefault="009C10E6" w:rsidP="009C10E6">
            <w:pPr>
              <w:spacing w:after="0" w:line="360" w:lineRule="auto"/>
              <w:jc w:val="both"/>
              <w:rPr>
                <w:rFonts w:ascii="Arial" w:eastAsia="Arial Unicode MS" w:hAnsi="Arial" w:cs="Arial"/>
                <w:b/>
                <w:color w:val="000000"/>
                <w:sz w:val="20"/>
                <w:szCs w:val="20"/>
              </w:rPr>
            </w:pPr>
            <w:r w:rsidRPr="009C10E6">
              <w:rPr>
                <w:rFonts w:ascii="Arial" w:eastAsia="Arial Unicode MS" w:hAnsi="Arial" w:cs="Arial"/>
                <w:b/>
                <w:sz w:val="20"/>
                <w:szCs w:val="20"/>
              </w:rPr>
              <w:t>40,000.00</w:t>
            </w:r>
          </w:p>
        </w:tc>
      </w:tr>
      <w:tr w:rsidR="009C10E6" w:rsidRPr="000E0FB2" w:rsidTr="005567C9">
        <w:trPr>
          <w:trHeight w:val="559"/>
        </w:trPr>
        <w:tc>
          <w:tcPr>
            <w:tcW w:w="2630"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9C10E6" w:rsidRPr="00C412EA" w:rsidRDefault="009C10E6" w:rsidP="009C10E6">
            <w:pPr>
              <w:tabs>
                <w:tab w:val="left" w:pos="5640"/>
              </w:tabs>
              <w:jc w:val="both"/>
              <w:rPr>
                <w:rFonts w:ascii="Arial" w:hAnsi="Arial" w:cs="Arial"/>
                <w:sz w:val="20"/>
                <w:szCs w:val="20"/>
              </w:rPr>
            </w:pPr>
            <w:r w:rsidRPr="00C412EA">
              <w:rPr>
                <w:rFonts w:ascii="Arial" w:hAnsi="Arial" w:cs="Arial"/>
                <w:b/>
                <w:bCs/>
                <w:sz w:val="20"/>
                <w:szCs w:val="20"/>
              </w:rPr>
              <w:t>BUDGET PROGRAMME</w:t>
            </w:r>
          </w:p>
        </w:tc>
        <w:tc>
          <w:tcPr>
            <w:tcW w:w="3524"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9C10E6" w:rsidRPr="00C412EA" w:rsidRDefault="009C10E6" w:rsidP="009C10E6">
            <w:pPr>
              <w:tabs>
                <w:tab w:val="left" w:pos="5640"/>
              </w:tabs>
              <w:jc w:val="both"/>
              <w:rPr>
                <w:rFonts w:ascii="Arial" w:hAnsi="Arial" w:cs="Arial"/>
                <w:sz w:val="20"/>
                <w:szCs w:val="20"/>
              </w:rPr>
            </w:pPr>
            <w:r w:rsidRPr="00C412EA">
              <w:rPr>
                <w:rFonts w:ascii="Arial" w:hAnsi="Arial" w:cs="Arial"/>
                <w:b/>
                <w:bCs/>
                <w:sz w:val="20"/>
                <w:szCs w:val="20"/>
              </w:rPr>
              <w:t>KEY PRIORITY PROJECT/ACTIVITY</w:t>
            </w:r>
          </w:p>
        </w:tc>
        <w:tc>
          <w:tcPr>
            <w:tcW w:w="5224"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9C10E6" w:rsidRPr="00C412EA" w:rsidRDefault="009C10E6" w:rsidP="009C10E6">
            <w:pPr>
              <w:tabs>
                <w:tab w:val="left" w:pos="5640"/>
              </w:tabs>
              <w:jc w:val="both"/>
              <w:rPr>
                <w:rFonts w:ascii="Arial" w:hAnsi="Arial" w:cs="Arial"/>
                <w:sz w:val="20"/>
                <w:szCs w:val="20"/>
              </w:rPr>
            </w:pPr>
            <w:r w:rsidRPr="00C412EA">
              <w:rPr>
                <w:rFonts w:ascii="Arial" w:hAnsi="Arial" w:cs="Arial"/>
                <w:b/>
                <w:bCs/>
                <w:sz w:val="20"/>
                <w:szCs w:val="20"/>
              </w:rPr>
              <w:t>AMOUNT GH¢</w:t>
            </w:r>
          </w:p>
        </w:tc>
      </w:tr>
      <w:tr w:rsidR="009C10E6" w:rsidRPr="000E0FB2" w:rsidTr="00A003CD">
        <w:trPr>
          <w:trHeight w:val="715"/>
        </w:trPr>
        <w:tc>
          <w:tcPr>
            <w:tcW w:w="2630" w:type="dxa"/>
            <w:vMerge/>
            <w:tcBorders>
              <w:top w:val="single" w:sz="8" w:space="0" w:color="FFFFFF"/>
              <w:left w:val="single" w:sz="8" w:space="0" w:color="FFFFFF"/>
              <w:bottom w:val="single" w:sz="24" w:space="0" w:color="FFFFFF"/>
              <w:right w:val="single" w:sz="8" w:space="0" w:color="FFFFFF"/>
            </w:tcBorders>
            <w:vAlign w:val="center"/>
            <w:hideMark/>
          </w:tcPr>
          <w:p w:rsidR="009C10E6" w:rsidRPr="00C412EA" w:rsidRDefault="009C10E6" w:rsidP="009C10E6">
            <w:pPr>
              <w:tabs>
                <w:tab w:val="left" w:pos="5640"/>
              </w:tabs>
              <w:jc w:val="both"/>
              <w:rPr>
                <w:rFonts w:ascii="Arial" w:hAnsi="Arial" w:cs="Arial"/>
                <w:sz w:val="20"/>
                <w:szCs w:val="20"/>
              </w:rPr>
            </w:pPr>
          </w:p>
        </w:tc>
        <w:tc>
          <w:tcPr>
            <w:tcW w:w="3524" w:type="dxa"/>
            <w:vMerge/>
            <w:tcBorders>
              <w:top w:val="single" w:sz="8" w:space="0" w:color="FFFFFF"/>
              <w:left w:val="single" w:sz="8" w:space="0" w:color="FFFFFF"/>
              <w:bottom w:val="single" w:sz="24" w:space="0" w:color="FFFFFF"/>
              <w:right w:val="single" w:sz="8" w:space="0" w:color="FFFFFF"/>
            </w:tcBorders>
            <w:vAlign w:val="center"/>
            <w:hideMark/>
          </w:tcPr>
          <w:p w:rsidR="009C10E6" w:rsidRPr="00C412EA" w:rsidRDefault="009C10E6" w:rsidP="009C10E6">
            <w:pPr>
              <w:tabs>
                <w:tab w:val="left" w:pos="5640"/>
              </w:tabs>
              <w:jc w:val="both"/>
              <w:rPr>
                <w:rFonts w:ascii="Arial" w:hAnsi="Arial" w:cs="Arial"/>
                <w:sz w:val="20"/>
                <w:szCs w:val="20"/>
              </w:rPr>
            </w:pPr>
          </w:p>
        </w:tc>
        <w:tc>
          <w:tcPr>
            <w:tcW w:w="1824"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C412EA" w:rsidRDefault="009C10E6" w:rsidP="009C10E6">
            <w:pPr>
              <w:tabs>
                <w:tab w:val="left" w:pos="5640"/>
              </w:tabs>
              <w:jc w:val="both"/>
              <w:rPr>
                <w:rFonts w:ascii="Arial" w:hAnsi="Arial" w:cs="Arial"/>
                <w:sz w:val="20"/>
                <w:szCs w:val="20"/>
              </w:rPr>
            </w:pPr>
            <w:r w:rsidRPr="00C412EA">
              <w:rPr>
                <w:rFonts w:ascii="Arial" w:hAnsi="Arial" w:cs="Arial"/>
                <w:sz w:val="20"/>
                <w:szCs w:val="20"/>
              </w:rPr>
              <w:t>GOODS &amp; SERVICE</w:t>
            </w:r>
          </w:p>
        </w:tc>
        <w:tc>
          <w:tcPr>
            <w:tcW w:w="203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9C10E6" w:rsidRDefault="009C10E6" w:rsidP="009C10E6">
            <w:pPr>
              <w:tabs>
                <w:tab w:val="left" w:pos="5640"/>
              </w:tabs>
              <w:jc w:val="both"/>
              <w:rPr>
                <w:rFonts w:ascii="Arial" w:hAnsi="Arial" w:cs="Arial"/>
                <w:sz w:val="20"/>
                <w:szCs w:val="20"/>
              </w:rPr>
            </w:pPr>
            <w:r w:rsidRPr="009C10E6">
              <w:rPr>
                <w:rFonts w:ascii="Arial" w:hAnsi="Arial" w:cs="Arial"/>
                <w:sz w:val="20"/>
                <w:szCs w:val="20"/>
              </w:rPr>
              <w:t>CAPITAL INVESTMENT</w:t>
            </w:r>
          </w:p>
        </w:tc>
        <w:tc>
          <w:tcPr>
            <w:tcW w:w="136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9C10E6" w:rsidRPr="00F72E3B" w:rsidRDefault="009C10E6" w:rsidP="009C10E6">
            <w:pPr>
              <w:tabs>
                <w:tab w:val="left" w:pos="5640"/>
              </w:tabs>
              <w:jc w:val="both"/>
              <w:rPr>
                <w:rFonts w:ascii="Arial" w:hAnsi="Arial" w:cs="Arial"/>
                <w:b/>
                <w:sz w:val="20"/>
                <w:szCs w:val="20"/>
              </w:rPr>
            </w:pPr>
            <w:r w:rsidRPr="00F72E3B">
              <w:rPr>
                <w:rFonts w:ascii="Arial" w:hAnsi="Arial" w:cs="Arial"/>
                <w:b/>
                <w:sz w:val="20"/>
                <w:szCs w:val="20"/>
              </w:rPr>
              <w:t>TOTAL</w:t>
            </w:r>
          </w:p>
        </w:tc>
      </w:tr>
      <w:tr w:rsidR="009C10E6" w:rsidRPr="000E0FB2" w:rsidTr="00A003CD">
        <w:trPr>
          <w:trHeight w:val="559"/>
        </w:trPr>
        <w:tc>
          <w:tcPr>
            <w:tcW w:w="263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sz w:val="20"/>
                <w:szCs w:val="20"/>
              </w:rPr>
            </w:pPr>
            <w:r w:rsidRPr="00C412EA">
              <w:rPr>
                <w:rFonts w:ascii="Arial" w:eastAsia="Times New Roman" w:hAnsi="Arial" w:cs="Arial"/>
                <w:b/>
                <w:bCs/>
                <w:sz w:val="20"/>
                <w:szCs w:val="20"/>
              </w:rPr>
              <w:t>INFRASTRUCTURE DEVELOPMENT AND MANAGEMENT</w:t>
            </w:r>
          </w:p>
        </w:tc>
        <w:tc>
          <w:tcPr>
            <w:tcW w:w="3524"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9C10E6" w:rsidRPr="000E0FB2" w:rsidRDefault="009C10E6" w:rsidP="009C10E6">
            <w:pPr>
              <w:tabs>
                <w:tab w:val="left" w:pos="5640"/>
              </w:tabs>
              <w:jc w:val="both"/>
              <w:rPr>
                <w:rFonts w:ascii="Arial" w:hAnsi="Arial" w:cs="Arial"/>
                <w:sz w:val="20"/>
                <w:szCs w:val="20"/>
                <w:highlight w:val="yellow"/>
              </w:rPr>
            </w:pP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0E0FB2" w:rsidRDefault="009C10E6" w:rsidP="009C10E6">
            <w:pPr>
              <w:tabs>
                <w:tab w:val="left" w:pos="5640"/>
              </w:tabs>
              <w:jc w:val="both"/>
              <w:rPr>
                <w:rFonts w:ascii="Arial" w:hAnsi="Arial" w:cs="Arial"/>
                <w:sz w:val="20"/>
                <w:szCs w:val="20"/>
                <w:highlight w:val="yellow"/>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0E0FB2" w:rsidRDefault="009C10E6" w:rsidP="009C10E6">
            <w:pPr>
              <w:tabs>
                <w:tab w:val="left" w:pos="5640"/>
              </w:tabs>
              <w:jc w:val="both"/>
              <w:rPr>
                <w:rFonts w:ascii="Arial" w:hAnsi="Arial" w:cs="Arial"/>
                <w:sz w:val="20"/>
                <w:szCs w:val="20"/>
                <w:highlight w:val="yellow"/>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72E3B" w:rsidRDefault="009C10E6" w:rsidP="009C10E6">
            <w:pPr>
              <w:tabs>
                <w:tab w:val="left" w:pos="5640"/>
              </w:tabs>
              <w:jc w:val="both"/>
              <w:rPr>
                <w:rFonts w:ascii="Arial" w:hAnsi="Arial" w:cs="Arial"/>
                <w:b/>
                <w:sz w:val="20"/>
                <w:szCs w:val="20"/>
                <w:highlight w:val="yellow"/>
              </w:rPr>
            </w:pPr>
          </w:p>
        </w:tc>
      </w:tr>
      <w:tr w:rsidR="005F679A"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5F679A" w:rsidRPr="005F679A" w:rsidRDefault="005F679A" w:rsidP="005F679A">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5F679A" w:rsidRPr="005F679A" w:rsidRDefault="005F679A" w:rsidP="005F679A">
            <w:pPr>
              <w:spacing w:after="0" w:line="360" w:lineRule="auto"/>
              <w:jc w:val="both"/>
              <w:rPr>
                <w:rFonts w:ascii="Arial" w:eastAsia="Arial Unicode MS" w:hAnsi="Arial" w:cs="Arial"/>
                <w:bCs/>
                <w:color w:val="000000"/>
                <w:sz w:val="20"/>
                <w:szCs w:val="20"/>
              </w:rPr>
            </w:pPr>
            <w:r w:rsidRPr="005F679A">
              <w:rPr>
                <w:rFonts w:ascii="Arial" w:eastAsia="Arial Unicode MS" w:hAnsi="Arial" w:cs="Arial"/>
                <w:bCs/>
                <w:color w:val="000000"/>
                <w:sz w:val="20"/>
                <w:szCs w:val="20"/>
              </w:rPr>
              <w:t>Electrification Projects and Maintenance of Street Lights</w:t>
            </w:r>
          </w:p>
        </w:tc>
        <w:tc>
          <w:tcPr>
            <w:tcW w:w="182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5F679A" w:rsidRPr="005F679A" w:rsidRDefault="005F679A" w:rsidP="005F679A">
            <w:pPr>
              <w:pStyle w:val="ListParagraph"/>
              <w:spacing w:line="360" w:lineRule="auto"/>
              <w:ind w:left="0"/>
              <w:jc w:val="both"/>
              <w:rPr>
                <w:rFonts w:ascii="Arial" w:eastAsia="Arial Unicode MS" w:hAnsi="Arial" w:cs="Arial"/>
                <w:sz w:val="20"/>
              </w:rPr>
            </w:pPr>
            <w:r>
              <w:rPr>
                <w:rFonts w:ascii="Arial" w:eastAsia="Arial Unicode MS" w:hAnsi="Arial" w:cs="Arial"/>
                <w:color w:val="000000"/>
                <w:sz w:val="20"/>
              </w:rPr>
              <w:t>47,364.00</w:t>
            </w:r>
          </w:p>
        </w:tc>
        <w:tc>
          <w:tcPr>
            <w:tcW w:w="2036"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5F679A" w:rsidRPr="005F679A" w:rsidRDefault="005F679A" w:rsidP="005F679A">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5F679A" w:rsidRPr="00F72E3B" w:rsidRDefault="005F679A" w:rsidP="005F679A">
            <w:pPr>
              <w:pStyle w:val="ListParagraph"/>
              <w:spacing w:line="360" w:lineRule="auto"/>
              <w:ind w:left="0"/>
              <w:jc w:val="both"/>
              <w:rPr>
                <w:rFonts w:ascii="Arial" w:eastAsia="Arial Unicode MS" w:hAnsi="Arial" w:cs="Arial"/>
                <w:b/>
                <w:sz w:val="20"/>
              </w:rPr>
            </w:pPr>
            <w:r w:rsidRPr="00F72E3B">
              <w:rPr>
                <w:rFonts w:ascii="Arial" w:eastAsia="Arial Unicode MS" w:hAnsi="Arial" w:cs="Arial"/>
                <w:b/>
                <w:color w:val="000000"/>
                <w:sz w:val="20"/>
              </w:rPr>
              <w:t>47,364.00</w:t>
            </w:r>
          </w:p>
        </w:tc>
      </w:tr>
      <w:tr w:rsidR="005F679A"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5F679A" w:rsidRPr="00C412EA" w:rsidRDefault="005F679A" w:rsidP="005F679A">
            <w:pPr>
              <w:tabs>
                <w:tab w:val="left" w:pos="5640"/>
              </w:tabs>
              <w:jc w:val="both"/>
              <w:rPr>
                <w:rFonts w:ascii="Arial" w:hAnsi="Arial" w:cs="Arial"/>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5F679A" w:rsidRPr="005F679A" w:rsidRDefault="005F679A" w:rsidP="005F679A">
            <w:pPr>
              <w:spacing w:after="0" w:line="360" w:lineRule="auto"/>
              <w:jc w:val="both"/>
              <w:rPr>
                <w:rFonts w:ascii="Arial" w:eastAsia="Arial Unicode MS" w:hAnsi="Arial" w:cs="Arial"/>
                <w:bCs/>
                <w:caps/>
                <w:color w:val="000000"/>
                <w:sz w:val="20"/>
                <w:szCs w:val="20"/>
              </w:rPr>
            </w:pPr>
            <w:r w:rsidRPr="005F679A">
              <w:rPr>
                <w:rFonts w:ascii="Arial" w:eastAsia="Arial Unicode MS" w:hAnsi="Arial" w:cs="Arial"/>
                <w:bCs/>
                <w:color w:val="000000"/>
                <w:sz w:val="20"/>
                <w:szCs w:val="20"/>
              </w:rPr>
              <w:t xml:space="preserve">Patching of potholes, </w:t>
            </w:r>
            <w:proofErr w:type="spellStart"/>
            <w:r w:rsidRPr="005F679A">
              <w:rPr>
                <w:rFonts w:ascii="Arial" w:eastAsia="Arial Unicode MS" w:hAnsi="Arial" w:cs="Arial"/>
                <w:bCs/>
                <w:color w:val="000000"/>
                <w:sz w:val="20"/>
                <w:szCs w:val="20"/>
              </w:rPr>
              <w:t>Bladding</w:t>
            </w:r>
            <w:proofErr w:type="spellEnd"/>
            <w:r w:rsidRPr="005F679A">
              <w:rPr>
                <w:rFonts w:ascii="Arial" w:eastAsia="Arial Unicode MS" w:hAnsi="Arial" w:cs="Arial"/>
                <w:bCs/>
                <w:color w:val="000000"/>
                <w:sz w:val="20"/>
                <w:szCs w:val="20"/>
              </w:rPr>
              <w:t xml:space="preserve"> and Reshaping of feeder roads at  </w:t>
            </w:r>
            <w:proofErr w:type="spellStart"/>
            <w:r w:rsidRPr="005F679A">
              <w:rPr>
                <w:rFonts w:ascii="Arial" w:eastAsia="Arial Unicode MS" w:hAnsi="Arial" w:cs="Arial"/>
                <w:bCs/>
                <w:color w:val="000000"/>
                <w:sz w:val="20"/>
                <w:szCs w:val="20"/>
              </w:rPr>
              <w:t>Essaman</w:t>
            </w:r>
            <w:proofErr w:type="spellEnd"/>
            <w:r w:rsidRPr="005F679A">
              <w:rPr>
                <w:rFonts w:ascii="Arial" w:eastAsia="Arial Unicode MS" w:hAnsi="Arial" w:cs="Arial"/>
                <w:bCs/>
                <w:color w:val="000000"/>
                <w:sz w:val="20"/>
                <w:szCs w:val="20"/>
              </w:rPr>
              <w:t xml:space="preserve"> </w:t>
            </w:r>
            <w:proofErr w:type="spellStart"/>
            <w:r w:rsidRPr="005F679A">
              <w:rPr>
                <w:rFonts w:ascii="Arial" w:eastAsia="Arial Unicode MS" w:hAnsi="Arial" w:cs="Arial"/>
                <w:bCs/>
                <w:color w:val="000000"/>
                <w:sz w:val="20"/>
                <w:szCs w:val="20"/>
              </w:rPr>
              <w:t>Jtn</w:t>
            </w:r>
            <w:proofErr w:type="spellEnd"/>
            <w:r w:rsidRPr="005F679A">
              <w:rPr>
                <w:rFonts w:ascii="Arial" w:eastAsia="Arial Unicode MS" w:hAnsi="Arial" w:cs="Arial"/>
                <w:bCs/>
                <w:color w:val="000000"/>
                <w:sz w:val="20"/>
                <w:szCs w:val="20"/>
              </w:rPr>
              <w:t xml:space="preserve">- </w:t>
            </w:r>
            <w:proofErr w:type="spellStart"/>
            <w:r w:rsidRPr="005F679A">
              <w:rPr>
                <w:rFonts w:ascii="Arial" w:eastAsia="Arial Unicode MS" w:hAnsi="Arial" w:cs="Arial"/>
                <w:bCs/>
                <w:color w:val="000000"/>
                <w:sz w:val="20"/>
                <w:szCs w:val="20"/>
              </w:rPr>
              <w:t>Bantuma</w:t>
            </w:r>
            <w:proofErr w:type="spellEnd"/>
            <w:r w:rsidRPr="005F679A">
              <w:rPr>
                <w:rFonts w:ascii="Arial" w:eastAsia="Arial Unicode MS" w:hAnsi="Arial" w:cs="Arial"/>
                <w:bCs/>
                <w:color w:val="000000"/>
                <w:sz w:val="20"/>
                <w:szCs w:val="20"/>
              </w:rPr>
              <w:t xml:space="preserve">, </w:t>
            </w:r>
            <w:proofErr w:type="spellStart"/>
            <w:r w:rsidRPr="005F679A">
              <w:rPr>
                <w:rFonts w:ascii="Arial" w:eastAsia="Arial Unicode MS" w:hAnsi="Arial" w:cs="Arial"/>
                <w:bCs/>
                <w:color w:val="000000"/>
                <w:sz w:val="20"/>
                <w:szCs w:val="20"/>
              </w:rPr>
              <w:t>Saman</w:t>
            </w:r>
            <w:proofErr w:type="spellEnd"/>
            <w:r w:rsidRPr="005F679A">
              <w:rPr>
                <w:rFonts w:ascii="Arial" w:eastAsia="Arial Unicode MS" w:hAnsi="Arial" w:cs="Arial"/>
                <w:bCs/>
                <w:color w:val="000000"/>
                <w:sz w:val="20"/>
                <w:szCs w:val="20"/>
              </w:rPr>
              <w:t xml:space="preserve">  </w:t>
            </w:r>
            <w:proofErr w:type="spellStart"/>
            <w:r w:rsidRPr="005F679A">
              <w:rPr>
                <w:rFonts w:ascii="Arial" w:eastAsia="Arial Unicode MS" w:hAnsi="Arial" w:cs="Arial"/>
                <w:bCs/>
                <w:color w:val="000000"/>
                <w:sz w:val="20"/>
                <w:szCs w:val="20"/>
              </w:rPr>
              <w:t>Abotar</w:t>
            </w:r>
            <w:proofErr w:type="spellEnd"/>
            <w:r w:rsidRPr="005F679A">
              <w:rPr>
                <w:rFonts w:ascii="Arial" w:eastAsia="Arial Unicode MS" w:hAnsi="Arial" w:cs="Arial"/>
                <w:bCs/>
                <w:color w:val="000000"/>
                <w:sz w:val="20"/>
                <w:szCs w:val="20"/>
              </w:rPr>
              <w:t xml:space="preserve"> and Marine</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5F679A" w:rsidRPr="005F679A" w:rsidRDefault="005F679A" w:rsidP="005F679A">
            <w:pPr>
              <w:pStyle w:val="ListParagraph"/>
              <w:spacing w:line="360" w:lineRule="auto"/>
              <w:ind w:left="0"/>
              <w:jc w:val="both"/>
              <w:rPr>
                <w:rFonts w:ascii="Arial" w:eastAsia="Arial Unicode MS" w:hAnsi="Arial" w:cs="Arial"/>
                <w:color w:val="FF0000"/>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5F679A" w:rsidRPr="005F679A" w:rsidRDefault="005F679A" w:rsidP="005F679A">
            <w:pPr>
              <w:pStyle w:val="ListParagraph"/>
              <w:spacing w:line="360" w:lineRule="auto"/>
              <w:ind w:left="0"/>
              <w:jc w:val="both"/>
              <w:rPr>
                <w:rFonts w:ascii="Arial" w:eastAsia="Arial Unicode MS" w:hAnsi="Arial" w:cs="Arial"/>
                <w:sz w:val="20"/>
              </w:rPr>
            </w:pPr>
            <w:r>
              <w:rPr>
                <w:rFonts w:ascii="Arial" w:eastAsia="Arial Unicode MS" w:hAnsi="Arial" w:cs="Arial"/>
                <w:color w:val="000000"/>
                <w:sz w:val="20"/>
              </w:rPr>
              <w:t>44,838.00</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5F679A" w:rsidRPr="00F72E3B" w:rsidRDefault="005F679A" w:rsidP="005F679A">
            <w:pPr>
              <w:pStyle w:val="ListParagraph"/>
              <w:spacing w:line="360" w:lineRule="auto"/>
              <w:ind w:left="0"/>
              <w:jc w:val="both"/>
              <w:rPr>
                <w:rFonts w:ascii="Arial" w:eastAsia="Arial Unicode MS" w:hAnsi="Arial" w:cs="Arial"/>
                <w:b/>
                <w:sz w:val="20"/>
              </w:rPr>
            </w:pPr>
            <w:r w:rsidRPr="00F72E3B">
              <w:rPr>
                <w:rFonts w:ascii="Arial" w:eastAsia="Arial Unicode MS" w:hAnsi="Arial" w:cs="Arial"/>
                <w:b/>
                <w:color w:val="000000"/>
                <w:sz w:val="20"/>
              </w:rPr>
              <w:t>44,838.00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spacing w:after="0" w:line="360" w:lineRule="auto"/>
              <w:jc w:val="both"/>
              <w:rPr>
                <w:rFonts w:ascii="Arial" w:eastAsia="Arial Unicode MS" w:hAnsi="Arial" w:cs="Arial"/>
                <w:bCs/>
                <w:color w:val="000000"/>
                <w:sz w:val="20"/>
                <w:szCs w:val="20"/>
              </w:rPr>
            </w:pPr>
            <w:r w:rsidRPr="005F679A">
              <w:rPr>
                <w:rFonts w:ascii="Arial" w:eastAsia="Arial Unicode MS" w:hAnsi="Arial" w:cs="Arial"/>
                <w:bCs/>
                <w:color w:val="000000"/>
                <w:sz w:val="20"/>
                <w:szCs w:val="20"/>
              </w:rPr>
              <w:t>Construction of Culvert at Peace Avenue</w:t>
            </w:r>
            <w:r w:rsidR="00F96B33">
              <w:rPr>
                <w:rFonts w:ascii="Arial" w:eastAsia="Arial Unicode MS" w:hAnsi="Arial" w:cs="Arial"/>
                <w:bCs/>
                <w:color w:val="000000"/>
                <w:sz w:val="20"/>
                <w:szCs w:val="20"/>
              </w:rPr>
              <w:t xml:space="preserve"> </w:t>
            </w:r>
            <w:r w:rsidRPr="005F679A">
              <w:rPr>
                <w:rFonts w:ascii="Arial" w:eastAsia="Arial Unicode MS" w:hAnsi="Arial" w:cs="Arial"/>
                <w:bCs/>
                <w:color w:val="000000"/>
                <w:sz w:val="20"/>
                <w:szCs w:val="20"/>
              </w:rPr>
              <w:t>(</w:t>
            </w:r>
            <w:proofErr w:type="spellStart"/>
            <w:r w:rsidRPr="005F679A">
              <w:rPr>
                <w:rFonts w:ascii="Arial" w:eastAsia="Arial Unicode MS" w:hAnsi="Arial" w:cs="Arial"/>
                <w:bCs/>
                <w:color w:val="000000"/>
                <w:sz w:val="20"/>
                <w:szCs w:val="20"/>
              </w:rPr>
              <w:t>Fiampon</w:t>
            </w:r>
            <w:proofErr w:type="spellEnd"/>
            <w:r w:rsidRPr="005F679A">
              <w:rPr>
                <w:rFonts w:ascii="Arial" w:eastAsia="Arial Unicode MS" w:hAnsi="Arial" w:cs="Arial"/>
                <w:bCs/>
                <w:color w:val="000000"/>
                <w:sz w:val="20"/>
                <w:szCs w:val="20"/>
              </w:rPr>
              <w:t xml:space="preserve">),  </w:t>
            </w:r>
            <w:proofErr w:type="spellStart"/>
            <w:r w:rsidRPr="005F679A">
              <w:rPr>
                <w:rFonts w:ascii="Arial" w:eastAsia="Arial Unicode MS" w:hAnsi="Arial" w:cs="Arial"/>
                <w:bCs/>
                <w:color w:val="000000"/>
                <w:sz w:val="20"/>
                <w:szCs w:val="20"/>
              </w:rPr>
              <w:t>Abbina</w:t>
            </w:r>
            <w:proofErr w:type="spellEnd"/>
            <w:r w:rsidRPr="005F679A">
              <w:rPr>
                <w:rFonts w:ascii="Arial" w:eastAsia="Arial Unicode MS" w:hAnsi="Arial" w:cs="Arial"/>
                <w:bCs/>
                <w:color w:val="000000"/>
                <w:sz w:val="20"/>
                <w:szCs w:val="20"/>
              </w:rPr>
              <w:t xml:space="preserve"> and </w:t>
            </w:r>
            <w:proofErr w:type="spellStart"/>
            <w:r w:rsidRPr="005F679A">
              <w:rPr>
                <w:rFonts w:ascii="Arial" w:eastAsia="Arial Unicode MS" w:hAnsi="Arial" w:cs="Arial"/>
                <w:bCs/>
                <w:color w:val="000000"/>
                <w:sz w:val="20"/>
                <w:szCs w:val="20"/>
              </w:rPr>
              <w:t>Iture</w:t>
            </w:r>
            <w:proofErr w:type="spellEnd"/>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spacing w:after="0" w:line="360" w:lineRule="auto"/>
              <w:jc w:val="both"/>
              <w:rPr>
                <w:rFonts w:ascii="Arial" w:eastAsia="Arial Unicode MS" w:hAnsi="Arial" w:cs="Arial"/>
                <w:color w:val="000000"/>
                <w:sz w:val="20"/>
                <w:szCs w:val="20"/>
              </w:rPr>
            </w:pPr>
            <w:r w:rsidRPr="005F679A">
              <w:rPr>
                <w:rFonts w:ascii="Arial" w:eastAsia="Arial Unicode MS" w:hAnsi="Arial" w:cs="Arial"/>
                <w:color w:val="000000"/>
                <w:sz w:val="20"/>
                <w:szCs w:val="20"/>
              </w:rPr>
              <w:t>45,174.36</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spacing w:after="0" w:line="360" w:lineRule="auto"/>
              <w:jc w:val="both"/>
              <w:rPr>
                <w:rFonts w:ascii="Arial" w:eastAsia="Arial Unicode MS" w:hAnsi="Arial" w:cs="Arial"/>
                <w:b/>
                <w:color w:val="000000"/>
                <w:sz w:val="20"/>
                <w:szCs w:val="20"/>
              </w:rPr>
            </w:pPr>
            <w:r w:rsidRPr="005F679A">
              <w:rPr>
                <w:rFonts w:ascii="Arial" w:eastAsia="Arial Unicode MS" w:hAnsi="Arial" w:cs="Arial"/>
                <w:b/>
                <w:color w:val="000000"/>
                <w:sz w:val="20"/>
                <w:szCs w:val="20"/>
              </w:rPr>
              <w:t>45,174.36</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spacing w:after="0" w:line="360" w:lineRule="auto"/>
              <w:jc w:val="both"/>
              <w:rPr>
                <w:rFonts w:ascii="Arial" w:eastAsia="Arial Unicode MS" w:hAnsi="Arial" w:cs="Arial"/>
                <w:bCs/>
                <w:color w:val="000000"/>
                <w:sz w:val="20"/>
                <w:szCs w:val="20"/>
              </w:rPr>
            </w:pPr>
            <w:r w:rsidRPr="005F679A">
              <w:rPr>
                <w:rFonts w:ascii="Arial" w:eastAsia="Arial Unicode MS" w:hAnsi="Arial" w:cs="Arial"/>
                <w:bCs/>
                <w:color w:val="000000"/>
                <w:sz w:val="20"/>
                <w:szCs w:val="20"/>
              </w:rPr>
              <w:t>Construction of U-Drain and Laying of Pavement Blocks at MCE's Residence</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pStyle w:val="ListParagraph"/>
              <w:spacing w:line="360" w:lineRule="auto"/>
              <w:ind w:left="0"/>
              <w:jc w:val="both"/>
              <w:rPr>
                <w:rFonts w:ascii="Arial" w:eastAsia="Arial Unicode MS" w:hAnsi="Arial" w:cs="Arial"/>
                <w:sz w:val="20"/>
              </w:rPr>
            </w:pPr>
            <w:r w:rsidRPr="005F679A">
              <w:rPr>
                <w:rFonts w:ascii="Arial" w:eastAsia="Arial Unicode MS" w:hAnsi="Arial" w:cs="Arial"/>
                <w:color w:val="000000"/>
                <w:sz w:val="20"/>
              </w:rPr>
              <w:t>36,385.00</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5F679A" w:rsidRDefault="009C10E6" w:rsidP="009C10E6">
            <w:pPr>
              <w:spacing w:after="0" w:line="360" w:lineRule="auto"/>
              <w:jc w:val="both"/>
              <w:rPr>
                <w:rFonts w:ascii="Arial" w:eastAsia="Arial Unicode MS" w:hAnsi="Arial" w:cs="Arial"/>
                <w:b/>
                <w:color w:val="000000"/>
                <w:sz w:val="20"/>
                <w:szCs w:val="20"/>
              </w:rPr>
            </w:pPr>
            <w:r w:rsidRPr="005F679A">
              <w:rPr>
                <w:rFonts w:ascii="Arial" w:eastAsia="Arial Unicode MS" w:hAnsi="Arial" w:cs="Arial"/>
                <w:b/>
                <w:color w:val="000000"/>
                <w:sz w:val="20"/>
                <w:szCs w:val="20"/>
              </w:rPr>
              <w:t>36,385.00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Cs/>
                <w:color w:val="000000"/>
                <w:sz w:val="20"/>
                <w:szCs w:val="20"/>
              </w:rPr>
            </w:pPr>
            <w:r w:rsidRPr="00F96B33">
              <w:rPr>
                <w:rFonts w:ascii="Arial" w:eastAsia="Arial Unicode MS" w:hAnsi="Arial" w:cs="Arial"/>
                <w:bCs/>
                <w:color w:val="000000"/>
                <w:sz w:val="20"/>
                <w:szCs w:val="20"/>
              </w:rPr>
              <w:t>Procure Office Equipment &amp; Consumables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r w:rsidRPr="00F96B33">
              <w:rPr>
                <w:rFonts w:ascii="Arial" w:eastAsia="Arial Unicode MS" w:hAnsi="Arial" w:cs="Arial"/>
                <w:sz w:val="20"/>
              </w:rPr>
              <w:t>2,377.11</w:t>
            </w: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
                <w:color w:val="000000"/>
                <w:sz w:val="20"/>
                <w:szCs w:val="20"/>
              </w:rPr>
            </w:pPr>
            <w:r w:rsidRPr="00F96B33">
              <w:rPr>
                <w:rFonts w:ascii="Arial" w:eastAsia="Arial Unicode MS" w:hAnsi="Arial" w:cs="Arial"/>
                <w:b/>
                <w:sz w:val="20"/>
                <w:szCs w:val="20"/>
              </w:rPr>
              <w:t>2,377.11</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Cs/>
                <w:color w:val="1D1B11"/>
                <w:sz w:val="20"/>
                <w:szCs w:val="20"/>
              </w:rPr>
            </w:pPr>
            <w:r w:rsidRPr="00F96B33">
              <w:rPr>
                <w:rFonts w:ascii="Arial" w:eastAsia="Arial Unicode MS" w:hAnsi="Arial" w:cs="Arial"/>
                <w:bCs/>
                <w:color w:val="1D1B11"/>
                <w:sz w:val="20"/>
                <w:szCs w:val="20"/>
              </w:rPr>
              <w:t xml:space="preserve"> Propagation, Planting and replacement of Flowers and trees within KEEA</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sz w:val="20"/>
                <w:szCs w:val="20"/>
              </w:rPr>
            </w:pPr>
            <w:r w:rsidRPr="00F96B33">
              <w:rPr>
                <w:rFonts w:ascii="Arial" w:eastAsia="Arial Unicode MS" w:hAnsi="Arial" w:cs="Arial"/>
                <w:sz w:val="20"/>
                <w:szCs w:val="20"/>
              </w:rPr>
              <w:t>15,000.00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
                <w:sz w:val="20"/>
                <w:szCs w:val="20"/>
              </w:rPr>
            </w:pPr>
            <w:r w:rsidRPr="00F96B33">
              <w:rPr>
                <w:rFonts w:ascii="Arial" w:eastAsia="Arial Unicode MS" w:hAnsi="Arial" w:cs="Arial"/>
                <w:b/>
                <w:sz w:val="20"/>
                <w:szCs w:val="20"/>
              </w:rPr>
              <w:t>15,000.00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Cs/>
                <w:color w:val="1D1B11"/>
                <w:sz w:val="20"/>
                <w:szCs w:val="20"/>
              </w:rPr>
            </w:pPr>
            <w:r w:rsidRPr="00F96B33">
              <w:rPr>
                <w:rFonts w:ascii="Arial" w:eastAsia="Arial Unicode MS" w:hAnsi="Arial" w:cs="Arial"/>
                <w:bCs/>
                <w:color w:val="1D1B11"/>
                <w:sz w:val="20"/>
                <w:szCs w:val="20"/>
              </w:rPr>
              <w:t>Demarcate, Prepare, Develop and Produce site Plans, Designs and Drawings of Projects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sz w:val="20"/>
                <w:szCs w:val="20"/>
              </w:rPr>
            </w:pPr>
            <w:r w:rsidRPr="00F96B33">
              <w:rPr>
                <w:rFonts w:ascii="Arial" w:eastAsia="Arial Unicode MS" w:hAnsi="Arial" w:cs="Arial"/>
                <w:sz w:val="20"/>
                <w:szCs w:val="20"/>
              </w:rPr>
              <w:t>15,000.00</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
                <w:sz w:val="20"/>
                <w:szCs w:val="20"/>
              </w:rPr>
            </w:pPr>
            <w:r w:rsidRPr="00F96B33">
              <w:rPr>
                <w:rFonts w:ascii="Arial" w:eastAsia="Arial Unicode MS" w:hAnsi="Arial" w:cs="Arial"/>
                <w:b/>
                <w:sz w:val="20"/>
                <w:szCs w:val="20"/>
              </w:rPr>
              <w:t>15,000.00</w:t>
            </w:r>
          </w:p>
        </w:tc>
      </w:tr>
      <w:tr w:rsidR="009C10E6" w:rsidRPr="000E0FB2" w:rsidTr="00A003CD">
        <w:trPr>
          <w:trHeight w:val="559"/>
        </w:trPr>
        <w:tc>
          <w:tcPr>
            <w:tcW w:w="26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9C10E6" w:rsidRPr="00C412EA" w:rsidRDefault="009C10E6" w:rsidP="009C10E6">
            <w:pPr>
              <w:tabs>
                <w:tab w:val="left" w:pos="5640"/>
              </w:tabs>
              <w:jc w:val="both"/>
              <w:rPr>
                <w:rFonts w:ascii="Arial" w:hAnsi="Arial" w:cs="Arial"/>
                <w:b/>
                <w:bCs/>
                <w:sz w:val="20"/>
                <w:szCs w:val="20"/>
              </w:rPr>
            </w:pPr>
          </w:p>
        </w:tc>
        <w:tc>
          <w:tcPr>
            <w:tcW w:w="35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Cs/>
                <w:color w:val="1D1B11"/>
                <w:sz w:val="20"/>
                <w:szCs w:val="20"/>
              </w:rPr>
            </w:pPr>
            <w:r w:rsidRPr="00F96B33">
              <w:rPr>
                <w:rFonts w:ascii="Arial" w:eastAsia="Arial Unicode MS" w:hAnsi="Arial" w:cs="Arial"/>
                <w:bCs/>
                <w:color w:val="1D1B11"/>
                <w:sz w:val="20"/>
                <w:szCs w:val="20"/>
              </w:rPr>
              <w:t>Procurement of office consumables</w:t>
            </w:r>
          </w:p>
        </w:tc>
        <w:tc>
          <w:tcPr>
            <w:tcW w:w="182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r w:rsidRPr="00F96B33">
              <w:rPr>
                <w:rFonts w:ascii="Arial" w:eastAsia="Arial Unicode MS" w:hAnsi="Arial" w:cs="Arial"/>
                <w:sz w:val="20"/>
              </w:rPr>
              <w:t>9,197.13</w:t>
            </w:r>
          </w:p>
        </w:tc>
        <w:tc>
          <w:tcPr>
            <w:tcW w:w="203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pStyle w:val="ListParagraph"/>
              <w:spacing w:line="360" w:lineRule="auto"/>
              <w:ind w:left="0"/>
              <w:jc w:val="both"/>
              <w:rPr>
                <w:rFonts w:ascii="Arial" w:eastAsia="Arial Unicode MS" w:hAnsi="Arial" w:cs="Arial"/>
                <w:sz w:val="20"/>
              </w:rPr>
            </w:pPr>
          </w:p>
        </w:tc>
        <w:tc>
          <w:tcPr>
            <w:tcW w:w="136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9C10E6" w:rsidRPr="00F96B33" w:rsidRDefault="009C10E6" w:rsidP="009C10E6">
            <w:pPr>
              <w:spacing w:after="0" w:line="360" w:lineRule="auto"/>
              <w:jc w:val="both"/>
              <w:rPr>
                <w:rFonts w:ascii="Arial" w:eastAsia="Arial Unicode MS" w:hAnsi="Arial" w:cs="Arial"/>
                <w:b/>
                <w:sz w:val="20"/>
                <w:szCs w:val="20"/>
              </w:rPr>
            </w:pPr>
            <w:r w:rsidRPr="00F96B33">
              <w:rPr>
                <w:rFonts w:ascii="Arial" w:eastAsia="Arial Unicode MS" w:hAnsi="Arial" w:cs="Arial"/>
                <w:b/>
                <w:sz w:val="20"/>
                <w:szCs w:val="20"/>
              </w:rPr>
              <w:t>9,197.13</w:t>
            </w:r>
          </w:p>
        </w:tc>
      </w:tr>
    </w:tbl>
    <w:p w:rsidR="00FA3923" w:rsidRPr="000E0FB2" w:rsidRDefault="00FA3923" w:rsidP="00FA3923">
      <w:pPr>
        <w:tabs>
          <w:tab w:val="left" w:pos="7011"/>
        </w:tabs>
        <w:jc w:val="both"/>
        <w:rPr>
          <w:rFonts w:ascii="Arial" w:hAnsi="Arial" w:cs="Arial"/>
          <w:sz w:val="20"/>
          <w:szCs w:val="20"/>
          <w:highlight w:val="yellow"/>
        </w:rPr>
      </w:pPr>
    </w:p>
    <w:tbl>
      <w:tblPr>
        <w:tblW w:w="11213" w:type="dxa"/>
        <w:tblInd w:w="80" w:type="dxa"/>
        <w:tblCellMar>
          <w:left w:w="0" w:type="dxa"/>
          <w:right w:w="0" w:type="dxa"/>
        </w:tblCellMar>
        <w:tblLook w:val="04A0" w:firstRow="1" w:lastRow="0" w:firstColumn="1" w:lastColumn="0" w:noHBand="0" w:noVBand="1"/>
      </w:tblPr>
      <w:tblGrid>
        <w:gridCol w:w="2530"/>
        <w:gridCol w:w="3498"/>
        <w:gridCol w:w="1809"/>
        <w:gridCol w:w="2021"/>
        <w:gridCol w:w="1355"/>
      </w:tblGrid>
      <w:tr w:rsidR="00FA3923" w:rsidRPr="000E0FB2" w:rsidTr="005567C9">
        <w:trPr>
          <w:trHeight w:val="617"/>
        </w:trPr>
        <w:tc>
          <w:tcPr>
            <w:tcW w:w="2530"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b/>
                <w:bCs/>
                <w:sz w:val="20"/>
                <w:szCs w:val="20"/>
              </w:rPr>
              <w:t>BUDGET PROGRAMME</w:t>
            </w:r>
          </w:p>
        </w:tc>
        <w:tc>
          <w:tcPr>
            <w:tcW w:w="3498"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b/>
                <w:bCs/>
                <w:sz w:val="20"/>
                <w:szCs w:val="20"/>
              </w:rPr>
              <w:t>KEY PRIORITY PROJECT/ACTIVITY</w:t>
            </w:r>
          </w:p>
        </w:tc>
        <w:tc>
          <w:tcPr>
            <w:tcW w:w="5185"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b/>
                <w:bCs/>
                <w:sz w:val="20"/>
                <w:szCs w:val="20"/>
              </w:rPr>
              <w:t>AMOUNT GH¢</w:t>
            </w:r>
          </w:p>
        </w:tc>
      </w:tr>
      <w:tr w:rsidR="00FA3923" w:rsidRPr="000E0FB2" w:rsidTr="005567C9">
        <w:trPr>
          <w:trHeight w:val="789"/>
        </w:trPr>
        <w:tc>
          <w:tcPr>
            <w:tcW w:w="2530" w:type="dxa"/>
            <w:vMerge/>
            <w:tcBorders>
              <w:top w:val="single" w:sz="8" w:space="0" w:color="FFFFFF"/>
              <w:left w:val="single" w:sz="8" w:space="0" w:color="FFFFFF"/>
              <w:bottom w:val="single" w:sz="24" w:space="0" w:color="FFFFFF"/>
              <w:right w:val="single" w:sz="8" w:space="0" w:color="FFFFFF"/>
            </w:tcBorders>
            <w:vAlign w:val="center"/>
            <w:hideMark/>
          </w:tcPr>
          <w:p w:rsidR="00FA3923" w:rsidRPr="00C412EA" w:rsidRDefault="00FA3923" w:rsidP="00E14CCC">
            <w:pPr>
              <w:tabs>
                <w:tab w:val="left" w:pos="5640"/>
              </w:tabs>
              <w:jc w:val="both"/>
              <w:rPr>
                <w:rFonts w:ascii="Arial" w:hAnsi="Arial" w:cs="Arial"/>
                <w:sz w:val="20"/>
                <w:szCs w:val="20"/>
              </w:rPr>
            </w:pPr>
          </w:p>
        </w:tc>
        <w:tc>
          <w:tcPr>
            <w:tcW w:w="3498" w:type="dxa"/>
            <w:vMerge/>
            <w:tcBorders>
              <w:top w:val="single" w:sz="8" w:space="0" w:color="FFFFFF"/>
              <w:left w:val="single" w:sz="8" w:space="0" w:color="FFFFFF"/>
              <w:bottom w:val="single" w:sz="24" w:space="0" w:color="FFFFFF"/>
              <w:right w:val="single" w:sz="8" w:space="0" w:color="FFFFFF"/>
            </w:tcBorders>
            <w:vAlign w:val="center"/>
            <w:hideMark/>
          </w:tcPr>
          <w:p w:rsidR="00FA3923" w:rsidRPr="00C412EA" w:rsidRDefault="00FA3923" w:rsidP="00E14CCC">
            <w:pPr>
              <w:tabs>
                <w:tab w:val="left" w:pos="5640"/>
              </w:tabs>
              <w:jc w:val="both"/>
              <w:rPr>
                <w:rFonts w:ascii="Arial" w:hAnsi="Arial" w:cs="Arial"/>
                <w:sz w:val="20"/>
                <w:szCs w:val="20"/>
              </w:rPr>
            </w:pPr>
          </w:p>
        </w:tc>
        <w:tc>
          <w:tcPr>
            <w:tcW w:w="1809"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sz w:val="20"/>
                <w:szCs w:val="20"/>
              </w:rPr>
              <w:t>GOODS &amp; SERVICE</w:t>
            </w:r>
          </w:p>
        </w:tc>
        <w:tc>
          <w:tcPr>
            <w:tcW w:w="2021"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412EA" w:rsidRDefault="00FA3923" w:rsidP="00E14CCC">
            <w:pPr>
              <w:tabs>
                <w:tab w:val="left" w:pos="5640"/>
              </w:tabs>
              <w:jc w:val="both"/>
              <w:rPr>
                <w:rFonts w:ascii="Arial" w:hAnsi="Arial" w:cs="Arial"/>
                <w:sz w:val="20"/>
                <w:szCs w:val="20"/>
              </w:rPr>
            </w:pPr>
            <w:r w:rsidRPr="00C412EA">
              <w:rPr>
                <w:rFonts w:ascii="Arial" w:hAnsi="Arial" w:cs="Arial"/>
                <w:sz w:val="20"/>
                <w:szCs w:val="20"/>
              </w:rPr>
              <w:t>CAPITAL INVESTMENT</w:t>
            </w:r>
          </w:p>
        </w:tc>
        <w:tc>
          <w:tcPr>
            <w:tcW w:w="1354"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C572A9" w:rsidRDefault="00FA3923" w:rsidP="00E14CCC">
            <w:pPr>
              <w:tabs>
                <w:tab w:val="left" w:pos="5640"/>
              </w:tabs>
              <w:jc w:val="both"/>
              <w:rPr>
                <w:rFonts w:ascii="Arial" w:hAnsi="Arial" w:cs="Arial"/>
                <w:sz w:val="20"/>
                <w:szCs w:val="20"/>
              </w:rPr>
            </w:pPr>
            <w:r w:rsidRPr="00C572A9">
              <w:rPr>
                <w:rFonts w:ascii="Arial" w:hAnsi="Arial" w:cs="Arial"/>
                <w:sz w:val="20"/>
                <w:szCs w:val="20"/>
              </w:rPr>
              <w:t>TOTAL</w:t>
            </w:r>
          </w:p>
        </w:tc>
      </w:tr>
      <w:tr w:rsidR="00FA3923" w:rsidRPr="000E0FB2" w:rsidTr="005567C9">
        <w:trPr>
          <w:trHeight w:val="617"/>
        </w:trPr>
        <w:tc>
          <w:tcPr>
            <w:tcW w:w="253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sz w:val="20"/>
                <w:szCs w:val="20"/>
              </w:rPr>
            </w:pPr>
            <w:r w:rsidRPr="00C412EA">
              <w:rPr>
                <w:rFonts w:ascii="Arial" w:eastAsia="Times New Roman" w:hAnsi="Arial" w:cs="Arial"/>
                <w:b/>
                <w:sz w:val="20"/>
                <w:szCs w:val="20"/>
                <w:lang w:val="en-GB"/>
              </w:rPr>
              <w:lastRenderedPageBreak/>
              <w:t>ECONOMIC DEVELOPMENT</w:t>
            </w:r>
          </w:p>
        </w:tc>
        <w:tc>
          <w:tcPr>
            <w:tcW w:w="3498"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0E0FB2" w:rsidRDefault="00FA3923" w:rsidP="00E14CCC">
            <w:pPr>
              <w:tabs>
                <w:tab w:val="left" w:pos="5640"/>
              </w:tabs>
              <w:jc w:val="both"/>
              <w:rPr>
                <w:rFonts w:ascii="Arial" w:hAnsi="Arial" w:cs="Arial"/>
                <w:sz w:val="20"/>
                <w:szCs w:val="20"/>
                <w:highlight w:val="yellow"/>
              </w:rPr>
            </w:pP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0E0FB2" w:rsidRDefault="00FA3923" w:rsidP="00E14CCC">
            <w:pPr>
              <w:tabs>
                <w:tab w:val="left" w:pos="5640"/>
              </w:tabs>
              <w:jc w:val="both"/>
              <w:rPr>
                <w:rFonts w:ascii="Arial" w:hAnsi="Arial" w:cs="Arial"/>
                <w:sz w:val="20"/>
                <w:szCs w:val="20"/>
                <w:highlight w:val="yellow"/>
              </w:rPr>
            </w:pP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0E0FB2" w:rsidRDefault="00FA3923" w:rsidP="00E14CCC">
            <w:pPr>
              <w:tabs>
                <w:tab w:val="left" w:pos="5640"/>
              </w:tabs>
              <w:jc w:val="both"/>
              <w:rPr>
                <w:rFonts w:ascii="Arial" w:hAnsi="Arial" w:cs="Arial"/>
                <w:sz w:val="20"/>
                <w:szCs w:val="20"/>
                <w:highlight w:val="yellow"/>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0E0FB2" w:rsidRDefault="00FA3923" w:rsidP="00E14CCC">
            <w:pPr>
              <w:tabs>
                <w:tab w:val="left" w:pos="5640"/>
              </w:tabs>
              <w:jc w:val="both"/>
              <w:rPr>
                <w:rFonts w:ascii="Arial" w:hAnsi="Arial" w:cs="Arial"/>
                <w:sz w:val="20"/>
                <w:szCs w:val="20"/>
                <w:highlight w:val="yellow"/>
              </w:rPr>
            </w:pP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9C10E6" w:rsidRDefault="00FA3923" w:rsidP="00E14CCC">
            <w:pPr>
              <w:tabs>
                <w:tab w:val="left" w:pos="5640"/>
              </w:tabs>
              <w:jc w:val="both"/>
              <w:rPr>
                <w:rFonts w:ascii="Arial" w:hAnsi="Arial" w:cs="Arial"/>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C10E6" w:rsidRDefault="00FA3923" w:rsidP="00E14CCC">
            <w:pPr>
              <w:spacing w:after="0" w:line="360" w:lineRule="auto"/>
              <w:jc w:val="both"/>
              <w:rPr>
                <w:rFonts w:ascii="Arial" w:eastAsia="Arial Unicode MS" w:hAnsi="Arial" w:cs="Arial"/>
                <w:bCs/>
                <w:color w:val="000000"/>
                <w:sz w:val="20"/>
                <w:szCs w:val="20"/>
              </w:rPr>
            </w:pPr>
            <w:r w:rsidRPr="009C10E6">
              <w:rPr>
                <w:rFonts w:ascii="Arial" w:eastAsia="Arial Unicode MS" w:hAnsi="Arial" w:cs="Arial"/>
                <w:bCs/>
                <w:color w:val="000000"/>
                <w:sz w:val="20"/>
                <w:szCs w:val="20"/>
              </w:rPr>
              <w:t>Farmers Day Celebration</w:t>
            </w:r>
          </w:p>
        </w:tc>
        <w:tc>
          <w:tcPr>
            <w:tcW w:w="180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C10E6" w:rsidRDefault="009C10E6"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35</w:t>
            </w:r>
            <w:r w:rsidR="00FA3923" w:rsidRPr="009C10E6">
              <w:rPr>
                <w:rFonts w:ascii="Arial" w:eastAsia="Arial Unicode MS" w:hAnsi="Arial" w:cs="Arial"/>
                <w:color w:val="000000"/>
                <w:sz w:val="20"/>
                <w:szCs w:val="20"/>
              </w:rPr>
              <w:t>,000.00</w:t>
            </w:r>
          </w:p>
        </w:tc>
        <w:tc>
          <w:tcPr>
            <w:tcW w:w="20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C10E6" w:rsidRDefault="00FA3923" w:rsidP="00E14CCC">
            <w:pPr>
              <w:pStyle w:val="ListParagraph"/>
              <w:spacing w:line="360" w:lineRule="auto"/>
              <w:ind w:left="0"/>
              <w:jc w:val="both"/>
              <w:rPr>
                <w:rFonts w:ascii="Arial" w:eastAsia="Arial Unicode MS" w:hAnsi="Arial" w:cs="Arial"/>
                <w:color w:val="FF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9C10E6" w:rsidRDefault="009C10E6" w:rsidP="00E14CCC">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35</w:t>
            </w:r>
            <w:r w:rsidR="00FA3923" w:rsidRPr="009C10E6">
              <w:rPr>
                <w:rFonts w:ascii="Arial" w:eastAsia="Arial Unicode MS" w:hAnsi="Arial" w:cs="Arial"/>
                <w:b/>
                <w:color w:val="000000"/>
                <w:sz w:val="20"/>
                <w:szCs w:val="20"/>
              </w:rPr>
              <w:t>,000.00</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C4DE9" w:rsidRDefault="00FA3923" w:rsidP="00E14CCC">
            <w:pPr>
              <w:spacing w:after="0" w:line="360" w:lineRule="auto"/>
              <w:jc w:val="both"/>
              <w:rPr>
                <w:rFonts w:ascii="Arial" w:eastAsia="Arial Unicode MS" w:hAnsi="Arial" w:cs="Arial"/>
                <w:bCs/>
                <w:color w:val="000000"/>
                <w:sz w:val="20"/>
                <w:szCs w:val="20"/>
              </w:rPr>
            </w:pPr>
            <w:r w:rsidRPr="003C4DE9">
              <w:rPr>
                <w:rFonts w:ascii="Arial" w:eastAsia="Arial Unicode MS" w:hAnsi="Arial" w:cs="Arial"/>
                <w:bCs/>
                <w:color w:val="000000"/>
                <w:sz w:val="20"/>
                <w:szCs w:val="20"/>
              </w:rPr>
              <w:t>Procurement of Office Equipment, Machines &amp; Consumables</w:t>
            </w:r>
          </w:p>
        </w:tc>
        <w:tc>
          <w:tcPr>
            <w:tcW w:w="180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C4DE9" w:rsidRDefault="003C4DE9"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8,705.69</w:t>
            </w:r>
          </w:p>
        </w:tc>
        <w:tc>
          <w:tcPr>
            <w:tcW w:w="2021"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C4DE9" w:rsidRDefault="00FA3923" w:rsidP="00E14CCC">
            <w:pPr>
              <w:pStyle w:val="ListParagraph"/>
              <w:spacing w:line="360" w:lineRule="auto"/>
              <w:ind w:left="0"/>
              <w:jc w:val="both"/>
              <w:rPr>
                <w:rFonts w:ascii="Arial" w:eastAsia="Arial Unicode MS" w:hAnsi="Arial" w:cs="Arial"/>
                <w:color w:val="FF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C4DE9" w:rsidRDefault="003C4DE9" w:rsidP="00E14CCC">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8,705.69</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spacing w:after="0" w:line="360" w:lineRule="auto"/>
              <w:jc w:val="both"/>
              <w:rPr>
                <w:rFonts w:ascii="Arial" w:eastAsia="Arial Unicode MS" w:hAnsi="Arial" w:cs="Arial"/>
                <w:bCs/>
                <w:color w:val="000000"/>
                <w:sz w:val="20"/>
                <w:szCs w:val="20"/>
              </w:rPr>
            </w:pPr>
            <w:r w:rsidRPr="00F96B33">
              <w:rPr>
                <w:rFonts w:ascii="Arial" w:eastAsia="Arial Unicode MS" w:hAnsi="Arial" w:cs="Arial"/>
                <w:bCs/>
                <w:color w:val="000000"/>
                <w:sz w:val="20"/>
                <w:szCs w:val="20"/>
              </w:rPr>
              <w:t>Introduce and distribute improved crop varieties to 2500 farmers and establish field trials by the directorate for 1000 farmers on improved technologies</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r w:rsidRPr="00F96B33">
              <w:rPr>
                <w:rFonts w:ascii="Arial" w:eastAsia="Arial Unicode MS" w:hAnsi="Arial" w:cs="Arial"/>
                <w:color w:val="000000"/>
                <w:sz w:val="20"/>
              </w:rPr>
              <w:t>8,856.00</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b/>
                <w:color w:val="000000"/>
                <w:sz w:val="20"/>
              </w:rPr>
            </w:pPr>
            <w:r w:rsidRPr="00F96B33">
              <w:rPr>
                <w:rFonts w:ascii="Arial" w:eastAsia="Arial Unicode MS" w:hAnsi="Arial" w:cs="Arial"/>
                <w:b/>
                <w:color w:val="000000"/>
                <w:sz w:val="20"/>
              </w:rPr>
              <w:t>8,856.00</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spacing w:after="0" w:line="360" w:lineRule="auto"/>
              <w:jc w:val="both"/>
              <w:rPr>
                <w:rFonts w:ascii="Arial" w:eastAsia="Arial Unicode MS" w:hAnsi="Arial" w:cs="Arial"/>
                <w:bCs/>
                <w:color w:val="000000"/>
                <w:sz w:val="20"/>
                <w:szCs w:val="20"/>
              </w:rPr>
            </w:pPr>
            <w:r w:rsidRPr="00F96B33">
              <w:rPr>
                <w:rFonts w:ascii="Arial" w:eastAsia="Arial Unicode MS" w:hAnsi="Arial" w:cs="Arial"/>
                <w:bCs/>
                <w:color w:val="000000"/>
                <w:sz w:val="20"/>
                <w:szCs w:val="20"/>
              </w:rPr>
              <w:t xml:space="preserve">Conduct 64 field demonstration by 16 AEAs for 60 farmers in an improved technologies and train 50 households in 10 communities in </w:t>
            </w:r>
            <w:proofErr w:type="spellStart"/>
            <w:r w:rsidRPr="00F96B33">
              <w:rPr>
                <w:rFonts w:ascii="Arial" w:eastAsia="Arial Unicode MS" w:hAnsi="Arial" w:cs="Arial"/>
                <w:bCs/>
                <w:color w:val="000000"/>
                <w:sz w:val="20"/>
                <w:szCs w:val="20"/>
              </w:rPr>
              <w:t>beee</w:t>
            </w:r>
            <w:proofErr w:type="spellEnd"/>
            <w:r w:rsidRPr="00F96B33">
              <w:rPr>
                <w:rFonts w:ascii="Arial" w:eastAsia="Arial Unicode MS" w:hAnsi="Arial" w:cs="Arial"/>
                <w:bCs/>
                <w:color w:val="000000"/>
                <w:sz w:val="20"/>
                <w:szCs w:val="20"/>
              </w:rPr>
              <w:t xml:space="preserve"> keeping and snail rearing </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r w:rsidRPr="00F96B33">
              <w:rPr>
                <w:rFonts w:ascii="Arial" w:eastAsia="Arial Unicode MS" w:hAnsi="Arial" w:cs="Arial"/>
                <w:color w:val="000000"/>
                <w:sz w:val="20"/>
              </w:rPr>
              <w:t>7,600.00</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b/>
                <w:color w:val="000000"/>
                <w:sz w:val="20"/>
              </w:rPr>
            </w:pPr>
            <w:r w:rsidRPr="00F96B33">
              <w:rPr>
                <w:rFonts w:ascii="Arial" w:eastAsia="Arial Unicode MS" w:hAnsi="Arial" w:cs="Arial"/>
                <w:b/>
                <w:color w:val="000000"/>
                <w:sz w:val="20"/>
              </w:rPr>
              <w:t>7,600.00</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spacing w:after="0" w:line="360" w:lineRule="auto"/>
              <w:jc w:val="both"/>
              <w:rPr>
                <w:rFonts w:ascii="Arial" w:eastAsia="Arial Unicode MS" w:hAnsi="Arial" w:cs="Arial"/>
                <w:bCs/>
                <w:color w:val="000000"/>
                <w:sz w:val="20"/>
                <w:szCs w:val="20"/>
              </w:rPr>
            </w:pPr>
            <w:r w:rsidRPr="00F96B33">
              <w:rPr>
                <w:rFonts w:ascii="Arial" w:eastAsia="Arial Unicode MS" w:hAnsi="Arial" w:cs="Arial"/>
                <w:bCs/>
                <w:color w:val="000000"/>
                <w:sz w:val="20"/>
                <w:szCs w:val="20"/>
              </w:rPr>
              <w:t>Build capacity for 16 AEAs and FBOs in best agric. Practices, post-harvest losses, animal rearing and climate change</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p>
          <w:p w:rsidR="00FA3923" w:rsidRPr="00F96B33" w:rsidRDefault="00FA3923" w:rsidP="00E14CCC">
            <w:pPr>
              <w:pStyle w:val="ListParagraph"/>
              <w:spacing w:line="360" w:lineRule="auto"/>
              <w:ind w:left="0"/>
              <w:jc w:val="both"/>
              <w:rPr>
                <w:rFonts w:ascii="Arial" w:eastAsia="Arial Unicode MS" w:hAnsi="Arial" w:cs="Arial"/>
                <w:color w:val="000000"/>
                <w:sz w:val="20"/>
              </w:rPr>
            </w:pPr>
            <w:r w:rsidRPr="00F96B33">
              <w:rPr>
                <w:rFonts w:ascii="Arial" w:eastAsia="Arial Unicode MS" w:hAnsi="Arial" w:cs="Arial"/>
                <w:color w:val="000000"/>
                <w:sz w:val="20"/>
              </w:rPr>
              <w:t>10,624.09</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b/>
                <w:color w:val="000000"/>
                <w:sz w:val="20"/>
              </w:rPr>
            </w:pPr>
          </w:p>
          <w:p w:rsidR="00FA3923" w:rsidRPr="00F96B33" w:rsidRDefault="00FA3923" w:rsidP="00E14CCC">
            <w:pPr>
              <w:pStyle w:val="ListParagraph"/>
              <w:spacing w:line="360" w:lineRule="auto"/>
              <w:ind w:left="0"/>
              <w:jc w:val="both"/>
              <w:rPr>
                <w:rFonts w:ascii="Arial" w:eastAsia="Arial Unicode MS" w:hAnsi="Arial" w:cs="Arial"/>
                <w:b/>
                <w:color w:val="000000"/>
                <w:sz w:val="20"/>
              </w:rPr>
            </w:pPr>
            <w:r w:rsidRPr="00F96B33">
              <w:rPr>
                <w:rFonts w:ascii="Arial" w:eastAsia="Arial Unicode MS" w:hAnsi="Arial" w:cs="Arial"/>
                <w:b/>
                <w:color w:val="000000"/>
                <w:sz w:val="20"/>
              </w:rPr>
              <w:t>10,624.09</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spacing w:after="0" w:line="360" w:lineRule="auto"/>
              <w:jc w:val="both"/>
              <w:rPr>
                <w:rFonts w:ascii="Arial" w:eastAsia="Arial Unicode MS" w:hAnsi="Arial" w:cs="Arial"/>
                <w:bCs/>
                <w:color w:val="1D1B11"/>
                <w:sz w:val="20"/>
                <w:szCs w:val="20"/>
              </w:rPr>
            </w:pPr>
            <w:r w:rsidRPr="00F96B33">
              <w:rPr>
                <w:rFonts w:ascii="Arial" w:eastAsia="Arial Unicode MS" w:hAnsi="Arial" w:cs="Arial"/>
                <w:bCs/>
                <w:color w:val="1D1B11"/>
                <w:sz w:val="20"/>
                <w:szCs w:val="20"/>
              </w:rPr>
              <w:t>Collaborate with Local FM stations to disseminate agriculture market information to farmers and organize 4 stakeholder meetings between research institutions and the directorate</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96B33" w:rsidP="00E14CCC">
            <w:pPr>
              <w:pStyle w:val="ListParagraph"/>
              <w:spacing w:line="360" w:lineRule="auto"/>
              <w:ind w:left="0"/>
              <w:jc w:val="both"/>
              <w:rPr>
                <w:rFonts w:ascii="Arial" w:eastAsia="Arial Unicode MS" w:hAnsi="Arial" w:cs="Arial"/>
                <w:color w:val="FF0000"/>
                <w:sz w:val="20"/>
              </w:rPr>
            </w:pPr>
            <w:r w:rsidRPr="00F96B33">
              <w:rPr>
                <w:rFonts w:ascii="Arial" w:eastAsia="Arial Unicode MS" w:hAnsi="Arial" w:cs="Arial"/>
                <w:color w:val="000000"/>
                <w:sz w:val="20"/>
              </w:rPr>
              <w:t>5,631.90</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color w:val="000000"/>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96B33" w:rsidP="00E14CCC">
            <w:pPr>
              <w:pStyle w:val="ListParagraph"/>
              <w:spacing w:line="360" w:lineRule="auto"/>
              <w:ind w:left="0"/>
              <w:jc w:val="both"/>
              <w:rPr>
                <w:rFonts w:ascii="Arial" w:eastAsia="Arial Unicode MS" w:hAnsi="Arial" w:cs="Arial"/>
                <w:b/>
                <w:color w:val="000000"/>
                <w:sz w:val="20"/>
              </w:rPr>
            </w:pPr>
            <w:r w:rsidRPr="00F96B33">
              <w:rPr>
                <w:rFonts w:ascii="Arial" w:eastAsia="Arial Unicode MS" w:hAnsi="Arial" w:cs="Arial"/>
                <w:b/>
                <w:color w:val="000000"/>
                <w:sz w:val="20"/>
              </w:rPr>
              <w:t>5,631.90</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spacing w:after="0" w:line="360" w:lineRule="auto"/>
              <w:jc w:val="both"/>
              <w:rPr>
                <w:rFonts w:ascii="Arial" w:eastAsia="Arial Unicode MS" w:hAnsi="Arial" w:cs="Arial"/>
                <w:bCs/>
                <w:color w:val="1D1B11"/>
                <w:sz w:val="20"/>
                <w:szCs w:val="20"/>
              </w:rPr>
            </w:pPr>
            <w:r w:rsidRPr="00F96B33">
              <w:rPr>
                <w:rFonts w:ascii="Arial" w:eastAsia="Arial Unicode MS" w:hAnsi="Arial" w:cs="Arial"/>
                <w:bCs/>
                <w:color w:val="1D1B11"/>
                <w:sz w:val="20"/>
                <w:szCs w:val="20"/>
              </w:rPr>
              <w:t xml:space="preserve">Undertake vaccination of sheep and goats against PPR  and pets against rabbits to control </w:t>
            </w:r>
            <w:proofErr w:type="spellStart"/>
            <w:r w:rsidRPr="00F96B33">
              <w:rPr>
                <w:rFonts w:ascii="Arial" w:eastAsia="Arial Unicode MS" w:hAnsi="Arial" w:cs="Arial"/>
                <w:bCs/>
                <w:color w:val="1D1B11"/>
                <w:sz w:val="20"/>
                <w:szCs w:val="20"/>
              </w:rPr>
              <w:t>ecto</w:t>
            </w:r>
            <w:proofErr w:type="spellEnd"/>
            <w:r w:rsidRPr="00F96B33">
              <w:rPr>
                <w:rFonts w:ascii="Arial" w:eastAsia="Arial Unicode MS" w:hAnsi="Arial" w:cs="Arial"/>
                <w:bCs/>
                <w:color w:val="1D1B11"/>
                <w:sz w:val="20"/>
                <w:szCs w:val="20"/>
              </w:rPr>
              <w:t xml:space="preserve"> and endo parasites infestation of farm and domestic animals</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sz w:val="20"/>
              </w:rPr>
            </w:pPr>
            <w:r w:rsidRPr="00F96B33">
              <w:rPr>
                <w:rFonts w:ascii="Arial" w:eastAsia="Arial Unicode MS" w:hAnsi="Arial" w:cs="Arial"/>
                <w:sz w:val="20"/>
              </w:rPr>
              <w:t>4,500.00</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F96B33" w:rsidRDefault="00FA3923" w:rsidP="00E14CCC">
            <w:pPr>
              <w:pStyle w:val="ListParagraph"/>
              <w:spacing w:line="360" w:lineRule="auto"/>
              <w:ind w:left="0"/>
              <w:jc w:val="both"/>
              <w:rPr>
                <w:rFonts w:ascii="Arial" w:eastAsia="Arial Unicode MS" w:hAnsi="Arial" w:cs="Arial"/>
                <w:b/>
                <w:sz w:val="20"/>
              </w:rPr>
            </w:pPr>
            <w:r w:rsidRPr="00F96B33">
              <w:rPr>
                <w:rFonts w:ascii="Arial" w:eastAsia="Arial Unicode MS" w:hAnsi="Arial" w:cs="Arial"/>
                <w:b/>
                <w:sz w:val="20"/>
              </w:rPr>
              <w:t>4,500.00</w:t>
            </w:r>
          </w:p>
        </w:tc>
      </w:tr>
      <w:tr w:rsidR="00F96B3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96B33" w:rsidRPr="00C412EA" w:rsidRDefault="00F96B3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96B33" w:rsidRPr="00F96B33" w:rsidRDefault="00F96B33" w:rsidP="00E14CCC">
            <w:pPr>
              <w:spacing w:after="0" w:line="360" w:lineRule="auto"/>
              <w:jc w:val="both"/>
              <w:rPr>
                <w:rFonts w:ascii="Arial" w:eastAsia="Arial Unicode MS" w:hAnsi="Arial" w:cs="Arial"/>
                <w:bCs/>
                <w:color w:val="1D1B11"/>
                <w:sz w:val="20"/>
                <w:szCs w:val="20"/>
              </w:rPr>
            </w:pPr>
            <w:r>
              <w:rPr>
                <w:rFonts w:ascii="Arial" w:eastAsia="Arial Unicode MS" w:hAnsi="Arial" w:cs="Arial"/>
                <w:bCs/>
                <w:color w:val="1D1B11"/>
                <w:sz w:val="20"/>
                <w:szCs w:val="20"/>
              </w:rPr>
              <w:t xml:space="preserve">Planting for export and rural development </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96B33" w:rsidRPr="00F96B33" w:rsidRDefault="00F96B33" w:rsidP="00E14CCC">
            <w:pPr>
              <w:pStyle w:val="ListParagraph"/>
              <w:spacing w:line="360" w:lineRule="auto"/>
              <w:ind w:left="0"/>
              <w:jc w:val="both"/>
              <w:rPr>
                <w:rFonts w:ascii="Arial" w:eastAsia="Arial Unicode MS" w:hAnsi="Arial" w:cs="Arial"/>
                <w:sz w:val="20"/>
              </w:rPr>
            </w:pPr>
            <w:r>
              <w:rPr>
                <w:rFonts w:ascii="Arial" w:eastAsia="Arial Unicode MS" w:hAnsi="Arial" w:cs="Arial"/>
                <w:sz w:val="20"/>
              </w:rPr>
              <w:t>100,000.00</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96B33" w:rsidRPr="00F96B33" w:rsidRDefault="00F96B33" w:rsidP="00E14CCC">
            <w:pPr>
              <w:pStyle w:val="ListParagraph"/>
              <w:spacing w:line="360" w:lineRule="auto"/>
              <w:ind w:left="0"/>
              <w:jc w:val="both"/>
              <w:rPr>
                <w:rFonts w:ascii="Arial" w:eastAsia="Arial Unicode MS" w:hAnsi="Arial" w:cs="Arial"/>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96B33" w:rsidRPr="00F96B33" w:rsidRDefault="00F96B33" w:rsidP="00E14CCC">
            <w:pPr>
              <w:pStyle w:val="ListParagraph"/>
              <w:spacing w:line="360" w:lineRule="auto"/>
              <w:ind w:left="0"/>
              <w:jc w:val="both"/>
              <w:rPr>
                <w:rFonts w:ascii="Arial" w:eastAsia="Arial Unicode MS" w:hAnsi="Arial" w:cs="Arial"/>
                <w:b/>
                <w:sz w:val="20"/>
              </w:rPr>
            </w:pPr>
            <w:r>
              <w:rPr>
                <w:rFonts w:ascii="Arial" w:eastAsia="Arial Unicode MS" w:hAnsi="Arial" w:cs="Arial"/>
                <w:b/>
                <w:sz w:val="20"/>
              </w:rPr>
              <w:t>100,000.00</w:t>
            </w:r>
          </w:p>
        </w:tc>
      </w:tr>
      <w:tr w:rsidR="00FA3923" w:rsidRPr="000E0FB2" w:rsidTr="005567C9">
        <w:trPr>
          <w:trHeight w:val="617"/>
        </w:trPr>
        <w:tc>
          <w:tcPr>
            <w:tcW w:w="2530"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C412EA" w:rsidRDefault="00FA3923" w:rsidP="00E14CCC">
            <w:pPr>
              <w:tabs>
                <w:tab w:val="left" w:pos="5640"/>
              </w:tabs>
              <w:jc w:val="both"/>
              <w:rPr>
                <w:rFonts w:ascii="Arial" w:hAnsi="Arial" w:cs="Arial"/>
                <w:b/>
                <w:bCs/>
                <w:sz w:val="20"/>
                <w:szCs w:val="20"/>
              </w:rPr>
            </w:pPr>
          </w:p>
        </w:tc>
        <w:tc>
          <w:tcPr>
            <w:tcW w:w="349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C4DE9" w:rsidRDefault="00FA3923" w:rsidP="00E14CCC">
            <w:pPr>
              <w:spacing w:after="0" w:line="360" w:lineRule="auto"/>
              <w:jc w:val="both"/>
              <w:rPr>
                <w:rFonts w:ascii="Arial" w:eastAsia="Arial Unicode MS" w:hAnsi="Arial" w:cs="Arial"/>
                <w:bCs/>
                <w:color w:val="1D1B11"/>
                <w:sz w:val="20"/>
                <w:szCs w:val="20"/>
              </w:rPr>
            </w:pPr>
            <w:r w:rsidRPr="003C4DE9">
              <w:rPr>
                <w:rFonts w:ascii="Arial" w:eastAsia="Arial Unicode MS" w:hAnsi="Arial" w:cs="Arial"/>
                <w:bCs/>
                <w:color w:val="1D1B11"/>
                <w:sz w:val="20"/>
                <w:szCs w:val="20"/>
              </w:rPr>
              <w:t xml:space="preserve">Support to Tourism development ,sports and culture </w:t>
            </w:r>
          </w:p>
        </w:tc>
        <w:tc>
          <w:tcPr>
            <w:tcW w:w="180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C4DE9" w:rsidRDefault="003C4DE9" w:rsidP="00E14CCC">
            <w:pPr>
              <w:spacing w:after="0" w:line="360" w:lineRule="auto"/>
              <w:jc w:val="both"/>
              <w:rPr>
                <w:rFonts w:ascii="Arial" w:eastAsia="Arial Unicode MS" w:hAnsi="Arial" w:cs="Arial"/>
                <w:color w:val="000000"/>
                <w:sz w:val="20"/>
                <w:szCs w:val="20"/>
              </w:rPr>
            </w:pPr>
            <w:r>
              <w:rPr>
                <w:rFonts w:ascii="Arial" w:eastAsia="Arial Unicode MS" w:hAnsi="Arial" w:cs="Arial"/>
                <w:color w:val="000000"/>
                <w:sz w:val="20"/>
                <w:szCs w:val="20"/>
              </w:rPr>
              <w:t>40,132.82</w:t>
            </w:r>
          </w:p>
        </w:tc>
        <w:tc>
          <w:tcPr>
            <w:tcW w:w="202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C4DE9" w:rsidRDefault="00FA3923" w:rsidP="00E14CCC">
            <w:pPr>
              <w:pStyle w:val="ListParagraph"/>
              <w:spacing w:line="360" w:lineRule="auto"/>
              <w:ind w:left="0"/>
              <w:jc w:val="both"/>
              <w:rPr>
                <w:rFonts w:ascii="Arial" w:eastAsia="Arial Unicode MS" w:hAnsi="Arial" w:cs="Arial"/>
                <w:sz w:val="20"/>
              </w:rPr>
            </w:pPr>
          </w:p>
        </w:tc>
        <w:tc>
          <w:tcPr>
            <w:tcW w:w="135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C4DE9" w:rsidRDefault="003C4DE9" w:rsidP="00E14CCC">
            <w:pPr>
              <w:spacing w:after="0" w:line="360" w:lineRule="auto"/>
              <w:jc w:val="both"/>
              <w:rPr>
                <w:rFonts w:ascii="Arial" w:eastAsia="Arial Unicode MS" w:hAnsi="Arial" w:cs="Arial"/>
                <w:b/>
                <w:color w:val="000000"/>
                <w:sz w:val="20"/>
                <w:szCs w:val="20"/>
              </w:rPr>
            </w:pPr>
            <w:r>
              <w:rPr>
                <w:rFonts w:ascii="Arial" w:eastAsia="Arial Unicode MS" w:hAnsi="Arial" w:cs="Arial"/>
                <w:b/>
                <w:color w:val="000000"/>
                <w:sz w:val="20"/>
                <w:szCs w:val="20"/>
              </w:rPr>
              <w:t>40,132.36</w:t>
            </w:r>
          </w:p>
        </w:tc>
      </w:tr>
    </w:tbl>
    <w:p w:rsidR="00FA3923" w:rsidRPr="000E0FB2" w:rsidRDefault="00FA3923" w:rsidP="00FA3923">
      <w:pPr>
        <w:tabs>
          <w:tab w:val="center" w:pos="6480"/>
        </w:tabs>
        <w:jc w:val="both"/>
        <w:rPr>
          <w:rFonts w:ascii="Arial" w:hAnsi="Arial" w:cs="Arial"/>
          <w:sz w:val="20"/>
          <w:szCs w:val="20"/>
          <w:highlight w:val="yellow"/>
        </w:rPr>
      </w:pPr>
    </w:p>
    <w:tbl>
      <w:tblPr>
        <w:tblW w:w="11183" w:type="dxa"/>
        <w:tblInd w:w="170" w:type="dxa"/>
        <w:tblCellMar>
          <w:left w:w="0" w:type="dxa"/>
          <w:right w:w="0" w:type="dxa"/>
        </w:tblCellMar>
        <w:tblLook w:val="04A0" w:firstRow="1" w:lastRow="0" w:firstColumn="1" w:lastColumn="0" w:noHBand="0" w:noVBand="1"/>
      </w:tblPr>
      <w:tblGrid>
        <w:gridCol w:w="2462"/>
        <w:gridCol w:w="3513"/>
        <w:gridCol w:w="1818"/>
        <w:gridCol w:w="2030"/>
        <w:gridCol w:w="1360"/>
      </w:tblGrid>
      <w:tr w:rsidR="00FA3923" w:rsidRPr="00337E97" w:rsidTr="005567C9">
        <w:trPr>
          <w:trHeight w:val="629"/>
        </w:trPr>
        <w:tc>
          <w:tcPr>
            <w:tcW w:w="2462"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b/>
                <w:bCs/>
                <w:sz w:val="20"/>
                <w:szCs w:val="20"/>
              </w:rPr>
              <w:t>BUDGET PROGRAMME</w:t>
            </w:r>
          </w:p>
        </w:tc>
        <w:tc>
          <w:tcPr>
            <w:tcW w:w="3513" w:type="dxa"/>
            <w:vMerge w:val="restart"/>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b/>
                <w:bCs/>
                <w:sz w:val="20"/>
                <w:szCs w:val="20"/>
              </w:rPr>
              <w:t>KEY PRIORITY PROJECT/ACTIVITY</w:t>
            </w:r>
          </w:p>
        </w:tc>
        <w:tc>
          <w:tcPr>
            <w:tcW w:w="5208" w:type="dxa"/>
            <w:gridSpan w:val="3"/>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b/>
                <w:bCs/>
                <w:sz w:val="20"/>
                <w:szCs w:val="20"/>
              </w:rPr>
              <w:t>AMOUNT GH¢</w:t>
            </w:r>
          </w:p>
        </w:tc>
      </w:tr>
      <w:tr w:rsidR="00FA3923" w:rsidRPr="00337E97" w:rsidTr="005567C9">
        <w:trPr>
          <w:trHeight w:val="804"/>
        </w:trPr>
        <w:tc>
          <w:tcPr>
            <w:tcW w:w="2462" w:type="dxa"/>
            <w:vMerge/>
            <w:tcBorders>
              <w:top w:val="single" w:sz="8" w:space="0" w:color="FFFFFF"/>
              <w:left w:val="single" w:sz="8" w:space="0" w:color="FFFFFF"/>
              <w:bottom w:val="single" w:sz="24" w:space="0" w:color="FFFFFF"/>
              <w:right w:val="single" w:sz="8" w:space="0" w:color="FFFFFF"/>
            </w:tcBorders>
            <w:vAlign w:val="center"/>
            <w:hideMark/>
          </w:tcPr>
          <w:p w:rsidR="00FA3923" w:rsidRPr="00337E97" w:rsidRDefault="00FA3923" w:rsidP="00E14CCC">
            <w:pPr>
              <w:tabs>
                <w:tab w:val="left" w:pos="5640"/>
              </w:tabs>
              <w:jc w:val="both"/>
              <w:rPr>
                <w:rFonts w:ascii="Arial" w:hAnsi="Arial" w:cs="Arial"/>
                <w:sz w:val="20"/>
                <w:szCs w:val="20"/>
              </w:rPr>
            </w:pPr>
          </w:p>
        </w:tc>
        <w:tc>
          <w:tcPr>
            <w:tcW w:w="3513" w:type="dxa"/>
            <w:vMerge/>
            <w:tcBorders>
              <w:top w:val="single" w:sz="8" w:space="0" w:color="FFFFFF"/>
              <w:left w:val="single" w:sz="8" w:space="0" w:color="FFFFFF"/>
              <w:bottom w:val="single" w:sz="24" w:space="0" w:color="FFFFFF"/>
              <w:right w:val="single" w:sz="8" w:space="0" w:color="FFFFFF"/>
            </w:tcBorders>
            <w:vAlign w:val="center"/>
            <w:hideMark/>
          </w:tcPr>
          <w:p w:rsidR="00FA3923" w:rsidRPr="00337E97" w:rsidRDefault="00FA3923" w:rsidP="00E14CCC">
            <w:pPr>
              <w:tabs>
                <w:tab w:val="left" w:pos="5640"/>
              </w:tabs>
              <w:jc w:val="both"/>
              <w:rPr>
                <w:rFonts w:ascii="Arial" w:hAnsi="Arial" w:cs="Arial"/>
                <w:sz w:val="20"/>
                <w:szCs w:val="20"/>
              </w:rPr>
            </w:pPr>
          </w:p>
        </w:tc>
        <w:tc>
          <w:tcPr>
            <w:tcW w:w="1818" w:type="dxa"/>
            <w:tcBorders>
              <w:top w:val="single" w:sz="24" w:space="0" w:color="FFFFFF"/>
              <w:left w:val="single" w:sz="24"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sz w:val="20"/>
                <w:szCs w:val="20"/>
              </w:rPr>
              <w:t>GOODS &amp; SERVICE</w:t>
            </w:r>
          </w:p>
        </w:tc>
        <w:tc>
          <w:tcPr>
            <w:tcW w:w="2030"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sz w:val="20"/>
                <w:szCs w:val="20"/>
              </w:rPr>
              <w:t>CAPITAL INVESTMENT</w:t>
            </w:r>
          </w:p>
        </w:tc>
        <w:tc>
          <w:tcPr>
            <w:tcW w:w="1359"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FA3923" w:rsidRPr="00337E97" w:rsidRDefault="00FA3923" w:rsidP="00E14CCC">
            <w:pPr>
              <w:tabs>
                <w:tab w:val="left" w:pos="5640"/>
              </w:tabs>
              <w:jc w:val="both"/>
              <w:rPr>
                <w:rFonts w:ascii="Arial" w:hAnsi="Arial" w:cs="Arial"/>
                <w:sz w:val="20"/>
                <w:szCs w:val="20"/>
              </w:rPr>
            </w:pPr>
            <w:r w:rsidRPr="00337E97">
              <w:rPr>
                <w:rFonts w:ascii="Arial" w:hAnsi="Arial" w:cs="Arial"/>
                <w:sz w:val="20"/>
                <w:szCs w:val="20"/>
              </w:rPr>
              <w:t>TOTAL</w:t>
            </w:r>
          </w:p>
        </w:tc>
      </w:tr>
      <w:tr w:rsidR="00FA3923" w:rsidRPr="00337E97" w:rsidTr="005567C9">
        <w:trPr>
          <w:trHeight w:val="629"/>
        </w:trPr>
        <w:tc>
          <w:tcPr>
            <w:tcW w:w="2462"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337E97" w:rsidRDefault="00FA3923" w:rsidP="00E14CCC">
            <w:pPr>
              <w:tabs>
                <w:tab w:val="left" w:pos="5640"/>
              </w:tabs>
              <w:jc w:val="both"/>
              <w:rPr>
                <w:rFonts w:ascii="Arial" w:hAnsi="Arial" w:cs="Arial"/>
                <w:b/>
                <w:sz w:val="20"/>
                <w:szCs w:val="20"/>
              </w:rPr>
            </w:pPr>
            <w:r w:rsidRPr="00337E97">
              <w:rPr>
                <w:rFonts w:ascii="Arial" w:eastAsia="Times New Roman" w:hAnsi="Arial" w:cs="Arial"/>
                <w:sz w:val="20"/>
                <w:szCs w:val="20"/>
                <w:lang w:val="en-GB"/>
              </w:rPr>
              <w:t>ENVIRONMENTAL AND SANITATION MANAGEMENT</w:t>
            </w:r>
            <w:r w:rsidRPr="00337E97">
              <w:rPr>
                <w:rFonts w:ascii="Arial" w:hAnsi="Arial" w:cs="Arial"/>
                <w:b/>
                <w:bCs/>
                <w:sz w:val="20"/>
                <w:szCs w:val="20"/>
              </w:rPr>
              <w:t> </w:t>
            </w:r>
          </w:p>
        </w:tc>
        <w:tc>
          <w:tcPr>
            <w:tcW w:w="3513" w:type="dxa"/>
            <w:tcBorders>
              <w:top w:val="single" w:sz="24"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vAlign w:val="center"/>
          </w:tcPr>
          <w:p w:rsidR="00FA3923" w:rsidRPr="00337E97" w:rsidRDefault="00FA3923" w:rsidP="00E14CCC">
            <w:pPr>
              <w:tabs>
                <w:tab w:val="left" w:pos="5640"/>
              </w:tabs>
              <w:jc w:val="both"/>
              <w:rPr>
                <w:rFonts w:ascii="Arial" w:hAnsi="Arial" w:cs="Arial"/>
                <w:sz w:val="20"/>
                <w:szCs w:val="20"/>
              </w:rPr>
            </w:pPr>
          </w:p>
        </w:tc>
        <w:tc>
          <w:tcPr>
            <w:tcW w:w="18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tabs>
                <w:tab w:val="left" w:pos="5640"/>
              </w:tabs>
              <w:jc w:val="both"/>
              <w:rPr>
                <w:rFonts w:ascii="Arial" w:hAnsi="Arial" w:cs="Arial"/>
                <w:sz w:val="20"/>
                <w:szCs w:val="20"/>
              </w:rPr>
            </w:pPr>
          </w:p>
        </w:tc>
        <w:tc>
          <w:tcPr>
            <w:tcW w:w="203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tabs>
                <w:tab w:val="left" w:pos="5640"/>
              </w:tabs>
              <w:jc w:val="both"/>
              <w:rPr>
                <w:rFonts w:ascii="Arial" w:hAnsi="Arial" w:cs="Arial"/>
                <w:sz w:val="20"/>
                <w:szCs w:val="20"/>
              </w:rPr>
            </w:pP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tabs>
                <w:tab w:val="left" w:pos="5640"/>
              </w:tabs>
              <w:jc w:val="both"/>
              <w:rPr>
                <w:rFonts w:ascii="Arial" w:hAnsi="Arial" w:cs="Arial"/>
                <w:sz w:val="20"/>
                <w:szCs w:val="20"/>
              </w:rPr>
            </w:pPr>
          </w:p>
        </w:tc>
      </w:tr>
      <w:tr w:rsidR="00FA3923" w:rsidRPr="00337E97" w:rsidTr="005567C9">
        <w:trPr>
          <w:trHeight w:val="629"/>
        </w:trPr>
        <w:tc>
          <w:tcPr>
            <w:tcW w:w="2462"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337E97" w:rsidRDefault="00FA3923" w:rsidP="00E14CCC">
            <w:pPr>
              <w:tabs>
                <w:tab w:val="left" w:pos="5640"/>
              </w:tabs>
              <w:jc w:val="both"/>
              <w:rPr>
                <w:rFonts w:ascii="Arial" w:hAnsi="Arial" w:cs="Arial"/>
                <w:sz w:val="20"/>
                <w:szCs w:val="20"/>
              </w:rPr>
            </w:pPr>
          </w:p>
        </w:tc>
        <w:tc>
          <w:tcPr>
            <w:tcW w:w="3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bCs/>
                <w:sz w:val="20"/>
                <w:szCs w:val="20"/>
              </w:rPr>
            </w:pPr>
            <w:r w:rsidRPr="00337E97">
              <w:rPr>
                <w:rFonts w:ascii="Arial" w:eastAsia="Arial Unicode MS" w:hAnsi="Arial" w:cs="Arial"/>
                <w:bCs/>
                <w:sz w:val="20"/>
                <w:szCs w:val="20"/>
              </w:rPr>
              <w:t xml:space="preserve">Zonal Monitoring/Hazzard mapping </w:t>
            </w:r>
          </w:p>
        </w:tc>
        <w:tc>
          <w:tcPr>
            <w:tcW w:w="18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sz w:val="20"/>
                <w:szCs w:val="20"/>
              </w:rPr>
            </w:pPr>
            <w:r w:rsidRPr="00337E97">
              <w:rPr>
                <w:rFonts w:ascii="Arial" w:eastAsia="Arial Unicode MS" w:hAnsi="Arial" w:cs="Arial"/>
                <w:sz w:val="20"/>
                <w:szCs w:val="20"/>
              </w:rPr>
              <w:t>1,800.00</w:t>
            </w:r>
          </w:p>
        </w:tc>
        <w:tc>
          <w:tcPr>
            <w:tcW w:w="20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pStyle w:val="ListParagraph"/>
              <w:spacing w:line="360" w:lineRule="auto"/>
              <w:ind w:left="0"/>
              <w:jc w:val="both"/>
              <w:rPr>
                <w:rFonts w:ascii="Arial" w:eastAsia="Arial Unicode MS" w:hAnsi="Arial" w:cs="Arial"/>
                <w:sz w:val="20"/>
              </w:rPr>
            </w:pP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b/>
                <w:sz w:val="20"/>
                <w:szCs w:val="20"/>
              </w:rPr>
            </w:pPr>
            <w:r w:rsidRPr="00337E97">
              <w:rPr>
                <w:rFonts w:ascii="Arial" w:eastAsia="Arial Unicode MS" w:hAnsi="Arial" w:cs="Arial"/>
                <w:b/>
                <w:sz w:val="20"/>
                <w:szCs w:val="20"/>
              </w:rPr>
              <w:t>1,800.00</w:t>
            </w:r>
          </w:p>
        </w:tc>
      </w:tr>
      <w:tr w:rsidR="00FA3923" w:rsidRPr="00337E97" w:rsidTr="005567C9">
        <w:trPr>
          <w:trHeight w:val="629"/>
        </w:trPr>
        <w:tc>
          <w:tcPr>
            <w:tcW w:w="2462"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337E97" w:rsidRDefault="00FA3923" w:rsidP="00E14CCC">
            <w:pPr>
              <w:tabs>
                <w:tab w:val="left" w:pos="5640"/>
              </w:tabs>
              <w:jc w:val="both"/>
              <w:rPr>
                <w:rFonts w:ascii="Arial" w:hAnsi="Arial" w:cs="Arial"/>
                <w:sz w:val="20"/>
                <w:szCs w:val="20"/>
              </w:rPr>
            </w:pPr>
          </w:p>
        </w:tc>
        <w:tc>
          <w:tcPr>
            <w:tcW w:w="351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bCs/>
                <w:sz w:val="20"/>
                <w:szCs w:val="20"/>
              </w:rPr>
            </w:pPr>
            <w:r w:rsidRPr="00337E97">
              <w:rPr>
                <w:rFonts w:ascii="Arial" w:eastAsia="Arial Unicode MS" w:hAnsi="Arial" w:cs="Arial"/>
                <w:bCs/>
                <w:sz w:val="20"/>
                <w:szCs w:val="20"/>
              </w:rPr>
              <w:t>Public education / World disaster reduction day celebration</w:t>
            </w:r>
          </w:p>
        </w:tc>
        <w:tc>
          <w:tcPr>
            <w:tcW w:w="181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sz w:val="20"/>
                <w:szCs w:val="20"/>
              </w:rPr>
            </w:pPr>
            <w:r w:rsidRPr="00337E97">
              <w:rPr>
                <w:rFonts w:ascii="Arial" w:eastAsia="Arial Unicode MS" w:hAnsi="Arial" w:cs="Arial"/>
                <w:sz w:val="20"/>
                <w:szCs w:val="20"/>
              </w:rPr>
              <w:t>4,500.00</w:t>
            </w:r>
          </w:p>
        </w:tc>
        <w:tc>
          <w:tcPr>
            <w:tcW w:w="203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pStyle w:val="ListParagraph"/>
              <w:spacing w:line="360" w:lineRule="auto"/>
              <w:ind w:left="0"/>
              <w:jc w:val="both"/>
              <w:rPr>
                <w:rFonts w:ascii="Arial" w:eastAsia="Arial Unicode MS" w:hAnsi="Arial" w:cs="Arial"/>
                <w:sz w:val="20"/>
              </w:rPr>
            </w:pPr>
          </w:p>
        </w:tc>
        <w:tc>
          <w:tcPr>
            <w:tcW w:w="1359"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b/>
                <w:sz w:val="20"/>
                <w:szCs w:val="20"/>
              </w:rPr>
            </w:pPr>
            <w:r w:rsidRPr="00337E97">
              <w:rPr>
                <w:rFonts w:ascii="Arial" w:eastAsia="Arial Unicode MS" w:hAnsi="Arial" w:cs="Arial"/>
                <w:b/>
                <w:sz w:val="20"/>
                <w:szCs w:val="20"/>
              </w:rPr>
              <w:t>4,500.00</w:t>
            </w:r>
          </w:p>
        </w:tc>
      </w:tr>
      <w:tr w:rsidR="00FA3923" w:rsidRPr="00337E97" w:rsidTr="005567C9">
        <w:trPr>
          <w:trHeight w:val="629"/>
        </w:trPr>
        <w:tc>
          <w:tcPr>
            <w:tcW w:w="2462"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tcPr>
          <w:p w:rsidR="00FA3923" w:rsidRPr="00337E97" w:rsidRDefault="00FA3923" w:rsidP="00E14CCC">
            <w:pPr>
              <w:tabs>
                <w:tab w:val="left" w:pos="5640"/>
              </w:tabs>
              <w:jc w:val="both"/>
              <w:rPr>
                <w:rFonts w:ascii="Arial" w:hAnsi="Arial" w:cs="Arial"/>
                <w:b/>
                <w:bCs/>
                <w:sz w:val="20"/>
                <w:szCs w:val="20"/>
              </w:rPr>
            </w:pPr>
          </w:p>
        </w:tc>
        <w:tc>
          <w:tcPr>
            <w:tcW w:w="351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spacing w:after="0" w:line="360" w:lineRule="auto"/>
              <w:jc w:val="both"/>
              <w:rPr>
                <w:rFonts w:ascii="Arial" w:eastAsia="Arial Unicode MS" w:hAnsi="Arial" w:cs="Arial"/>
                <w:bCs/>
                <w:sz w:val="20"/>
                <w:szCs w:val="20"/>
              </w:rPr>
            </w:pPr>
            <w:r w:rsidRPr="00337E97">
              <w:rPr>
                <w:rFonts w:ascii="Arial" w:eastAsia="Arial Unicode MS" w:hAnsi="Arial" w:cs="Arial"/>
                <w:bCs/>
                <w:sz w:val="20"/>
                <w:szCs w:val="20"/>
              </w:rPr>
              <w:t>Capacity development and procurement of computer</w:t>
            </w:r>
          </w:p>
        </w:tc>
        <w:tc>
          <w:tcPr>
            <w:tcW w:w="181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pStyle w:val="ListParagraph"/>
              <w:spacing w:line="360" w:lineRule="auto"/>
              <w:ind w:left="0"/>
              <w:jc w:val="both"/>
              <w:rPr>
                <w:rFonts w:ascii="Arial" w:eastAsia="Arial Unicode MS" w:hAnsi="Arial" w:cs="Arial"/>
                <w:sz w:val="20"/>
              </w:rPr>
            </w:pPr>
            <w:r w:rsidRPr="00337E97">
              <w:rPr>
                <w:rFonts w:ascii="Arial" w:eastAsia="Arial Unicode MS" w:hAnsi="Arial" w:cs="Arial"/>
                <w:sz w:val="20"/>
              </w:rPr>
              <w:t>3,700.00</w:t>
            </w:r>
          </w:p>
        </w:tc>
        <w:tc>
          <w:tcPr>
            <w:tcW w:w="203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pStyle w:val="ListParagraph"/>
              <w:spacing w:line="360" w:lineRule="auto"/>
              <w:ind w:left="0"/>
              <w:jc w:val="both"/>
              <w:rPr>
                <w:rFonts w:ascii="Arial" w:eastAsia="Arial Unicode MS" w:hAnsi="Arial" w:cs="Arial"/>
                <w:sz w:val="20"/>
              </w:rPr>
            </w:pPr>
          </w:p>
        </w:tc>
        <w:tc>
          <w:tcPr>
            <w:tcW w:w="1359"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tcPr>
          <w:p w:rsidR="00FA3923" w:rsidRPr="00337E97" w:rsidRDefault="00FA3923" w:rsidP="00E14CCC">
            <w:pPr>
              <w:pStyle w:val="ListParagraph"/>
              <w:spacing w:line="360" w:lineRule="auto"/>
              <w:ind w:left="0"/>
              <w:jc w:val="both"/>
              <w:rPr>
                <w:rFonts w:ascii="Arial" w:eastAsia="Arial Unicode MS" w:hAnsi="Arial" w:cs="Arial"/>
                <w:b/>
                <w:sz w:val="20"/>
              </w:rPr>
            </w:pPr>
            <w:r w:rsidRPr="00337E97">
              <w:rPr>
                <w:rFonts w:ascii="Arial" w:eastAsia="Arial Unicode MS" w:hAnsi="Arial" w:cs="Arial"/>
                <w:b/>
                <w:sz w:val="20"/>
              </w:rPr>
              <w:t>3,700.00</w:t>
            </w:r>
          </w:p>
        </w:tc>
      </w:tr>
    </w:tbl>
    <w:p w:rsidR="003C5034" w:rsidRDefault="003C5034" w:rsidP="00FA3923">
      <w:pPr>
        <w:tabs>
          <w:tab w:val="left" w:pos="5640"/>
        </w:tabs>
        <w:jc w:val="both"/>
        <w:rPr>
          <w:rFonts w:ascii="Arial" w:hAnsi="Arial" w:cs="Arial"/>
          <w:b/>
          <w:bCs/>
          <w:sz w:val="20"/>
          <w:szCs w:val="20"/>
          <w:highlight w:val="yellow"/>
        </w:rPr>
      </w:pPr>
    </w:p>
    <w:p w:rsidR="00473CCD" w:rsidRDefault="00473CCD" w:rsidP="00FA3923">
      <w:pPr>
        <w:tabs>
          <w:tab w:val="left" w:pos="5640"/>
        </w:tabs>
        <w:jc w:val="both"/>
        <w:rPr>
          <w:rFonts w:ascii="Arial" w:hAnsi="Arial" w:cs="Arial"/>
          <w:b/>
          <w:bCs/>
          <w:sz w:val="20"/>
          <w:szCs w:val="20"/>
          <w:highlight w:val="yellow"/>
        </w:rPr>
      </w:pPr>
    </w:p>
    <w:p w:rsidR="00473CCD" w:rsidRPr="00473CCD" w:rsidRDefault="00473CCD" w:rsidP="00473CCD">
      <w:pPr>
        <w:jc w:val="both"/>
        <w:rPr>
          <w:b/>
          <w:bCs/>
          <w:sz w:val="20"/>
          <w:szCs w:val="20"/>
        </w:rPr>
      </w:pPr>
      <w:r w:rsidRPr="00473CCD">
        <w:rPr>
          <w:b/>
          <w:bCs/>
          <w:sz w:val="20"/>
          <w:szCs w:val="20"/>
        </w:rPr>
        <w:t>201</w:t>
      </w:r>
      <w:r>
        <w:rPr>
          <w:b/>
          <w:bCs/>
          <w:sz w:val="20"/>
          <w:szCs w:val="20"/>
        </w:rPr>
        <w:t>9</w:t>
      </w:r>
      <w:r w:rsidRPr="00473CCD">
        <w:rPr>
          <w:b/>
          <w:bCs/>
          <w:sz w:val="20"/>
          <w:szCs w:val="20"/>
        </w:rPr>
        <w:t xml:space="preserve"> REVENUE PROJECTIONS </w:t>
      </w:r>
    </w:p>
    <w:p w:rsidR="00473CCD" w:rsidRPr="00473CCD" w:rsidRDefault="00473CCD" w:rsidP="00473CCD">
      <w:pPr>
        <w:jc w:val="both"/>
        <w:rPr>
          <w:b/>
          <w:bCs/>
          <w:sz w:val="20"/>
          <w:szCs w:val="20"/>
        </w:rPr>
      </w:pPr>
      <w:r w:rsidRPr="00473CCD">
        <w:rPr>
          <w:b/>
          <w:sz w:val="20"/>
          <w:szCs w:val="20"/>
          <w:lang w:val="en-GB"/>
        </w:rPr>
        <w:t>Table 14: 20</w:t>
      </w:r>
      <w:r>
        <w:rPr>
          <w:b/>
          <w:sz w:val="20"/>
          <w:szCs w:val="20"/>
          <w:lang w:val="en-GB"/>
        </w:rPr>
        <w:t>19</w:t>
      </w:r>
      <w:r w:rsidRPr="00473CCD">
        <w:rPr>
          <w:b/>
          <w:sz w:val="20"/>
          <w:szCs w:val="20"/>
          <w:lang w:val="en-GB"/>
        </w:rPr>
        <w:t xml:space="preserve"> </w:t>
      </w:r>
      <w:r w:rsidRPr="00473CCD">
        <w:rPr>
          <w:b/>
          <w:bCs/>
          <w:sz w:val="20"/>
          <w:szCs w:val="20"/>
        </w:rPr>
        <w:t>IGF projections</w:t>
      </w:r>
    </w:p>
    <w:tbl>
      <w:tblPr>
        <w:tblStyle w:val="PlainTable1"/>
        <w:tblW w:w="10969" w:type="dxa"/>
        <w:tblLook w:val="04A0" w:firstRow="1" w:lastRow="0" w:firstColumn="1" w:lastColumn="0" w:noHBand="0" w:noVBand="1"/>
      </w:tblPr>
      <w:tblGrid>
        <w:gridCol w:w="1760"/>
        <w:gridCol w:w="1406"/>
        <w:gridCol w:w="1407"/>
        <w:gridCol w:w="1599"/>
        <w:gridCol w:w="1599"/>
        <w:gridCol w:w="1599"/>
        <w:gridCol w:w="1599"/>
      </w:tblGrid>
      <w:tr w:rsidR="0055288D" w:rsidRPr="0055288D" w:rsidTr="0055288D">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ITEM</w:t>
            </w:r>
          </w:p>
        </w:tc>
        <w:tc>
          <w:tcPr>
            <w:tcW w:w="2813" w:type="dxa"/>
            <w:gridSpan w:val="2"/>
            <w:hideMark/>
          </w:tcPr>
          <w:p w:rsidR="0055288D" w:rsidRPr="0055288D" w:rsidRDefault="0055288D" w:rsidP="005528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2018</w:t>
            </w:r>
          </w:p>
        </w:tc>
        <w:tc>
          <w:tcPr>
            <w:tcW w:w="1599" w:type="dxa"/>
            <w:hideMark/>
          </w:tcPr>
          <w:p w:rsidR="0055288D" w:rsidRPr="0055288D" w:rsidRDefault="0055288D" w:rsidP="005528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2019</w:t>
            </w:r>
          </w:p>
        </w:tc>
        <w:tc>
          <w:tcPr>
            <w:tcW w:w="1599" w:type="dxa"/>
            <w:hideMark/>
          </w:tcPr>
          <w:p w:rsidR="0055288D" w:rsidRPr="0055288D" w:rsidRDefault="0055288D" w:rsidP="005528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2020</w:t>
            </w:r>
          </w:p>
        </w:tc>
        <w:tc>
          <w:tcPr>
            <w:tcW w:w="1599" w:type="dxa"/>
            <w:hideMark/>
          </w:tcPr>
          <w:p w:rsidR="0055288D" w:rsidRPr="0055288D" w:rsidRDefault="0055288D" w:rsidP="005528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2021</w:t>
            </w:r>
          </w:p>
        </w:tc>
        <w:tc>
          <w:tcPr>
            <w:tcW w:w="1599" w:type="dxa"/>
            <w:hideMark/>
          </w:tcPr>
          <w:p w:rsidR="0055288D" w:rsidRPr="0055288D" w:rsidRDefault="0055288D" w:rsidP="005528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2022</w:t>
            </w:r>
          </w:p>
        </w:tc>
      </w:tr>
      <w:tr w:rsidR="0055288D" w:rsidRPr="0055288D" w:rsidTr="0055288D">
        <w:trPr>
          <w:cnfStyle w:val="000000100000" w:firstRow="0" w:lastRow="0" w:firstColumn="0" w:lastColumn="0" w:oddVBand="0" w:evenVBand="0" w:oddHBand="1" w:evenHBand="0" w:firstRowFirstColumn="0" w:firstRowLastColumn="0" w:lastRowFirstColumn="0" w:lastRowLastColumn="0"/>
          <w:trHeight w:val="762"/>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sz w:val="24"/>
                <w:szCs w:val="24"/>
              </w:rPr>
            </w:pPr>
            <w:r w:rsidRPr="0055288D">
              <w:rPr>
                <w:rFonts w:ascii="Calibri" w:eastAsia="Times New Roman" w:hAnsi="Calibri" w:cs="Times New Roman"/>
                <w:color w:val="000000"/>
                <w:sz w:val="24"/>
                <w:szCs w:val="24"/>
              </w:rPr>
              <w:t> </w:t>
            </w:r>
          </w:p>
        </w:tc>
        <w:tc>
          <w:tcPr>
            <w:tcW w:w="1406"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Budget</w:t>
            </w:r>
          </w:p>
        </w:tc>
        <w:tc>
          <w:tcPr>
            <w:tcW w:w="1407"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Actual as at Jul.</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Projection</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Projection</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Projection</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4"/>
                <w:szCs w:val="24"/>
              </w:rPr>
            </w:pPr>
            <w:r w:rsidRPr="0055288D">
              <w:rPr>
                <w:rFonts w:ascii="Calibri" w:eastAsia="Times New Roman" w:hAnsi="Calibri" w:cs="Times New Roman"/>
                <w:b/>
                <w:bCs/>
                <w:color w:val="000000"/>
                <w:sz w:val="24"/>
                <w:szCs w:val="24"/>
              </w:rPr>
              <w:t>Projection</w:t>
            </w:r>
          </w:p>
        </w:tc>
      </w:tr>
      <w:tr w:rsidR="0055288D" w:rsidRPr="0055288D" w:rsidTr="0055288D">
        <w:trPr>
          <w:trHeight w:val="726"/>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Basic Rate</w:t>
            </w:r>
          </w:p>
        </w:tc>
        <w:tc>
          <w:tcPr>
            <w:tcW w:w="1406"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15,000.00</w:t>
            </w:r>
          </w:p>
        </w:tc>
        <w:tc>
          <w:tcPr>
            <w:tcW w:w="1407"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 xml:space="preserve">                       -   </w:t>
            </w:r>
          </w:p>
        </w:tc>
        <w:tc>
          <w:tcPr>
            <w:tcW w:w="1599" w:type="dxa"/>
            <w:noWrap/>
            <w:hideMark/>
          </w:tcPr>
          <w:p w:rsidR="0055288D" w:rsidRPr="0055288D" w:rsidRDefault="0055288D" w:rsidP="005528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15,000.00 </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16,500.00</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18,150.00</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19,965.00</w:t>
            </w:r>
          </w:p>
        </w:tc>
      </w:tr>
      <w:tr w:rsidR="0055288D" w:rsidRPr="0055288D" w:rsidTr="0055288D">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Property Rate</w:t>
            </w:r>
          </w:p>
        </w:tc>
        <w:tc>
          <w:tcPr>
            <w:tcW w:w="1406"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177,840.00</w:t>
            </w:r>
          </w:p>
        </w:tc>
        <w:tc>
          <w:tcPr>
            <w:tcW w:w="1407"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87,070.19</w:t>
            </w:r>
          </w:p>
        </w:tc>
        <w:tc>
          <w:tcPr>
            <w:tcW w:w="1599" w:type="dxa"/>
            <w:noWrap/>
            <w:hideMark/>
          </w:tcPr>
          <w:p w:rsidR="0055288D" w:rsidRPr="0055288D" w:rsidRDefault="0055288D" w:rsidP="005528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370,680.00 </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407,748.00</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448,522.80</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493,375.08</w:t>
            </w:r>
          </w:p>
        </w:tc>
      </w:tr>
      <w:tr w:rsidR="0055288D" w:rsidRPr="0055288D" w:rsidTr="0055288D">
        <w:trPr>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 xml:space="preserve">Fees </w:t>
            </w:r>
          </w:p>
        </w:tc>
        <w:tc>
          <w:tcPr>
            <w:tcW w:w="1406" w:type="dxa"/>
            <w:hideMark/>
          </w:tcPr>
          <w:p w:rsidR="0055288D" w:rsidRPr="0055288D" w:rsidRDefault="00894803"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Pr>
                <w:rFonts w:ascii="Arial" w:eastAsia="Times New Roman" w:hAnsi="Arial" w:cs="Arial"/>
                <w:b/>
                <w:bCs/>
                <w:color w:val="000000"/>
                <w:sz w:val="20"/>
                <w:szCs w:val="20"/>
              </w:rPr>
              <w:t>3318,902</w:t>
            </w:r>
          </w:p>
        </w:tc>
        <w:tc>
          <w:tcPr>
            <w:tcW w:w="1407"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79,138.00</w:t>
            </w:r>
          </w:p>
        </w:tc>
        <w:tc>
          <w:tcPr>
            <w:tcW w:w="1599" w:type="dxa"/>
            <w:noWrap/>
            <w:hideMark/>
          </w:tcPr>
          <w:p w:rsidR="0055288D" w:rsidRPr="0055288D" w:rsidRDefault="0055288D" w:rsidP="005528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318,902.00 </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350,792.20</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385,871.42</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424,458.56</w:t>
            </w:r>
          </w:p>
        </w:tc>
      </w:tr>
      <w:tr w:rsidR="0055288D" w:rsidRPr="0055288D" w:rsidTr="0055288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Fines</w:t>
            </w:r>
          </w:p>
        </w:tc>
        <w:tc>
          <w:tcPr>
            <w:tcW w:w="1406" w:type="dxa"/>
            <w:hideMark/>
          </w:tcPr>
          <w:p w:rsidR="0055288D" w:rsidRPr="0055288D" w:rsidRDefault="00894803" w:rsidP="00894803">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Pr>
                <w:rFonts w:ascii="Arial" w:eastAsia="Times New Roman" w:hAnsi="Arial" w:cs="Arial"/>
                <w:b/>
                <w:bCs/>
                <w:color w:val="000000"/>
                <w:sz w:val="20"/>
                <w:szCs w:val="20"/>
              </w:rPr>
              <w:t>19,6</w:t>
            </w:r>
            <w:r w:rsidR="0055288D" w:rsidRPr="0055288D">
              <w:rPr>
                <w:rFonts w:ascii="Arial" w:eastAsia="Times New Roman" w:hAnsi="Arial" w:cs="Arial"/>
                <w:b/>
                <w:bCs/>
                <w:color w:val="000000"/>
                <w:sz w:val="20"/>
                <w:szCs w:val="20"/>
              </w:rPr>
              <w:t>00.00</w:t>
            </w:r>
          </w:p>
        </w:tc>
        <w:tc>
          <w:tcPr>
            <w:tcW w:w="1407"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19,572.30</w:t>
            </w:r>
          </w:p>
        </w:tc>
        <w:tc>
          <w:tcPr>
            <w:tcW w:w="1599" w:type="dxa"/>
            <w:noWrap/>
            <w:hideMark/>
          </w:tcPr>
          <w:p w:rsidR="0055288D" w:rsidRPr="0055288D" w:rsidRDefault="0055288D" w:rsidP="005528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28,429.50 </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31,272.45</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34,399.70</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37,839.66</w:t>
            </w:r>
          </w:p>
        </w:tc>
      </w:tr>
      <w:tr w:rsidR="0055288D" w:rsidRPr="0055288D" w:rsidTr="0055288D">
        <w:trPr>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proofErr w:type="spellStart"/>
            <w:r w:rsidRPr="0055288D">
              <w:rPr>
                <w:rFonts w:ascii="Calibri" w:eastAsia="Times New Roman" w:hAnsi="Calibri" w:cs="Times New Roman"/>
                <w:color w:val="000000"/>
              </w:rPr>
              <w:t>Licence</w:t>
            </w:r>
            <w:proofErr w:type="spellEnd"/>
          </w:p>
        </w:tc>
        <w:tc>
          <w:tcPr>
            <w:tcW w:w="1406"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95,411.00</w:t>
            </w:r>
          </w:p>
        </w:tc>
        <w:tc>
          <w:tcPr>
            <w:tcW w:w="1407"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95,367.00</w:t>
            </w:r>
          </w:p>
        </w:tc>
        <w:tc>
          <w:tcPr>
            <w:tcW w:w="1599" w:type="dxa"/>
            <w:noWrap/>
            <w:hideMark/>
          </w:tcPr>
          <w:p w:rsidR="0055288D" w:rsidRPr="0055288D" w:rsidRDefault="0055288D" w:rsidP="005528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118,496.77 </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130,346.45</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143,381.09</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157,719.20</w:t>
            </w:r>
          </w:p>
        </w:tc>
      </w:tr>
      <w:tr w:rsidR="0055288D" w:rsidRPr="0055288D" w:rsidTr="0055288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Land</w:t>
            </w:r>
          </w:p>
        </w:tc>
        <w:tc>
          <w:tcPr>
            <w:tcW w:w="1406"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72,100.00</w:t>
            </w:r>
          </w:p>
        </w:tc>
        <w:tc>
          <w:tcPr>
            <w:tcW w:w="1407"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104,272.00</w:t>
            </w:r>
          </w:p>
        </w:tc>
        <w:tc>
          <w:tcPr>
            <w:tcW w:w="1599" w:type="dxa"/>
            <w:noWrap/>
            <w:hideMark/>
          </w:tcPr>
          <w:p w:rsidR="0055288D" w:rsidRPr="0055288D" w:rsidRDefault="0055288D" w:rsidP="005528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192,943.86 </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212,238.25</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233,462.07</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256,808.28</w:t>
            </w:r>
          </w:p>
        </w:tc>
      </w:tr>
      <w:tr w:rsidR="0055288D" w:rsidRPr="0055288D" w:rsidTr="0055288D">
        <w:trPr>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Rent</w:t>
            </w:r>
          </w:p>
        </w:tc>
        <w:tc>
          <w:tcPr>
            <w:tcW w:w="1406"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39,000.00</w:t>
            </w:r>
          </w:p>
        </w:tc>
        <w:tc>
          <w:tcPr>
            <w:tcW w:w="1407"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40,691.80</w:t>
            </w:r>
          </w:p>
        </w:tc>
        <w:tc>
          <w:tcPr>
            <w:tcW w:w="1599" w:type="dxa"/>
            <w:noWrap/>
            <w:hideMark/>
          </w:tcPr>
          <w:p w:rsidR="0055288D" w:rsidRPr="0055288D" w:rsidRDefault="0055288D" w:rsidP="0055288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58,944.00 </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64,838.40</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71,322.24</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78,454.46</w:t>
            </w:r>
          </w:p>
        </w:tc>
      </w:tr>
      <w:tr w:rsidR="0055288D" w:rsidRPr="0055288D" w:rsidTr="0055288D">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Miscellaneous</w:t>
            </w:r>
          </w:p>
        </w:tc>
        <w:tc>
          <w:tcPr>
            <w:tcW w:w="1406"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42,081.34</w:t>
            </w:r>
          </w:p>
        </w:tc>
        <w:tc>
          <w:tcPr>
            <w:tcW w:w="1407"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10,226.40</w:t>
            </w:r>
          </w:p>
        </w:tc>
        <w:tc>
          <w:tcPr>
            <w:tcW w:w="1599" w:type="dxa"/>
            <w:noWrap/>
            <w:hideMark/>
          </w:tcPr>
          <w:p w:rsidR="0055288D" w:rsidRPr="0055288D" w:rsidRDefault="0055288D" w:rsidP="005528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55288D">
              <w:rPr>
                <w:rFonts w:ascii="Calibri" w:eastAsia="Times New Roman" w:hAnsi="Calibri" w:cs="Times New Roman"/>
                <w:color w:val="000000"/>
              </w:rPr>
              <w:t xml:space="preserve">        42,081.34 </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46,289.47</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50,918.42</w:t>
            </w:r>
          </w:p>
        </w:tc>
        <w:tc>
          <w:tcPr>
            <w:tcW w:w="1599" w:type="dxa"/>
            <w:hideMark/>
          </w:tcPr>
          <w:p w:rsidR="0055288D" w:rsidRPr="0055288D" w:rsidRDefault="0055288D" w:rsidP="0055288D">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55288D">
              <w:rPr>
                <w:rFonts w:ascii="Arial" w:eastAsia="Times New Roman" w:hAnsi="Arial" w:cs="Arial"/>
                <w:color w:val="000000"/>
                <w:sz w:val="20"/>
                <w:szCs w:val="20"/>
              </w:rPr>
              <w:t>56,010.26</w:t>
            </w:r>
          </w:p>
        </w:tc>
      </w:tr>
      <w:tr w:rsidR="0055288D" w:rsidRPr="0055288D" w:rsidTr="0055288D">
        <w:trPr>
          <w:trHeight w:val="363"/>
        </w:trPr>
        <w:tc>
          <w:tcPr>
            <w:cnfStyle w:val="001000000000" w:firstRow="0" w:lastRow="0" w:firstColumn="1" w:lastColumn="0" w:oddVBand="0" w:evenVBand="0" w:oddHBand="0" w:evenHBand="0" w:firstRowFirstColumn="0" w:firstRowLastColumn="0" w:lastRowFirstColumn="0" w:lastRowLastColumn="0"/>
            <w:tcW w:w="1760" w:type="dxa"/>
            <w:hideMark/>
          </w:tcPr>
          <w:p w:rsidR="0055288D" w:rsidRPr="0055288D" w:rsidRDefault="0055288D" w:rsidP="0055288D">
            <w:pPr>
              <w:jc w:val="both"/>
              <w:rPr>
                <w:rFonts w:ascii="Calibri" w:eastAsia="Times New Roman" w:hAnsi="Calibri" w:cs="Times New Roman"/>
                <w:color w:val="000000"/>
              </w:rPr>
            </w:pPr>
            <w:r w:rsidRPr="0055288D">
              <w:rPr>
                <w:rFonts w:ascii="Calibri" w:eastAsia="Times New Roman" w:hAnsi="Calibri" w:cs="Times New Roman"/>
                <w:color w:val="000000"/>
              </w:rPr>
              <w:t>Total</w:t>
            </w:r>
          </w:p>
        </w:tc>
        <w:tc>
          <w:tcPr>
            <w:tcW w:w="1406"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779,934.34</w:t>
            </w:r>
          </w:p>
        </w:tc>
        <w:tc>
          <w:tcPr>
            <w:tcW w:w="1407"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436,337.69</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1,145,477.47</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1,260,025.22</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1,386,027.74</w:t>
            </w:r>
          </w:p>
        </w:tc>
        <w:tc>
          <w:tcPr>
            <w:tcW w:w="1599" w:type="dxa"/>
            <w:hideMark/>
          </w:tcPr>
          <w:p w:rsidR="0055288D" w:rsidRPr="0055288D" w:rsidRDefault="0055288D" w:rsidP="0055288D">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55288D">
              <w:rPr>
                <w:rFonts w:ascii="Arial" w:eastAsia="Times New Roman" w:hAnsi="Arial" w:cs="Arial"/>
                <w:b/>
                <w:bCs/>
                <w:color w:val="000000"/>
                <w:sz w:val="20"/>
                <w:szCs w:val="20"/>
              </w:rPr>
              <w:t>1,524,630.51</w:t>
            </w:r>
          </w:p>
        </w:tc>
      </w:tr>
    </w:tbl>
    <w:p w:rsidR="00473CCD" w:rsidRDefault="00473CCD" w:rsidP="00473CCD">
      <w:pPr>
        <w:tabs>
          <w:tab w:val="left" w:pos="7215"/>
        </w:tabs>
        <w:rPr>
          <w:sz w:val="20"/>
          <w:szCs w:val="20"/>
          <w:highlight w:val="yellow"/>
        </w:rPr>
      </w:pPr>
    </w:p>
    <w:p w:rsidR="00C572A9" w:rsidRDefault="00C572A9" w:rsidP="00473CCD">
      <w:pPr>
        <w:tabs>
          <w:tab w:val="left" w:pos="7215"/>
        </w:tabs>
        <w:rPr>
          <w:sz w:val="20"/>
          <w:szCs w:val="20"/>
          <w:highlight w:val="yellow"/>
        </w:rPr>
      </w:pPr>
    </w:p>
    <w:p w:rsidR="0055288D" w:rsidRDefault="0055288D" w:rsidP="00473CCD">
      <w:pPr>
        <w:tabs>
          <w:tab w:val="left" w:pos="7215"/>
        </w:tabs>
        <w:rPr>
          <w:sz w:val="20"/>
          <w:szCs w:val="20"/>
          <w:highlight w:val="yellow"/>
        </w:rPr>
      </w:pPr>
    </w:p>
    <w:p w:rsidR="006039DD" w:rsidRDefault="006039DD" w:rsidP="00473CCD">
      <w:pPr>
        <w:tabs>
          <w:tab w:val="left" w:pos="7215"/>
        </w:tabs>
        <w:rPr>
          <w:sz w:val="20"/>
          <w:szCs w:val="20"/>
          <w:highlight w:val="yellow"/>
        </w:rPr>
      </w:pPr>
    </w:p>
    <w:p w:rsidR="006039DD" w:rsidRDefault="006039DD" w:rsidP="00473CCD">
      <w:pPr>
        <w:tabs>
          <w:tab w:val="left" w:pos="7215"/>
        </w:tabs>
        <w:rPr>
          <w:sz w:val="20"/>
          <w:szCs w:val="20"/>
          <w:highlight w:val="yellow"/>
        </w:rPr>
      </w:pPr>
    </w:p>
    <w:p w:rsidR="006039DD" w:rsidRDefault="006039DD" w:rsidP="00473CCD">
      <w:pPr>
        <w:tabs>
          <w:tab w:val="left" w:pos="7215"/>
        </w:tabs>
        <w:rPr>
          <w:sz w:val="20"/>
          <w:szCs w:val="20"/>
          <w:highlight w:val="yellow"/>
        </w:rPr>
      </w:pPr>
    </w:p>
    <w:p w:rsidR="00473CCD" w:rsidRDefault="00473CCD" w:rsidP="00473CCD">
      <w:pPr>
        <w:tabs>
          <w:tab w:val="left" w:pos="7215"/>
        </w:tabs>
        <w:rPr>
          <w:sz w:val="28"/>
          <w:szCs w:val="20"/>
        </w:rPr>
      </w:pPr>
      <w:r w:rsidRPr="00473CCD">
        <w:rPr>
          <w:sz w:val="28"/>
          <w:szCs w:val="20"/>
        </w:rPr>
        <w:lastRenderedPageBreak/>
        <w:t>Government Flagship Projects/</w:t>
      </w:r>
      <w:proofErr w:type="spellStart"/>
      <w:r w:rsidRPr="00473CCD">
        <w:rPr>
          <w:sz w:val="28"/>
          <w:szCs w:val="20"/>
        </w:rPr>
        <w:t>Programmes</w:t>
      </w:r>
      <w:proofErr w:type="spellEnd"/>
    </w:p>
    <w:p w:rsidR="004F4821" w:rsidRDefault="004F4821" w:rsidP="00473CCD">
      <w:pPr>
        <w:tabs>
          <w:tab w:val="left" w:pos="7215"/>
        </w:tabs>
        <w:rPr>
          <w:sz w:val="28"/>
          <w:szCs w:val="20"/>
        </w:rPr>
      </w:pPr>
      <w:r>
        <w:rPr>
          <w:sz w:val="28"/>
          <w:szCs w:val="20"/>
        </w:rPr>
        <w:t xml:space="preserve">Table: 14 </w:t>
      </w:r>
      <w:r w:rsidRPr="00473CCD">
        <w:rPr>
          <w:sz w:val="28"/>
          <w:szCs w:val="20"/>
        </w:rPr>
        <w:t>Flagship Projects/</w:t>
      </w:r>
      <w:proofErr w:type="spellStart"/>
      <w:r w:rsidRPr="00473CCD">
        <w:rPr>
          <w:sz w:val="28"/>
          <w:szCs w:val="20"/>
        </w:rPr>
        <w:t>Programmes</w:t>
      </w:r>
      <w:proofErr w:type="spellEnd"/>
    </w:p>
    <w:tbl>
      <w:tblPr>
        <w:tblStyle w:val="GridTable2-Accent5"/>
        <w:tblW w:w="11174" w:type="dxa"/>
        <w:tblLook w:val="0420" w:firstRow="1" w:lastRow="0" w:firstColumn="0" w:lastColumn="0" w:noHBand="0" w:noVBand="1"/>
      </w:tblPr>
      <w:tblGrid>
        <w:gridCol w:w="827"/>
        <w:gridCol w:w="5450"/>
        <w:gridCol w:w="2276"/>
        <w:gridCol w:w="2621"/>
      </w:tblGrid>
      <w:tr w:rsidR="00473CCD" w:rsidRPr="00295A40" w:rsidTr="0093690C">
        <w:trPr>
          <w:cnfStyle w:val="100000000000" w:firstRow="1" w:lastRow="0" w:firstColumn="0" w:lastColumn="0" w:oddVBand="0" w:evenVBand="0" w:oddHBand="0" w:evenHBand="0" w:firstRowFirstColumn="0" w:firstRowLastColumn="0" w:lastRowFirstColumn="0" w:lastRowLastColumn="0"/>
          <w:trHeight w:val="682"/>
        </w:trPr>
        <w:tc>
          <w:tcPr>
            <w:tcW w:w="827" w:type="dxa"/>
            <w:hideMark/>
          </w:tcPr>
          <w:p w:rsidR="00473CCD" w:rsidRPr="00295A40" w:rsidRDefault="00473CCD" w:rsidP="00473CCD">
            <w:pPr>
              <w:tabs>
                <w:tab w:val="left" w:pos="7215"/>
              </w:tabs>
            </w:pPr>
            <w:r w:rsidRPr="00295A40">
              <w:rPr>
                <w:b w:val="0"/>
                <w:bCs w:val="0"/>
              </w:rPr>
              <w:t>No</w:t>
            </w:r>
          </w:p>
        </w:tc>
        <w:tc>
          <w:tcPr>
            <w:tcW w:w="5450" w:type="dxa"/>
            <w:hideMark/>
          </w:tcPr>
          <w:p w:rsidR="00473CCD" w:rsidRPr="00295A40" w:rsidRDefault="00473CCD" w:rsidP="00473CCD">
            <w:pPr>
              <w:tabs>
                <w:tab w:val="left" w:pos="7215"/>
              </w:tabs>
            </w:pPr>
            <w:r w:rsidRPr="00295A40">
              <w:rPr>
                <w:b w:val="0"/>
                <w:bCs w:val="0"/>
              </w:rPr>
              <w:t>Name of Activity/Project</w:t>
            </w:r>
          </w:p>
        </w:tc>
        <w:tc>
          <w:tcPr>
            <w:tcW w:w="2276" w:type="dxa"/>
            <w:hideMark/>
          </w:tcPr>
          <w:p w:rsidR="00473CCD" w:rsidRPr="00295A40" w:rsidRDefault="00473CCD" w:rsidP="00473CCD">
            <w:pPr>
              <w:tabs>
                <w:tab w:val="left" w:pos="7215"/>
              </w:tabs>
            </w:pPr>
            <w:r w:rsidRPr="00295A40">
              <w:rPr>
                <w:b w:val="0"/>
                <w:bCs w:val="0"/>
              </w:rPr>
              <w:t xml:space="preserve">Budget </w:t>
            </w:r>
          </w:p>
        </w:tc>
        <w:tc>
          <w:tcPr>
            <w:tcW w:w="2621" w:type="dxa"/>
            <w:hideMark/>
          </w:tcPr>
          <w:p w:rsidR="00473CCD" w:rsidRPr="00295A40" w:rsidRDefault="00473CCD" w:rsidP="00473CCD">
            <w:pPr>
              <w:tabs>
                <w:tab w:val="left" w:pos="7215"/>
              </w:tabs>
            </w:pPr>
            <w:r w:rsidRPr="00295A40">
              <w:rPr>
                <w:b w:val="0"/>
                <w:bCs w:val="0"/>
              </w:rPr>
              <w:t>Funding Source</w:t>
            </w:r>
          </w:p>
        </w:tc>
      </w:tr>
      <w:tr w:rsidR="00295A40" w:rsidRPr="00295A40" w:rsidTr="006B1B5B">
        <w:trPr>
          <w:cnfStyle w:val="000000100000" w:firstRow="0" w:lastRow="0" w:firstColumn="0" w:lastColumn="0" w:oddVBand="0" w:evenVBand="0" w:oddHBand="1" w:evenHBand="0" w:firstRowFirstColumn="0" w:firstRowLastColumn="0" w:lastRowFirstColumn="0" w:lastRowLastColumn="0"/>
          <w:trHeight w:val="682"/>
        </w:trPr>
        <w:tc>
          <w:tcPr>
            <w:tcW w:w="827" w:type="dxa"/>
            <w:hideMark/>
          </w:tcPr>
          <w:p w:rsidR="00295A40" w:rsidRPr="00295A40" w:rsidRDefault="00295A40" w:rsidP="00295A40">
            <w:pPr>
              <w:tabs>
                <w:tab w:val="left" w:pos="7215"/>
              </w:tabs>
            </w:pPr>
            <w:r w:rsidRPr="00295A40">
              <w:t>1</w:t>
            </w:r>
          </w:p>
        </w:tc>
        <w:tc>
          <w:tcPr>
            <w:tcW w:w="5450" w:type="dxa"/>
            <w:vAlign w:val="center"/>
            <w:hideMark/>
          </w:tcPr>
          <w:p w:rsidR="00295A40" w:rsidRPr="00295A40" w:rsidRDefault="00295A40" w:rsidP="00295A40">
            <w:pPr>
              <w:jc w:val="both"/>
              <w:rPr>
                <w:rFonts w:ascii="Arial" w:eastAsia="Times New Roman" w:hAnsi="Arial" w:cs="Arial"/>
              </w:rPr>
            </w:pPr>
            <w:r w:rsidRPr="00295A40">
              <w:rPr>
                <w:rFonts w:ascii="Arial" w:eastAsia="Times New Roman" w:hAnsi="Arial" w:cs="Arial"/>
              </w:rPr>
              <w:t xml:space="preserve">Planting for Food and Jobs, and Planting for Export </w:t>
            </w:r>
            <w:r w:rsidR="003C5034">
              <w:rPr>
                <w:rFonts w:ascii="Arial" w:eastAsia="Times New Roman" w:hAnsi="Arial" w:cs="Arial"/>
              </w:rPr>
              <w:t xml:space="preserve">and </w:t>
            </w:r>
            <w:r w:rsidRPr="00295A40">
              <w:rPr>
                <w:rFonts w:ascii="Arial" w:eastAsia="Times New Roman" w:hAnsi="Arial" w:cs="Arial"/>
              </w:rPr>
              <w:t>Rural Development Activities</w:t>
            </w:r>
          </w:p>
        </w:tc>
        <w:tc>
          <w:tcPr>
            <w:tcW w:w="2276" w:type="dxa"/>
            <w:hideMark/>
          </w:tcPr>
          <w:p w:rsidR="00295A40" w:rsidRPr="00295A40" w:rsidRDefault="00295A40" w:rsidP="00295A40">
            <w:pPr>
              <w:tabs>
                <w:tab w:val="left" w:pos="7215"/>
              </w:tabs>
            </w:pPr>
            <w:r w:rsidRPr="00295A40">
              <w:t>100,000.00</w:t>
            </w:r>
          </w:p>
        </w:tc>
        <w:tc>
          <w:tcPr>
            <w:tcW w:w="2621" w:type="dxa"/>
            <w:hideMark/>
          </w:tcPr>
          <w:p w:rsidR="00295A40" w:rsidRPr="00295A40" w:rsidRDefault="00295A40" w:rsidP="00295A40">
            <w:pPr>
              <w:tabs>
                <w:tab w:val="left" w:pos="7215"/>
              </w:tabs>
            </w:pPr>
            <w:r w:rsidRPr="00295A40">
              <w:t>DACF</w:t>
            </w:r>
          </w:p>
        </w:tc>
      </w:tr>
      <w:tr w:rsidR="00D85021" w:rsidRPr="00295A40" w:rsidTr="0093690C">
        <w:trPr>
          <w:trHeight w:val="682"/>
        </w:trPr>
        <w:tc>
          <w:tcPr>
            <w:tcW w:w="827" w:type="dxa"/>
            <w:hideMark/>
          </w:tcPr>
          <w:p w:rsidR="00295A40" w:rsidRDefault="00295A40" w:rsidP="00D85021">
            <w:pPr>
              <w:tabs>
                <w:tab w:val="left" w:pos="7215"/>
              </w:tabs>
            </w:pPr>
          </w:p>
          <w:p w:rsidR="00D85021" w:rsidRPr="00295A40" w:rsidRDefault="00D85021" w:rsidP="00D85021">
            <w:pPr>
              <w:tabs>
                <w:tab w:val="left" w:pos="7215"/>
              </w:tabs>
            </w:pPr>
            <w:r w:rsidRPr="00295A40">
              <w:t>2</w:t>
            </w:r>
          </w:p>
        </w:tc>
        <w:tc>
          <w:tcPr>
            <w:tcW w:w="5450" w:type="dxa"/>
            <w:hideMark/>
          </w:tcPr>
          <w:p w:rsidR="00295A40" w:rsidRDefault="00295A40" w:rsidP="00D85021">
            <w:pPr>
              <w:tabs>
                <w:tab w:val="left" w:pos="7215"/>
              </w:tabs>
            </w:pPr>
          </w:p>
          <w:p w:rsidR="00D85021" w:rsidRPr="00295A40" w:rsidRDefault="00D85021" w:rsidP="00D85021">
            <w:pPr>
              <w:tabs>
                <w:tab w:val="left" w:pos="7215"/>
              </w:tabs>
            </w:pPr>
            <w:r w:rsidRPr="00295A40">
              <w:t>Support to one District one factory</w:t>
            </w:r>
          </w:p>
        </w:tc>
        <w:tc>
          <w:tcPr>
            <w:tcW w:w="2276" w:type="dxa"/>
            <w:hideMark/>
          </w:tcPr>
          <w:p w:rsidR="00295A40" w:rsidRDefault="00295A40" w:rsidP="00D85021">
            <w:pPr>
              <w:tabs>
                <w:tab w:val="left" w:pos="7215"/>
              </w:tabs>
            </w:pPr>
          </w:p>
          <w:p w:rsidR="00D85021" w:rsidRPr="00295A40" w:rsidRDefault="00D85021" w:rsidP="00D85021">
            <w:pPr>
              <w:tabs>
                <w:tab w:val="left" w:pos="7215"/>
              </w:tabs>
            </w:pPr>
            <w:r w:rsidRPr="00295A40">
              <w:t>25,000.00</w:t>
            </w:r>
          </w:p>
        </w:tc>
        <w:tc>
          <w:tcPr>
            <w:tcW w:w="2621" w:type="dxa"/>
            <w:hideMark/>
          </w:tcPr>
          <w:p w:rsidR="00295A40" w:rsidRDefault="00295A40" w:rsidP="00D85021">
            <w:pPr>
              <w:tabs>
                <w:tab w:val="left" w:pos="7215"/>
              </w:tabs>
            </w:pPr>
          </w:p>
          <w:p w:rsidR="00D85021" w:rsidRPr="00295A40" w:rsidRDefault="00D85021" w:rsidP="00D85021">
            <w:pPr>
              <w:tabs>
                <w:tab w:val="left" w:pos="7215"/>
              </w:tabs>
            </w:pPr>
            <w:r w:rsidRPr="00295A40">
              <w:t>DACF</w:t>
            </w:r>
          </w:p>
        </w:tc>
      </w:tr>
      <w:tr w:rsidR="00D85021" w:rsidRPr="00295A40" w:rsidTr="0093690C">
        <w:trPr>
          <w:cnfStyle w:val="000000100000" w:firstRow="0" w:lastRow="0" w:firstColumn="0" w:lastColumn="0" w:oddVBand="0" w:evenVBand="0" w:oddHBand="1" w:evenHBand="0" w:firstRowFirstColumn="0" w:firstRowLastColumn="0" w:lastRowFirstColumn="0" w:lastRowLastColumn="0"/>
          <w:trHeight w:val="682"/>
        </w:trPr>
        <w:tc>
          <w:tcPr>
            <w:tcW w:w="827" w:type="dxa"/>
            <w:hideMark/>
          </w:tcPr>
          <w:p w:rsidR="00D85021" w:rsidRPr="00295A40" w:rsidRDefault="00D85021" w:rsidP="00D85021">
            <w:pPr>
              <w:tabs>
                <w:tab w:val="left" w:pos="7215"/>
              </w:tabs>
            </w:pPr>
          </w:p>
        </w:tc>
        <w:tc>
          <w:tcPr>
            <w:tcW w:w="5450" w:type="dxa"/>
            <w:hideMark/>
          </w:tcPr>
          <w:p w:rsidR="00295A40" w:rsidRDefault="00295A40" w:rsidP="00D85021">
            <w:pPr>
              <w:tabs>
                <w:tab w:val="left" w:pos="7215"/>
              </w:tabs>
              <w:rPr>
                <w:b/>
                <w:sz w:val="28"/>
              </w:rPr>
            </w:pPr>
          </w:p>
          <w:p w:rsidR="00D85021" w:rsidRPr="00295A40" w:rsidRDefault="00295A40" w:rsidP="00D85021">
            <w:pPr>
              <w:tabs>
                <w:tab w:val="left" w:pos="7215"/>
              </w:tabs>
              <w:rPr>
                <w:b/>
                <w:sz w:val="28"/>
              </w:rPr>
            </w:pPr>
            <w:r w:rsidRPr="00295A40">
              <w:rPr>
                <w:b/>
                <w:sz w:val="28"/>
              </w:rPr>
              <w:t xml:space="preserve">Total </w:t>
            </w:r>
          </w:p>
        </w:tc>
        <w:tc>
          <w:tcPr>
            <w:tcW w:w="2276" w:type="dxa"/>
            <w:hideMark/>
          </w:tcPr>
          <w:p w:rsidR="00295A40" w:rsidRDefault="00295A40" w:rsidP="00D85021">
            <w:pPr>
              <w:tabs>
                <w:tab w:val="left" w:pos="7215"/>
              </w:tabs>
              <w:rPr>
                <w:b/>
                <w:sz w:val="28"/>
              </w:rPr>
            </w:pPr>
          </w:p>
          <w:p w:rsidR="00D85021" w:rsidRPr="00295A40" w:rsidRDefault="00295A40" w:rsidP="00D85021">
            <w:pPr>
              <w:tabs>
                <w:tab w:val="left" w:pos="7215"/>
              </w:tabs>
              <w:rPr>
                <w:b/>
                <w:sz w:val="28"/>
              </w:rPr>
            </w:pPr>
            <w:r w:rsidRPr="00295A40">
              <w:rPr>
                <w:b/>
                <w:sz w:val="28"/>
              </w:rPr>
              <w:t>125,000.00</w:t>
            </w:r>
          </w:p>
        </w:tc>
        <w:tc>
          <w:tcPr>
            <w:tcW w:w="2621" w:type="dxa"/>
            <w:hideMark/>
          </w:tcPr>
          <w:p w:rsidR="00D85021" w:rsidRPr="00295A40" w:rsidRDefault="00D85021" w:rsidP="00D85021">
            <w:pPr>
              <w:tabs>
                <w:tab w:val="left" w:pos="7215"/>
              </w:tabs>
              <w:rPr>
                <w:b/>
                <w:sz w:val="28"/>
              </w:rPr>
            </w:pPr>
          </w:p>
        </w:tc>
      </w:tr>
      <w:tr w:rsidR="00D85021" w:rsidRPr="00295A40" w:rsidTr="0093690C">
        <w:trPr>
          <w:trHeight w:val="682"/>
        </w:trPr>
        <w:tc>
          <w:tcPr>
            <w:tcW w:w="827" w:type="dxa"/>
            <w:hideMark/>
          </w:tcPr>
          <w:p w:rsidR="00D85021" w:rsidRPr="00295A40" w:rsidRDefault="00D85021" w:rsidP="00D85021">
            <w:pPr>
              <w:tabs>
                <w:tab w:val="left" w:pos="7215"/>
              </w:tabs>
            </w:pPr>
          </w:p>
        </w:tc>
        <w:tc>
          <w:tcPr>
            <w:tcW w:w="5450" w:type="dxa"/>
            <w:hideMark/>
          </w:tcPr>
          <w:p w:rsidR="00D85021" w:rsidRPr="00295A40" w:rsidRDefault="00D85021" w:rsidP="00D85021">
            <w:pPr>
              <w:tabs>
                <w:tab w:val="left" w:pos="7215"/>
              </w:tabs>
            </w:pPr>
          </w:p>
        </w:tc>
        <w:tc>
          <w:tcPr>
            <w:tcW w:w="2276" w:type="dxa"/>
            <w:hideMark/>
          </w:tcPr>
          <w:p w:rsidR="00D85021" w:rsidRPr="00295A40" w:rsidRDefault="00D85021" w:rsidP="00D85021">
            <w:pPr>
              <w:tabs>
                <w:tab w:val="left" w:pos="7215"/>
              </w:tabs>
            </w:pPr>
          </w:p>
        </w:tc>
        <w:tc>
          <w:tcPr>
            <w:tcW w:w="2621" w:type="dxa"/>
            <w:hideMark/>
          </w:tcPr>
          <w:p w:rsidR="00D85021" w:rsidRPr="00295A40" w:rsidRDefault="00D85021" w:rsidP="00D85021">
            <w:pPr>
              <w:tabs>
                <w:tab w:val="left" w:pos="7215"/>
              </w:tabs>
            </w:pPr>
          </w:p>
        </w:tc>
      </w:tr>
    </w:tbl>
    <w:p w:rsidR="00911CBF" w:rsidRDefault="00911CBF" w:rsidP="00473CCD">
      <w:pPr>
        <w:tabs>
          <w:tab w:val="left" w:pos="7215"/>
        </w:tabs>
        <w:rPr>
          <w:sz w:val="28"/>
          <w:szCs w:val="20"/>
        </w:rPr>
      </w:pPr>
    </w:p>
    <w:p w:rsidR="00D85021" w:rsidRDefault="00D85021" w:rsidP="00473CCD">
      <w:pPr>
        <w:tabs>
          <w:tab w:val="left" w:pos="7215"/>
        </w:tabs>
        <w:rPr>
          <w:sz w:val="28"/>
          <w:szCs w:val="20"/>
        </w:rPr>
      </w:pPr>
    </w:p>
    <w:p w:rsidR="00911CBF" w:rsidRDefault="00911CBF" w:rsidP="00473CCD">
      <w:pPr>
        <w:tabs>
          <w:tab w:val="left" w:pos="7215"/>
        </w:tabs>
        <w:rPr>
          <w:sz w:val="28"/>
          <w:szCs w:val="20"/>
        </w:rPr>
      </w:pPr>
    </w:p>
    <w:p w:rsidR="00911CBF" w:rsidRDefault="004F4821" w:rsidP="00473CCD">
      <w:pPr>
        <w:tabs>
          <w:tab w:val="left" w:pos="7215"/>
        </w:tabs>
        <w:rPr>
          <w:b/>
          <w:bCs/>
          <w:sz w:val="20"/>
          <w:szCs w:val="20"/>
        </w:rPr>
      </w:pPr>
      <w:r>
        <w:rPr>
          <w:b/>
          <w:bCs/>
          <w:sz w:val="20"/>
          <w:szCs w:val="20"/>
        </w:rPr>
        <w:t xml:space="preserve">Table 15: </w:t>
      </w:r>
      <w:r w:rsidR="00911CBF" w:rsidRPr="00473CCD">
        <w:rPr>
          <w:b/>
          <w:bCs/>
          <w:sz w:val="20"/>
          <w:szCs w:val="20"/>
        </w:rPr>
        <w:t>201</w:t>
      </w:r>
      <w:r w:rsidR="00911CBF">
        <w:rPr>
          <w:b/>
          <w:bCs/>
          <w:sz w:val="20"/>
          <w:szCs w:val="20"/>
        </w:rPr>
        <w:t>9</w:t>
      </w:r>
      <w:r w:rsidR="00911CBF" w:rsidRPr="00473CCD">
        <w:rPr>
          <w:b/>
          <w:bCs/>
          <w:sz w:val="20"/>
          <w:szCs w:val="20"/>
        </w:rPr>
        <w:t xml:space="preserve"> REVENUE PROJECTIONS</w:t>
      </w:r>
      <w:r w:rsidR="00911CBF">
        <w:rPr>
          <w:b/>
          <w:bCs/>
          <w:sz w:val="20"/>
          <w:szCs w:val="20"/>
        </w:rPr>
        <w:t>-ALL FUNDING SOURCES</w:t>
      </w:r>
    </w:p>
    <w:tbl>
      <w:tblPr>
        <w:tblW w:w="11203" w:type="dxa"/>
        <w:tblLook w:val="04A0" w:firstRow="1" w:lastRow="0" w:firstColumn="1" w:lastColumn="0" w:noHBand="0" w:noVBand="1"/>
      </w:tblPr>
      <w:tblGrid>
        <w:gridCol w:w="2012"/>
        <w:gridCol w:w="1488"/>
        <w:gridCol w:w="1510"/>
        <w:gridCol w:w="1548"/>
        <w:gridCol w:w="1488"/>
        <w:gridCol w:w="1548"/>
        <w:gridCol w:w="1609"/>
      </w:tblGrid>
      <w:tr w:rsidR="00911CBF" w:rsidRPr="00911CBF" w:rsidTr="00DB2EF5">
        <w:trPr>
          <w:trHeight w:val="351"/>
        </w:trPr>
        <w:tc>
          <w:tcPr>
            <w:tcW w:w="2012" w:type="dxa"/>
            <w:vMerge w:val="restart"/>
            <w:tcBorders>
              <w:top w:val="single" w:sz="12" w:space="0" w:color="FFFFFF"/>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REVENUE   SOURCES</w:t>
            </w:r>
          </w:p>
        </w:tc>
        <w:tc>
          <w:tcPr>
            <w:tcW w:w="1488" w:type="dxa"/>
            <w:vMerge w:val="restart"/>
            <w:tcBorders>
              <w:top w:val="single" w:sz="12" w:space="0" w:color="FFFFFF"/>
              <w:left w:val="single" w:sz="8" w:space="0" w:color="FFFFFF"/>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2018 BUDGET</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 xml:space="preserve"> ACTUAL </w:t>
            </w:r>
          </w:p>
        </w:tc>
        <w:tc>
          <w:tcPr>
            <w:tcW w:w="1548" w:type="dxa"/>
            <w:vMerge w:val="restart"/>
            <w:tcBorders>
              <w:top w:val="single" w:sz="12" w:space="0" w:color="FFFFFF"/>
              <w:left w:val="single" w:sz="8" w:space="0" w:color="FFFFFF"/>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2019</w:t>
            </w:r>
          </w:p>
        </w:tc>
        <w:tc>
          <w:tcPr>
            <w:tcW w:w="1488" w:type="dxa"/>
            <w:vMerge w:val="restart"/>
            <w:tcBorders>
              <w:top w:val="single" w:sz="12" w:space="0" w:color="FFFFFF"/>
              <w:left w:val="single" w:sz="8" w:space="0" w:color="FFFFFF"/>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2020</w:t>
            </w:r>
          </w:p>
        </w:tc>
        <w:tc>
          <w:tcPr>
            <w:tcW w:w="1548" w:type="dxa"/>
            <w:vMerge w:val="restart"/>
            <w:tcBorders>
              <w:top w:val="single" w:sz="12" w:space="0" w:color="FFFFFF"/>
              <w:left w:val="single" w:sz="8" w:space="0" w:color="FFFFFF"/>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2021</w:t>
            </w:r>
          </w:p>
        </w:tc>
        <w:tc>
          <w:tcPr>
            <w:tcW w:w="1609" w:type="dxa"/>
            <w:vMerge w:val="restart"/>
            <w:tcBorders>
              <w:top w:val="single" w:sz="12" w:space="0" w:color="FFFFFF"/>
              <w:left w:val="single" w:sz="8" w:space="0" w:color="FFFFFF"/>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2022</w:t>
            </w:r>
          </w:p>
        </w:tc>
      </w:tr>
      <w:tr w:rsidR="00911CBF" w:rsidRPr="00911CBF" w:rsidTr="00DB2EF5">
        <w:trPr>
          <w:trHeight w:val="334"/>
        </w:trPr>
        <w:tc>
          <w:tcPr>
            <w:tcW w:w="2012"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488"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color w:val="000000"/>
                <w:sz w:val="20"/>
                <w:szCs w:val="20"/>
              </w:rPr>
            </w:pPr>
          </w:p>
        </w:tc>
        <w:tc>
          <w:tcPr>
            <w:tcW w:w="1510"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 xml:space="preserve"> AS AT JUL. </w:t>
            </w:r>
          </w:p>
        </w:tc>
        <w:tc>
          <w:tcPr>
            <w:tcW w:w="1548"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color w:val="000000"/>
                <w:sz w:val="20"/>
                <w:szCs w:val="20"/>
              </w:rPr>
            </w:pPr>
          </w:p>
        </w:tc>
        <w:tc>
          <w:tcPr>
            <w:tcW w:w="1488"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color w:val="000000"/>
                <w:sz w:val="20"/>
                <w:szCs w:val="20"/>
              </w:rPr>
            </w:pPr>
          </w:p>
        </w:tc>
        <w:tc>
          <w:tcPr>
            <w:tcW w:w="1548"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color w:val="000000"/>
                <w:sz w:val="20"/>
                <w:szCs w:val="20"/>
              </w:rPr>
            </w:pPr>
          </w:p>
        </w:tc>
        <w:tc>
          <w:tcPr>
            <w:tcW w:w="1609" w:type="dxa"/>
            <w:vMerge/>
            <w:tcBorders>
              <w:top w:val="single" w:sz="12" w:space="0" w:color="FFFFFF"/>
              <w:left w:val="single" w:sz="8" w:space="0" w:color="FFFFFF"/>
              <w:bottom w:val="single" w:sz="8"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color w:val="000000"/>
                <w:sz w:val="20"/>
                <w:szCs w:val="20"/>
              </w:rPr>
            </w:pPr>
          </w:p>
        </w:tc>
      </w:tr>
      <w:tr w:rsidR="00911CBF" w:rsidRPr="00911CBF" w:rsidTr="00DB2EF5">
        <w:trPr>
          <w:trHeight w:val="813"/>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INTERNALLY GENERATED REVENUE</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DB2EF5" w:rsidRDefault="008C3810" w:rsidP="00911CBF">
            <w:pPr>
              <w:spacing w:after="0" w:line="240" w:lineRule="auto"/>
              <w:jc w:val="both"/>
              <w:rPr>
                <w:rFonts w:ascii="Arial" w:eastAsia="Times New Roman" w:hAnsi="Arial" w:cs="Arial"/>
                <w:b/>
                <w:bCs/>
                <w:color w:val="000000"/>
                <w:sz w:val="20"/>
                <w:szCs w:val="20"/>
              </w:rPr>
            </w:pPr>
            <w:r w:rsidRPr="00DB2EF5">
              <w:rPr>
                <w:rFonts w:ascii="Arial" w:eastAsia="Times New Roman" w:hAnsi="Arial" w:cs="Arial"/>
                <w:b/>
                <w:bCs/>
                <w:color w:val="000000"/>
                <w:sz w:val="20"/>
                <w:szCs w:val="20"/>
              </w:rPr>
              <w:t>779,934.34</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DB2EF5">
            <w:pPr>
              <w:spacing w:after="0" w:line="240" w:lineRule="auto"/>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436,337.69</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1,137,077.47</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1,260,025.22</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1,386,027.74</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1,524,630.52</w:t>
            </w:r>
          </w:p>
        </w:tc>
      </w:tr>
      <w:tr w:rsidR="00911CBF" w:rsidRPr="00911CBF" w:rsidTr="00DB2EF5">
        <w:trPr>
          <w:trHeight w:val="1293"/>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COMPENSATION TRANSFERS(FOR DECENTRALIZED DEPARTMENTS)</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DB2EF5" w:rsidRDefault="00DB2EF5" w:rsidP="00911CBF">
            <w:pPr>
              <w:spacing w:after="0" w:line="240" w:lineRule="auto"/>
              <w:jc w:val="both"/>
              <w:rPr>
                <w:rFonts w:ascii="Arial" w:eastAsia="Times New Roman" w:hAnsi="Arial" w:cs="Arial"/>
                <w:b/>
                <w:bCs/>
                <w:color w:val="000000"/>
                <w:sz w:val="20"/>
                <w:szCs w:val="20"/>
              </w:rPr>
            </w:pPr>
            <w:r>
              <w:rPr>
                <w:rFonts w:ascii="Arial" w:eastAsia="Times New Roman" w:hAnsi="Arial" w:cs="Arial"/>
                <w:b/>
                <w:bCs/>
                <w:color w:val="000000"/>
                <w:sz w:val="20"/>
                <w:szCs w:val="20"/>
              </w:rPr>
              <w:t>2,476,505.00</w:t>
            </w:r>
          </w:p>
        </w:tc>
        <w:tc>
          <w:tcPr>
            <w:tcW w:w="1510"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DB2EF5">
            <w:pPr>
              <w:spacing w:after="0" w:line="240" w:lineRule="auto"/>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1,350,820.13</w:t>
            </w:r>
          </w:p>
        </w:tc>
        <w:tc>
          <w:tcPr>
            <w:tcW w:w="154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2,137,194.61</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2,350,914.07</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2,586,005.48</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2,844,606.03</w:t>
            </w:r>
          </w:p>
        </w:tc>
      </w:tr>
      <w:tr w:rsidR="00911CBF" w:rsidRPr="00911CBF" w:rsidTr="00DB2EF5">
        <w:trPr>
          <w:trHeight w:val="1117"/>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GOODS AND SERVICES TRANSFERS(FOR DECENTRALIZED DEPARTMENTS)</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DB2EF5" w:rsidRDefault="00DB2EF5" w:rsidP="00911CBF">
            <w:pPr>
              <w:spacing w:after="0" w:line="240" w:lineRule="auto"/>
              <w:jc w:val="both"/>
              <w:rPr>
                <w:rFonts w:ascii="Arial" w:eastAsia="Times New Roman" w:hAnsi="Arial" w:cs="Arial"/>
                <w:color w:val="000000"/>
                <w:sz w:val="20"/>
                <w:szCs w:val="20"/>
              </w:rPr>
            </w:pPr>
            <w:r w:rsidRPr="00DB2EF5">
              <w:rPr>
                <w:rFonts w:ascii="Arial" w:eastAsia="Times New Roman" w:hAnsi="Arial" w:cs="Arial"/>
                <w:color w:val="000000"/>
                <w:sz w:val="20"/>
                <w:szCs w:val="20"/>
              </w:rPr>
              <w:t>83,160.01</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DB2EF5">
            <w:pPr>
              <w:spacing w:after="0" w:line="240" w:lineRule="auto"/>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75,065.30</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color w:val="000000"/>
                <w:sz w:val="20"/>
                <w:szCs w:val="20"/>
              </w:rPr>
            </w:pPr>
            <w:r w:rsidRPr="00911CBF">
              <w:rPr>
                <w:rFonts w:ascii="Arial" w:eastAsia="Times New Roman" w:hAnsi="Arial" w:cs="Arial"/>
                <w:color w:val="000000"/>
                <w:sz w:val="20"/>
                <w:szCs w:val="20"/>
              </w:rPr>
              <w:t>95,599.93</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105,159.92</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115,675.92</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127,243.51</w:t>
            </w:r>
          </w:p>
        </w:tc>
      </w:tr>
      <w:tr w:rsidR="00911CBF"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DACF</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DB2EF5" w:rsidRDefault="00DB2EF5" w:rsidP="00911CBF">
            <w:pPr>
              <w:spacing w:after="0" w:line="240" w:lineRule="auto"/>
              <w:jc w:val="both"/>
              <w:rPr>
                <w:rFonts w:ascii="Arial" w:eastAsia="Times New Roman" w:hAnsi="Arial" w:cs="Arial"/>
                <w:color w:val="000000"/>
                <w:sz w:val="20"/>
                <w:szCs w:val="20"/>
              </w:rPr>
            </w:pPr>
            <w:r w:rsidRPr="00DB2EF5">
              <w:rPr>
                <w:rFonts w:ascii="Arial" w:eastAsia="Times New Roman" w:hAnsi="Arial" w:cs="Arial"/>
                <w:color w:val="000000"/>
                <w:sz w:val="20"/>
                <w:szCs w:val="20"/>
              </w:rPr>
              <w:t>3,813,766.81</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DB2EF5">
            <w:pPr>
              <w:spacing w:after="0" w:line="240" w:lineRule="auto"/>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1,410,787.10</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3,984,229.22</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4,382,652.14</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4,820,917.36</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5,303,009.09</w:t>
            </w:r>
          </w:p>
        </w:tc>
      </w:tr>
      <w:tr w:rsidR="00DB2EF5"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DB2EF5" w:rsidRPr="00911CBF" w:rsidRDefault="00DB2EF5" w:rsidP="00DB2EF5">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DDF</w:t>
            </w:r>
          </w:p>
        </w:tc>
        <w:tc>
          <w:tcPr>
            <w:tcW w:w="1488" w:type="dxa"/>
            <w:tcBorders>
              <w:top w:val="nil"/>
              <w:left w:val="nil"/>
              <w:bottom w:val="single" w:sz="8" w:space="0" w:color="FFFFFF"/>
              <w:right w:val="single" w:sz="8" w:space="0" w:color="FFFFFF"/>
            </w:tcBorders>
            <w:shd w:val="clear" w:color="000000" w:fill="E9EDF4"/>
            <w:vAlign w:val="center"/>
            <w:hideMark/>
          </w:tcPr>
          <w:p w:rsidR="00DB2EF5" w:rsidRPr="00DB2EF5" w:rsidRDefault="00DB2EF5" w:rsidP="00DB2EF5">
            <w:pPr>
              <w:spacing w:after="0" w:line="240" w:lineRule="auto"/>
              <w:jc w:val="both"/>
              <w:rPr>
                <w:rFonts w:ascii="Arial" w:eastAsia="Times New Roman" w:hAnsi="Arial" w:cs="Arial"/>
                <w:color w:val="000000"/>
                <w:sz w:val="20"/>
                <w:szCs w:val="20"/>
              </w:rPr>
            </w:pPr>
            <w:r w:rsidRPr="00DB2EF5">
              <w:rPr>
                <w:rFonts w:ascii="Arial" w:eastAsia="Times New Roman" w:hAnsi="Arial" w:cs="Arial"/>
                <w:color w:val="000000"/>
                <w:sz w:val="20"/>
                <w:szCs w:val="20"/>
              </w:rPr>
              <w:t>589,673.00</w:t>
            </w:r>
          </w:p>
        </w:tc>
        <w:tc>
          <w:tcPr>
            <w:tcW w:w="1510" w:type="dxa"/>
            <w:tcBorders>
              <w:top w:val="nil"/>
              <w:left w:val="nil"/>
              <w:bottom w:val="single" w:sz="8" w:space="0" w:color="FFFFFF"/>
              <w:right w:val="single" w:sz="8" w:space="0" w:color="FFFFFF"/>
            </w:tcBorders>
            <w:shd w:val="clear" w:color="000000" w:fill="E9EDF4"/>
            <w:vAlign w:val="center"/>
            <w:hideMark/>
          </w:tcPr>
          <w:p w:rsidR="00DB2EF5" w:rsidRPr="00911CBF" w:rsidRDefault="00DB2EF5" w:rsidP="00DB2EF5">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522,902.00</w:t>
            </w:r>
          </w:p>
        </w:tc>
        <w:tc>
          <w:tcPr>
            <w:tcW w:w="1548" w:type="dxa"/>
            <w:tcBorders>
              <w:top w:val="nil"/>
              <w:left w:val="nil"/>
              <w:bottom w:val="single" w:sz="8" w:space="0" w:color="FFFFFF"/>
              <w:right w:val="single" w:sz="8" w:space="0" w:color="FFFFFF"/>
            </w:tcBorders>
            <w:shd w:val="clear" w:color="000000" w:fill="E9EDF4"/>
            <w:vAlign w:val="center"/>
            <w:hideMark/>
          </w:tcPr>
          <w:p w:rsidR="00DB2EF5" w:rsidRPr="00911CBF" w:rsidRDefault="00DB2EF5" w:rsidP="00DB2EF5">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305,557.96</w:t>
            </w:r>
          </w:p>
        </w:tc>
        <w:tc>
          <w:tcPr>
            <w:tcW w:w="1488" w:type="dxa"/>
            <w:tcBorders>
              <w:top w:val="nil"/>
              <w:left w:val="nil"/>
              <w:bottom w:val="single" w:sz="8" w:space="0" w:color="FFFFFF"/>
              <w:right w:val="single" w:sz="8" w:space="0" w:color="FFFFFF"/>
            </w:tcBorders>
            <w:shd w:val="clear" w:color="000000" w:fill="E9EDF4"/>
            <w:vAlign w:val="center"/>
            <w:hideMark/>
          </w:tcPr>
          <w:p w:rsidR="00DB2EF5" w:rsidRPr="00911CBF" w:rsidRDefault="00DB2EF5" w:rsidP="00DB2EF5">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c>
          <w:tcPr>
            <w:tcW w:w="1548" w:type="dxa"/>
            <w:tcBorders>
              <w:top w:val="nil"/>
              <w:left w:val="nil"/>
              <w:bottom w:val="single" w:sz="8" w:space="0" w:color="FFFFFF"/>
              <w:right w:val="single" w:sz="8" w:space="0" w:color="FFFFFF"/>
            </w:tcBorders>
            <w:shd w:val="clear" w:color="000000" w:fill="D0D8E8"/>
            <w:vAlign w:val="center"/>
            <w:hideMark/>
          </w:tcPr>
          <w:p w:rsidR="00DB2EF5" w:rsidRPr="00911CBF" w:rsidRDefault="00DB2EF5" w:rsidP="00DB2EF5">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c>
          <w:tcPr>
            <w:tcW w:w="1609" w:type="dxa"/>
            <w:tcBorders>
              <w:top w:val="nil"/>
              <w:left w:val="nil"/>
              <w:bottom w:val="single" w:sz="8" w:space="0" w:color="FFFFFF"/>
              <w:right w:val="single" w:sz="8" w:space="0" w:color="FFFFFF"/>
            </w:tcBorders>
            <w:shd w:val="clear" w:color="000000" w:fill="D0D8E8"/>
            <w:vAlign w:val="center"/>
            <w:hideMark/>
          </w:tcPr>
          <w:p w:rsidR="00DB2EF5" w:rsidRPr="00911CBF" w:rsidRDefault="00DB2EF5" w:rsidP="00DB2EF5">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r>
      <w:tr w:rsidR="00911CBF"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UDG</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DB2EF5" w:rsidRDefault="00DB2EF5" w:rsidP="00911CBF">
            <w:pPr>
              <w:spacing w:after="0" w:line="240" w:lineRule="auto"/>
              <w:jc w:val="both"/>
              <w:rPr>
                <w:rFonts w:ascii="Arial" w:eastAsia="Times New Roman" w:hAnsi="Arial" w:cs="Arial"/>
                <w:color w:val="000000"/>
                <w:sz w:val="20"/>
                <w:szCs w:val="20"/>
              </w:rPr>
            </w:pPr>
            <w:r w:rsidRPr="00DB2EF5">
              <w:rPr>
                <w:rFonts w:ascii="Arial" w:eastAsia="Times New Roman" w:hAnsi="Arial" w:cs="Arial"/>
                <w:color w:val="000000"/>
                <w:sz w:val="20"/>
                <w:szCs w:val="20"/>
              </w:rPr>
              <w:t>1,234,259.84</w:t>
            </w:r>
          </w:p>
        </w:tc>
        <w:tc>
          <w:tcPr>
            <w:tcW w:w="1510" w:type="dxa"/>
            <w:tcBorders>
              <w:top w:val="nil"/>
              <w:left w:val="nil"/>
              <w:bottom w:val="single" w:sz="8" w:space="0" w:color="FFFFFF"/>
              <w:right w:val="single" w:sz="8" w:space="0" w:color="FFFFFF"/>
            </w:tcBorders>
            <w:shd w:val="clear" w:color="000000" w:fill="E9EDF4"/>
            <w:vAlign w:val="center"/>
            <w:hideMark/>
          </w:tcPr>
          <w:p w:rsidR="00911CBF" w:rsidRPr="00911CBF" w:rsidRDefault="00DB2EF5" w:rsidP="00DB2EF5">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176,347.92</w:t>
            </w:r>
          </w:p>
        </w:tc>
        <w:tc>
          <w:tcPr>
            <w:tcW w:w="154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90,000.00</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r>
      <w:tr w:rsidR="00911CBF"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OTHER FUNDS (SPECIFY)</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DB2EF5" w:rsidRDefault="00DB2EF5" w:rsidP="00911CBF">
            <w:pPr>
              <w:spacing w:after="0" w:line="240" w:lineRule="auto"/>
              <w:jc w:val="both"/>
              <w:rPr>
                <w:rFonts w:ascii="Calibri" w:eastAsia="Times New Roman" w:hAnsi="Calibri" w:cs="Times New Roman"/>
                <w:color w:val="000000"/>
                <w:sz w:val="20"/>
                <w:szCs w:val="20"/>
              </w:rPr>
            </w:pPr>
            <w:r w:rsidRPr="00DB2EF5">
              <w:rPr>
                <w:rFonts w:ascii="Calibri" w:eastAsia="Times New Roman" w:hAnsi="Calibri" w:cs="Times New Roman"/>
                <w:color w:val="000000"/>
                <w:sz w:val="20"/>
                <w:szCs w:val="20"/>
              </w:rPr>
              <w:t>217,700.00</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DB2EF5">
            <w:pPr>
              <w:spacing w:after="0" w:line="240" w:lineRule="auto"/>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37,380.81</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217,700.00</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239,470.00</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263,417.00</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289,758.70</w:t>
            </w:r>
          </w:p>
        </w:tc>
      </w:tr>
      <w:tr w:rsidR="00911CBF"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 </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DB2EF5" w:rsidRDefault="00911CBF" w:rsidP="00911CBF">
            <w:pPr>
              <w:spacing w:after="0" w:line="240" w:lineRule="auto"/>
              <w:jc w:val="both"/>
              <w:rPr>
                <w:rFonts w:ascii="Calibri" w:eastAsia="Times New Roman" w:hAnsi="Calibri" w:cs="Times New Roman"/>
                <w:color w:val="000000"/>
                <w:sz w:val="20"/>
                <w:szCs w:val="20"/>
              </w:rPr>
            </w:pPr>
            <w:r w:rsidRPr="00DB2EF5">
              <w:rPr>
                <w:rFonts w:ascii="Calibri" w:eastAsia="Times New Roman" w:hAnsi="Calibri" w:cs="Times New Roman"/>
                <w:color w:val="000000"/>
                <w:sz w:val="20"/>
                <w:szCs w:val="20"/>
              </w:rPr>
              <w:t> </w:t>
            </w:r>
          </w:p>
        </w:tc>
        <w:tc>
          <w:tcPr>
            <w:tcW w:w="1510"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DB2EF5">
            <w:pPr>
              <w:spacing w:after="0" w:line="240" w:lineRule="auto"/>
              <w:rPr>
                <w:rFonts w:ascii="Calibri" w:eastAsia="Times New Roman" w:hAnsi="Calibri" w:cs="Times New Roman"/>
                <w:color w:val="000000"/>
                <w:sz w:val="20"/>
                <w:szCs w:val="20"/>
              </w:rPr>
            </w:pP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 </w:t>
            </w:r>
          </w:p>
        </w:tc>
        <w:tc>
          <w:tcPr>
            <w:tcW w:w="148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 </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0.00</w:t>
            </w:r>
          </w:p>
        </w:tc>
      </w:tr>
      <w:tr w:rsidR="00911CBF" w:rsidRPr="00911CBF" w:rsidTr="00DB2EF5">
        <w:trPr>
          <w:trHeight w:val="334"/>
        </w:trPr>
        <w:tc>
          <w:tcPr>
            <w:tcW w:w="2012" w:type="dxa"/>
            <w:tcBorders>
              <w:top w:val="nil"/>
              <w:left w:val="single" w:sz="8" w:space="0" w:color="FFFFFF"/>
              <w:bottom w:val="single" w:sz="8"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TOTAL</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DB2EF5" w:rsidRDefault="00DB2EF5" w:rsidP="00911CBF">
            <w:pPr>
              <w:spacing w:after="0" w:line="240" w:lineRule="auto"/>
              <w:jc w:val="both"/>
              <w:rPr>
                <w:rFonts w:ascii="Arial" w:eastAsia="Times New Roman" w:hAnsi="Arial" w:cs="Arial"/>
                <w:b/>
                <w:bCs/>
                <w:color w:val="000000"/>
                <w:sz w:val="20"/>
                <w:szCs w:val="20"/>
              </w:rPr>
            </w:pPr>
            <w:r w:rsidRPr="00DB2EF5">
              <w:rPr>
                <w:rFonts w:ascii="Arial" w:eastAsia="Times New Roman" w:hAnsi="Arial" w:cs="Arial"/>
                <w:b/>
                <w:bCs/>
                <w:color w:val="000000"/>
                <w:sz w:val="20"/>
                <w:szCs w:val="20"/>
              </w:rPr>
              <w:t>9</w:t>
            </w:r>
            <w:r>
              <w:rPr>
                <w:rFonts w:ascii="Arial" w:eastAsia="Times New Roman" w:hAnsi="Arial" w:cs="Arial"/>
                <w:b/>
                <w:bCs/>
                <w:color w:val="000000"/>
                <w:sz w:val="20"/>
                <w:szCs w:val="20"/>
              </w:rPr>
              <w:t>,</w:t>
            </w:r>
            <w:r w:rsidRPr="00DB2EF5">
              <w:rPr>
                <w:rFonts w:ascii="Arial" w:eastAsia="Times New Roman" w:hAnsi="Arial" w:cs="Arial"/>
                <w:b/>
                <w:bCs/>
                <w:color w:val="000000"/>
                <w:sz w:val="20"/>
                <w:szCs w:val="20"/>
              </w:rPr>
              <w:t>557</w:t>
            </w:r>
            <w:r>
              <w:rPr>
                <w:rFonts w:ascii="Arial" w:eastAsia="Times New Roman" w:hAnsi="Arial" w:cs="Arial"/>
                <w:b/>
                <w:bCs/>
                <w:color w:val="000000"/>
                <w:sz w:val="20"/>
                <w:szCs w:val="20"/>
              </w:rPr>
              <w:t>,</w:t>
            </w:r>
            <w:r w:rsidRPr="00DB2EF5">
              <w:rPr>
                <w:rFonts w:ascii="Arial" w:eastAsia="Times New Roman" w:hAnsi="Arial" w:cs="Arial"/>
                <w:b/>
                <w:bCs/>
                <w:color w:val="000000"/>
                <w:sz w:val="20"/>
                <w:szCs w:val="20"/>
              </w:rPr>
              <w:t>112.47</w:t>
            </w:r>
          </w:p>
        </w:tc>
        <w:tc>
          <w:tcPr>
            <w:tcW w:w="1510"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DB2EF5">
            <w:pPr>
              <w:spacing w:after="0" w:line="240" w:lineRule="auto"/>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4,009,640.95</w:t>
            </w:r>
          </w:p>
        </w:tc>
        <w:tc>
          <w:tcPr>
            <w:tcW w:w="154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7,967,359.19</w:t>
            </w:r>
          </w:p>
        </w:tc>
        <w:tc>
          <w:tcPr>
            <w:tcW w:w="1488" w:type="dxa"/>
            <w:tcBorders>
              <w:top w:val="nil"/>
              <w:left w:val="nil"/>
              <w:bottom w:val="single" w:sz="8" w:space="0" w:color="FFFFFF"/>
              <w:right w:val="single" w:sz="8" w:space="0" w:color="FFFFFF"/>
            </w:tcBorders>
            <w:shd w:val="clear" w:color="000000" w:fill="E9EDF4"/>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8,338,221.36</w:t>
            </w:r>
          </w:p>
        </w:tc>
        <w:tc>
          <w:tcPr>
            <w:tcW w:w="1548"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9,172,043.49</w:t>
            </w:r>
          </w:p>
        </w:tc>
        <w:tc>
          <w:tcPr>
            <w:tcW w:w="1609" w:type="dxa"/>
            <w:tcBorders>
              <w:top w:val="nil"/>
              <w:left w:val="nil"/>
              <w:bottom w:val="single" w:sz="8" w:space="0" w:color="FFFFFF"/>
              <w:right w:val="single" w:sz="8" w:space="0" w:color="FFFFFF"/>
            </w:tcBorders>
            <w:shd w:val="clear" w:color="000000" w:fill="D0D8E8"/>
            <w:vAlign w:val="center"/>
            <w:hideMark/>
          </w:tcPr>
          <w:p w:rsidR="00911CBF" w:rsidRPr="00911CBF" w:rsidRDefault="00911CBF" w:rsidP="00911CBF">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10,089,247.84</w:t>
            </w:r>
          </w:p>
        </w:tc>
      </w:tr>
    </w:tbl>
    <w:p w:rsidR="00911CBF" w:rsidRDefault="00911CBF" w:rsidP="00911CBF">
      <w:pPr>
        <w:rPr>
          <w:sz w:val="28"/>
          <w:szCs w:val="20"/>
        </w:rPr>
      </w:pPr>
    </w:p>
    <w:p w:rsidR="00DB2EF5" w:rsidRDefault="00DB2EF5" w:rsidP="00911CBF">
      <w:pPr>
        <w:rPr>
          <w:sz w:val="28"/>
          <w:szCs w:val="20"/>
        </w:rPr>
      </w:pPr>
    </w:p>
    <w:p w:rsidR="00911CBF" w:rsidRPr="00EF2A2D" w:rsidRDefault="005567C9" w:rsidP="00911CBF">
      <w:pPr>
        <w:tabs>
          <w:tab w:val="left" w:pos="5415"/>
        </w:tabs>
        <w:jc w:val="both"/>
        <w:rPr>
          <w:b/>
          <w:bCs/>
          <w:sz w:val="20"/>
          <w:szCs w:val="20"/>
        </w:rPr>
      </w:pPr>
      <w:r>
        <w:rPr>
          <w:b/>
          <w:bCs/>
          <w:sz w:val="20"/>
          <w:szCs w:val="20"/>
        </w:rPr>
        <w:lastRenderedPageBreak/>
        <w:t>2019</w:t>
      </w:r>
      <w:r w:rsidRPr="00EF2A2D">
        <w:rPr>
          <w:b/>
          <w:bCs/>
          <w:sz w:val="20"/>
          <w:szCs w:val="20"/>
        </w:rPr>
        <w:t xml:space="preserve"> EXPENDITURE PROJECTIONS- ALL FUNDING SOURCES</w:t>
      </w:r>
    </w:p>
    <w:p w:rsidR="00911CBF" w:rsidRDefault="005567C9" w:rsidP="00911CBF">
      <w:pPr>
        <w:rPr>
          <w:sz w:val="28"/>
          <w:szCs w:val="20"/>
        </w:rPr>
      </w:pPr>
      <w:r w:rsidRPr="00EF2A2D">
        <w:rPr>
          <w:b/>
          <w:sz w:val="20"/>
          <w:szCs w:val="20"/>
          <w:lang w:val="en-GB"/>
        </w:rPr>
        <w:t>TABLE 16</w:t>
      </w:r>
      <w:r>
        <w:rPr>
          <w:b/>
          <w:sz w:val="20"/>
          <w:szCs w:val="20"/>
          <w:lang w:val="en-GB"/>
        </w:rPr>
        <w:t>: 2019</w:t>
      </w:r>
      <w:r w:rsidRPr="00EF2A2D">
        <w:rPr>
          <w:b/>
          <w:sz w:val="20"/>
          <w:szCs w:val="20"/>
          <w:lang w:val="en-GB"/>
        </w:rPr>
        <w:t xml:space="preserve"> EXPENDITURE PROJECTION</w:t>
      </w:r>
    </w:p>
    <w:tbl>
      <w:tblPr>
        <w:tblW w:w="10975" w:type="dxa"/>
        <w:tblLook w:val="04A0" w:firstRow="1" w:lastRow="0" w:firstColumn="1" w:lastColumn="0" w:noHBand="0" w:noVBand="1"/>
      </w:tblPr>
      <w:tblGrid>
        <w:gridCol w:w="1756"/>
        <w:gridCol w:w="1516"/>
        <w:gridCol w:w="1516"/>
        <w:gridCol w:w="1516"/>
        <w:gridCol w:w="1516"/>
        <w:gridCol w:w="1516"/>
        <w:gridCol w:w="1639"/>
      </w:tblGrid>
      <w:tr w:rsidR="00911CBF" w:rsidRPr="00911CBF" w:rsidTr="00911CBF">
        <w:trPr>
          <w:trHeight w:val="376"/>
        </w:trPr>
        <w:tc>
          <w:tcPr>
            <w:tcW w:w="1756"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EXPENDITURE ITEMS</w:t>
            </w:r>
          </w:p>
        </w:tc>
        <w:tc>
          <w:tcPr>
            <w:tcW w:w="1516"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2018 BUDGET</w:t>
            </w:r>
          </w:p>
        </w:tc>
        <w:tc>
          <w:tcPr>
            <w:tcW w:w="1516" w:type="dxa"/>
            <w:tcBorders>
              <w:top w:val="single" w:sz="8" w:space="0" w:color="FFFFFF"/>
              <w:left w:val="nil"/>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ACTUAL</w:t>
            </w:r>
          </w:p>
        </w:tc>
        <w:tc>
          <w:tcPr>
            <w:tcW w:w="1516" w:type="dxa"/>
            <w:vMerge w:val="restart"/>
            <w:tcBorders>
              <w:top w:val="single" w:sz="8" w:space="0" w:color="FFFFFF"/>
              <w:left w:val="nil"/>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2019</w:t>
            </w:r>
          </w:p>
        </w:tc>
        <w:tc>
          <w:tcPr>
            <w:tcW w:w="1516"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2020</w:t>
            </w:r>
          </w:p>
        </w:tc>
        <w:tc>
          <w:tcPr>
            <w:tcW w:w="1516"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2021</w:t>
            </w:r>
          </w:p>
        </w:tc>
        <w:tc>
          <w:tcPr>
            <w:tcW w:w="1639" w:type="dxa"/>
            <w:vMerge w:val="restart"/>
            <w:tcBorders>
              <w:top w:val="single" w:sz="8" w:space="0" w:color="FFFFFF"/>
              <w:left w:val="single" w:sz="8" w:space="0" w:color="FFFFFF"/>
              <w:bottom w:val="single" w:sz="12" w:space="0" w:color="FFFFFF"/>
              <w:right w:val="single" w:sz="8" w:space="0" w:color="FFFFFF"/>
            </w:tcBorders>
            <w:shd w:val="clear" w:color="000000" w:fill="4F81BD"/>
            <w:vAlign w:val="center"/>
            <w:hideMark/>
          </w:tcPr>
          <w:p w:rsidR="00911CBF" w:rsidRPr="00911CBF" w:rsidRDefault="00911CBF" w:rsidP="00911CBF">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2022</w:t>
            </w:r>
          </w:p>
        </w:tc>
      </w:tr>
      <w:tr w:rsidR="00911CBF" w:rsidRPr="00911CBF" w:rsidTr="00911CBF">
        <w:trPr>
          <w:trHeight w:val="394"/>
        </w:trPr>
        <w:tc>
          <w:tcPr>
            <w:tcW w:w="1756" w:type="dxa"/>
            <w:vMerge/>
            <w:tcBorders>
              <w:top w:val="single" w:sz="8" w:space="0" w:color="FFFFFF"/>
              <w:left w:val="single" w:sz="8" w:space="0" w:color="FFFFFF"/>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516" w:type="dxa"/>
            <w:vMerge/>
            <w:tcBorders>
              <w:top w:val="single" w:sz="8" w:space="0" w:color="FFFFFF"/>
              <w:left w:val="single" w:sz="8" w:space="0" w:color="FFFFFF"/>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516" w:type="dxa"/>
            <w:tcBorders>
              <w:top w:val="nil"/>
              <w:left w:val="nil"/>
              <w:bottom w:val="single" w:sz="8" w:space="0" w:color="FFFFFF"/>
              <w:right w:val="single" w:sz="12" w:space="0" w:color="FFFFFF"/>
            </w:tcBorders>
            <w:shd w:val="clear" w:color="000000" w:fill="D0D8E8"/>
            <w:vAlign w:val="center"/>
            <w:hideMark/>
          </w:tcPr>
          <w:p w:rsidR="00911CBF" w:rsidRPr="00911CBF" w:rsidRDefault="00911CBF" w:rsidP="00911CBF">
            <w:pPr>
              <w:spacing w:after="0" w:line="240" w:lineRule="auto"/>
              <w:jc w:val="both"/>
              <w:rPr>
                <w:rFonts w:ascii="Calibri" w:eastAsia="Times New Roman" w:hAnsi="Calibri" w:cs="Times New Roman"/>
                <w:color w:val="000000"/>
                <w:sz w:val="20"/>
                <w:szCs w:val="20"/>
              </w:rPr>
            </w:pPr>
            <w:r w:rsidRPr="00911CBF">
              <w:rPr>
                <w:rFonts w:ascii="Calibri" w:eastAsia="Times New Roman" w:hAnsi="Calibri" w:cs="Times New Roman"/>
                <w:color w:val="000000"/>
                <w:sz w:val="20"/>
                <w:szCs w:val="20"/>
              </w:rPr>
              <w:t>AS AT JUL. 2018</w:t>
            </w:r>
          </w:p>
        </w:tc>
        <w:tc>
          <w:tcPr>
            <w:tcW w:w="1516" w:type="dxa"/>
            <w:vMerge/>
            <w:tcBorders>
              <w:top w:val="single" w:sz="8" w:space="0" w:color="FFFFFF"/>
              <w:left w:val="nil"/>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516" w:type="dxa"/>
            <w:vMerge/>
            <w:tcBorders>
              <w:top w:val="single" w:sz="8" w:space="0" w:color="FFFFFF"/>
              <w:left w:val="single" w:sz="8" w:space="0" w:color="FFFFFF"/>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516" w:type="dxa"/>
            <w:vMerge/>
            <w:tcBorders>
              <w:top w:val="single" w:sz="8" w:space="0" w:color="FFFFFF"/>
              <w:left w:val="single" w:sz="8" w:space="0" w:color="FFFFFF"/>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c>
          <w:tcPr>
            <w:tcW w:w="1639" w:type="dxa"/>
            <w:vMerge/>
            <w:tcBorders>
              <w:top w:val="single" w:sz="8" w:space="0" w:color="FFFFFF"/>
              <w:left w:val="single" w:sz="8" w:space="0" w:color="FFFFFF"/>
              <w:bottom w:val="single" w:sz="12" w:space="0" w:color="FFFFFF"/>
              <w:right w:val="single" w:sz="8" w:space="0" w:color="FFFFFF"/>
            </w:tcBorders>
            <w:vAlign w:val="center"/>
            <w:hideMark/>
          </w:tcPr>
          <w:p w:rsidR="00911CBF" w:rsidRPr="00911CBF" w:rsidRDefault="00911CBF" w:rsidP="00911CBF">
            <w:pPr>
              <w:spacing w:after="0" w:line="240" w:lineRule="auto"/>
              <w:rPr>
                <w:rFonts w:ascii="Calibri" w:eastAsia="Times New Roman" w:hAnsi="Calibri" w:cs="Times New Roman"/>
                <w:b/>
                <w:bCs/>
                <w:color w:val="000000"/>
                <w:sz w:val="20"/>
                <w:szCs w:val="20"/>
              </w:rPr>
            </w:pPr>
          </w:p>
        </w:tc>
      </w:tr>
      <w:tr w:rsidR="00BD3153" w:rsidRPr="00911CBF" w:rsidTr="00911CBF">
        <w:trPr>
          <w:trHeight w:val="646"/>
        </w:trPr>
        <w:tc>
          <w:tcPr>
            <w:tcW w:w="1756" w:type="dxa"/>
            <w:tcBorders>
              <w:top w:val="nil"/>
              <w:left w:val="single" w:sz="8" w:space="0" w:color="FFFFFF"/>
              <w:bottom w:val="single" w:sz="8" w:space="0" w:color="FFFFFF"/>
              <w:right w:val="single" w:sz="8" w:space="0" w:color="FFFFFF"/>
            </w:tcBorders>
            <w:shd w:val="clear" w:color="000000" w:fill="4F81BD"/>
            <w:vAlign w:val="center"/>
            <w:hideMark/>
          </w:tcPr>
          <w:p w:rsidR="00BD3153" w:rsidRPr="00911CBF" w:rsidRDefault="00BD3153" w:rsidP="00BD3153">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COMPENSATION</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2,532,378.04</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1,466,419.61</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2,280,612.61</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2,508,673.87 </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2,759,541.26 </w:t>
            </w:r>
          </w:p>
        </w:tc>
        <w:tc>
          <w:tcPr>
            <w:tcW w:w="1639"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3,035,495.38 </w:t>
            </w:r>
          </w:p>
        </w:tc>
      </w:tr>
      <w:tr w:rsidR="00BD3153" w:rsidRPr="00911CBF" w:rsidTr="00911CBF">
        <w:trPr>
          <w:trHeight w:val="933"/>
        </w:trPr>
        <w:tc>
          <w:tcPr>
            <w:tcW w:w="1756" w:type="dxa"/>
            <w:tcBorders>
              <w:top w:val="nil"/>
              <w:left w:val="single" w:sz="8" w:space="0" w:color="FFFFFF"/>
              <w:bottom w:val="single" w:sz="8" w:space="0" w:color="FFFFFF"/>
              <w:right w:val="single" w:sz="8" w:space="0" w:color="FFFFFF"/>
            </w:tcBorders>
            <w:shd w:val="clear" w:color="000000" w:fill="4F81BD"/>
            <w:vAlign w:val="center"/>
            <w:hideMark/>
          </w:tcPr>
          <w:p w:rsidR="00BD3153" w:rsidRPr="00911CBF" w:rsidRDefault="00BD3153" w:rsidP="00BD3153">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GOODS AND SERVICES</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3,734,465.00</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1,369,495.41</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3,475,319.42</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3,396,977.61 </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3,736,675.37 </w:t>
            </w:r>
          </w:p>
        </w:tc>
        <w:tc>
          <w:tcPr>
            <w:tcW w:w="1639"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4,110,342.91 </w:t>
            </w:r>
          </w:p>
        </w:tc>
      </w:tr>
      <w:tr w:rsidR="00BD3153" w:rsidRPr="00911CBF" w:rsidTr="00911CBF">
        <w:trPr>
          <w:trHeight w:val="376"/>
        </w:trPr>
        <w:tc>
          <w:tcPr>
            <w:tcW w:w="1756" w:type="dxa"/>
            <w:tcBorders>
              <w:top w:val="nil"/>
              <w:left w:val="single" w:sz="8" w:space="0" w:color="FFFFFF"/>
              <w:bottom w:val="single" w:sz="8" w:space="0" w:color="FFFFFF"/>
              <w:right w:val="single" w:sz="8" w:space="0" w:color="FFFFFF"/>
            </w:tcBorders>
            <w:shd w:val="clear" w:color="000000" w:fill="4F81BD"/>
            <w:vAlign w:val="center"/>
            <w:hideMark/>
          </w:tcPr>
          <w:p w:rsidR="00BD3153" w:rsidRPr="00911CBF" w:rsidRDefault="00BD3153" w:rsidP="00BD3153">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ASSETS</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894803" w:rsidRDefault="00BD3153" w:rsidP="00BD3153">
            <w:pPr>
              <w:spacing w:after="0" w:line="240" w:lineRule="auto"/>
              <w:jc w:val="both"/>
              <w:rPr>
                <w:rFonts w:ascii="Arial" w:eastAsia="Times New Roman" w:hAnsi="Arial" w:cs="Arial"/>
                <w:b/>
                <w:bCs/>
                <w:color w:val="000000"/>
                <w:szCs w:val="20"/>
              </w:rPr>
            </w:pPr>
            <w:r w:rsidRPr="00894803">
              <w:rPr>
                <w:rFonts w:ascii="Arial" w:eastAsia="Times New Roman" w:hAnsi="Arial" w:cs="Arial"/>
                <w:b/>
                <w:bCs/>
                <w:color w:val="000000"/>
                <w:szCs w:val="20"/>
              </w:rPr>
              <w:t>3,290,269.43</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841,727.73</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2,211,427.16</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2,432,569.88 </w:t>
            </w:r>
          </w:p>
        </w:tc>
        <w:tc>
          <w:tcPr>
            <w:tcW w:w="1516"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2,675,826.86 </w:t>
            </w:r>
          </w:p>
        </w:tc>
        <w:tc>
          <w:tcPr>
            <w:tcW w:w="1639" w:type="dxa"/>
            <w:tcBorders>
              <w:top w:val="nil"/>
              <w:left w:val="nil"/>
              <w:bottom w:val="single" w:sz="8" w:space="0" w:color="FFFFFF"/>
              <w:right w:val="single" w:sz="8" w:space="0" w:color="FFFFFF"/>
            </w:tcBorders>
            <w:shd w:val="clear" w:color="000000" w:fill="E9EDF4"/>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2,943,409.55 </w:t>
            </w:r>
          </w:p>
        </w:tc>
      </w:tr>
      <w:tr w:rsidR="00BD3153" w:rsidRPr="00911CBF" w:rsidTr="00911CBF">
        <w:trPr>
          <w:trHeight w:val="376"/>
        </w:trPr>
        <w:tc>
          <w:tcPr>
            <w:tcW w:w="1756" w:type="dxa"/>
            <w:tcBorders>
              <w:top w:val="nil"/>
              <w:left w:val="single" w:sz="8" w:space="0" w:color="FFFFFF"/>
              <w:bottom w:val="single" w:sz="8" w:space="0" w:color="FFFFFF"/>
              <w:right w:val="single" w:sz="8" w:space="0" w:color="FFFFFF"/>
            </w:tcBorders>
            <w:shd w:val="clear" w:color="000000" w:fill="4F81BD"/>
            <w:vAlign w:val="center"/>
            <w:hideMark/>
          </w:tcPr>
          <w:p w:rsidR="00BD3153" w:rsidRPr="00911CBF" w:rsidRDefault="00BD3153" w:rsidP="00BD3153">
            <w:pPr>
              <w:spacing w:after="0" w:line="240" w:lineRule="auto"/>
              <w:jc w:val="both"/>
              <w:rPr>
                <w:rFonts w:ascii="Calibri" w:eastAsia="Times New Roman" w:hAnsi="Calibri" w:cs="Times New Roman"/>
                <w:b/>
                <w:bCs/>
                <w:color w:val="000000"/>
                <w:sz w:val="20"/>
                <w:szCs w:val="20"/>
              </w:rPr>
            </w:pPr>
            <w:r w:rsidRPr="00911CBF">
              <w:rPr>
                <w:rFonts w:ascii="Calibri" w:eastAsia="Times New Roman" w:hAnsi="Calibri" w:cs="Times New Roman"/>
                <w:b/>
                <w:bCs/>
                <w:color w:val="000000"/>
                <w:sz w:val="20"/>
                <w:szCs w:val="20"/>
              </w:rPr>
              <w:t> </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DB2EF5" w:rsidRDefault="00BD3153" w:rsidP="00BD3153">
            <w:pPr>
              <w:spacing w:after="0" w:line="240" w:lineRule="auto"/>
              <w:jc w:val="both"/>
              <w:rPr>
                <w:rFonts w:ascii="Arial" w:eastAsia="Times New Roman" w:hAnsi="Arial" w:cs="Arial"/>
                <w:b/>
                <w:bCs/>
                <w:color w:val="000000"/>
                <w:sz w:val="20"/>
                <w:szCs w:val="20"/>
              </w:rPr>
            </w:pPr>
            <w:r w:rsidRPr="00DB2EF5">
              <w:rPr>
                <w:rFonts w:ascii="Arial" w:eastAsia="Times New Roman" w:hAnsi="Arial" w:cs="Arial"/>
                <w:b/>
                <w:bCs/>
                <w:color w:val="000000"/>
                <w:sz w:val="20"/>
                <w:szCs w:val="20"/>
              </w:rPr>
              <w:t>9</w:t>
            </w:r>
            <w:r>
              <w:rPr>
                <w:rFonts w:ascii="Arial" w:eastAsia="Times New Roman" w:hAnsi="Arial" w:cs="Arial"/>
                <w:b/>
                <w:bCs/>
                <w:color w:val="000000"/>
                <w:sz w:val="20"/>
                <w:szCs w:val="20"/>
              </w:rPr>
              <w:t>,</w:t>
            </w:r>
            <w:r w:rsidRPr="00DB2EF5">
              <w:rPr>
                <w:rFonts w:ascii="Arial" w:eastAsia="Times New Roman" w:hAnsi="Arial" w:cs="Arial"/>
                <w:b/>
                <w:bCs/>
                <w:color w:val="000000"/>
                <w:sz w:val="20"/>
                <w:szCs w:val="20"/>
              </w:rPr>
              <w:t>557</w:t>
            </w:r>
            <w:r>
              <w:rPr>
                <w:rFonts w:ascii="Arial" w:eastAsia="Times New Roman" w:hAnsi="Arial" w:cs="Arial"/>
                <w:b/>
                <w:bCs/>
                <w:color w:val="000000"/>
                <w:sz w:val="20"/>
                <w:szCs w:val="20"/>
              </w:rPr>
              <w:t>,</w:t>
            </w:r>
            <w:r w:rsidRPr="00DB2EF5">
              <w:rPr>
                <w:rFonts w:ascii="Arial" w:eastAsia="Times New Roman" w:hAnsi="Arial" w:cs="Arial"/>
                <w:b/>
                <w:bCs/>
                <w:color w:val="000000"/>
                <w:sz w:val="20"/>
                <w:szCs w:val="20"/>
              </w:rPr>
              <w:t>112.47</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3,677,642.75</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Pr="00911CBF" w:rsidRDefault="00BD3153" w:rsidP="00BD3153">
            <w:pPr>
              <w:spacing w:after="0" w:line="240" w:lineRule="auto"/>
              <w:jc w:val="both"/>
              <w:rPr>
                <w:rFonts w:ascii="Arial" w:eastAsia="Times New Roman" w:hAnsi="Arial" w:cs="Arial"/>
                <w:b/>
                <w:bCs/>
                <w:color w:val="000000"/>
                <w:sz w:val="20"/>
                <w:szCs w:val="20"/>
              </w:rPr>
            </w:pPr>
            <w:r w:rsidRPr="00911CBF">
              <w:rPr>
                <w:rFonts w:ascii="Arial" w:eastAsia="Times New Roman" w:hAnsi="Arial" w:cs="Arial"/>
                <w:b/>
                <w:bCs/>
                <w:color w:val="000000"/>
                <w:sz w:val="20"/>
                <w:szCs w:val="20"/>
              </w:rPr>
              <w:t>7,967,359.19</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8,338,221.36 </w:t>
            </w:r>
          </w:p>
        </w:tc>
        <w:tc>
          <w:tcPr>
            <w:tcW w:w="1516" w:type="dxa"/>
            <w:tcBorders>
              <w:top w:val="nil"/>
              <w:left w:val="nil"/>
              <w:bottom w:val="single" w:sz="8" w:space="0" w:color="FFFFFF"/>
              <w:right w:val="single" w:sz="8" w:space="0" w:color="FFFFFF"/>
            </w:tcBorders>
            <w:shd w:val="clear" w:color="000000" w:fill="D0D8E8"/>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9,172,043.49 </w:t>
            </w:r>
          </w:p>
        </w:tc>
        <w:tc>
          <w:tcPr>
            <w:tcW w:w="1639" w:type="dxa"/>
            <w:tcBorders>
              <w:top w:val="nil"/>
              <w:left w:val="nil"/>
              <w:bottom w:val="single" w:sz="8" w:space="0" w:color="FFFFFF"/>
              <w:right w:val="single" w:sz="8" w:space="0" w:color="FFFFFF"/>
            </w:tcBorders>
            <w:shd w:val="clear" w:color="000000" w:fill="D0D8E8"/>
            <w:vAlign w:val="center"/>
            <w:hideMark/>
          </w:tcPr>
          <w:p w:rsidR="00BD3153" w:rsidRDefault="00BD3153" w:rsidP="00BD3153">
            <w:pPr>
              <w:jc w:val="both"/>
              <w:rPr>
                <w:rFonts w:ascii="Arial" w:hAnsi="Arial" w:cs="Arial"/>
                <w:b/>
                <w:bCs/>
                <w:color w:val="000000"/>
                <w:sz w:val="20"/>
                <w:szCs w:val="20"/>
              </w:rPr>
            </w:pPr>
            <w:r>
              <w:rPr>
                <w:rFonts w:ascii="Arial" w:hAnsi="Arial" w:cs="Arial"/>
                <w:b/>
                <w:bCs/>
                <w:color w:val="000000"/>
                <w:sz w:val="20"/>
                <w:szCs w:val="20"/>
              </w:rPr>
              <w:t xml:space="preserve"> 10,089,247.84 </w:t>
            </w:r>
          </w:p>
        </w:tc>
      </w:tr>
    </w:tbl>
    <w:p w:rsidR="00911CBF" w:rsidRPr="00911CBF" w:rsidRDefault="00911CBF" w:rsidP="00911CBF">
      <w:pPr>
        <w:rPr>
          <w:sz w:val="28"/>
          <w:szCs w:val="20"/>
        </w:rPr>
        <w:sectPr w:rsidR="00911CBF" w:rsidRPr="00911CBF" w:rsidSect="00B03F51">
          <w:type w:val="nextColumn"/>
          <w:pgSz w:w="12240" w:h="15840"/>
          <w:pgMar w:top="432" w:right="720" w:bottom="432" w:left="720" w:header="720" w:footer="720" w:gutter="0"/>
          <w:cols w:space="720"/>
          <w:docGrid w:linePitch="360"/>
        </w:sectPr>
      </w:pPr>
    </w:p>
    <w:p w:rsidR="00911CBF" w:rsidRPr="00EF2A2D" w:rsidRDefault="00911CBF" w:rsidP="00911CBF">
      <w:pPr>
        <w:jc w:val="both"/>
        <w:rPr>
          <w:sz w:val="20"/>
          <w:szCs w:val="20"/>
        </w:rPr>
      </w:pPr>
      <w:r w:rsidRPr="00EF2A2D">
        <w:rPr>
          <w:sz w:val="20"/>
          <w:szCs w:val="20"/>
        </w:rPr>
        <w:lastRenderedPageBreak/>
        <w:t>SUMMARY OF EXPENDITURE BUDGET BY DEPARTMENT, ITEM AND FUNDING SOURCE-2019</w:t>
      </w:r>
    </w:p>
    <w:p w:rsidR="00911CBF" w:rsidRDefault="00911CBF" w:rsidP="00911CBF">
      <w:pPr>
        <w:jc w:val="both"/>
        <w:rPr>
          <w:b/>
          <w:bCs/>
          <w:sz w:val="20"/>
          <w:szCs w:val="20"/>
        </w:rPr>
      </w:pPr>
      <w:r w:rsidRPr="00EF2A2D">
        <w:rPr>
          <w:b/>
          <w:sz w:val="20"/>
          <w:szCs w:val="20"/>
          <w:lang w:val="en-GB"/>
        </w:rPr>
        <w:t xml:space="preserve">Table 17: </w:t>
      </w:r>
      <w:r w:rsidRPr="00EF2A2D">
        <w:rPr>
          <w:sz w:val="20"/>
          <w:szCs w:val="20"/>
        </w:rPr>
        <w:t>Expenditure Budget by Department, Item and Funding Source-2019</w:t>
      </w:r>
    </w:p>
    <w:tbl>
      <w:tblPr>
        <w:tblW w:w="14846" w:type="dxa"/>
        <w:tblLook w:val="04A0" w:firstRow="1" w:lastRow="0" w:firstColumn="1" w:lastColumn="0" w:noHBand="0" w:noVBand="1"/>
      </w:tblPr>
      <w:tblGrid>
        <w:gridCol w:w="591"/>
        <w:gridCol w:w="1550"/>
        <w:gridCol w:w="1467"/>
        <w:gridCol w:w="1151"/>
        <w:gridCol w:w="1155"/>
        <w:gridCol w:w="1151"/>
        <w:gridCol w:w="1288"/>
        <w:gridCol w:w="1151"/>
        <w:gridCol w:w="1151"/>
        <w:gridCol w:w="1058"/>
        <w:gridCol w:w="961"/>
        <w:gridCol w:w="1017"/>
        <w:gridCol w:w="1155"/>
      </w:tblGrid>
      <w:tr w:rsidR="00911CBF" w:rsidRPr="00911CBF" w:rsidTr="008E48E7">
        <w:trPr>
          <w:trHeight w:val="316"/>
        </w:trPr>
        <w:tc>
          <w:tcPr>
            <w:tcW w:w="5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FF0000"/>
                <w:sz w:val="18"/>
                <w:szCs w:val="18"/>
              </w:rPr>
            </w:pPr>
            <w:r w:rsidRPr="00911CBF">
              <w:rPr>
                <w:rFonts w:ascii="Arial" w:eastAsia="Times New Roman" w:hAnsi="Arial" w:cs="Arial"/>
                <w:b/>
                <w:bCs/>
                <w:color w:val="FF0000"/>
                <w:sz w:val="18"/>
                <w:szCs w:val="18"/>
              </w:rPr>
              <w:t> </w:t>
            </w:r>
          </w:p>
        </w:tc>
        <w:tc>
          <w:tcPr>
            <w:tcW w:w="1550" w:type="dxa"/>
            <w:tcBorders>
              <w:top w:val="single" w:sz="8" w:space="0" w:color="auto"/>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Department </w:t>
            </w:r>
          </w:p>
        </w:tc>
        <w:tc>
          <w:tcPr>
            <w:tcW w:w="14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Compensation </w:t>
            </w:r>
          </w:p>
        </w:tc>
        <w:tc>
          <w:tcPr>
            <w:tcW w:w="11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Goods and services  </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Assets  </w:t>
            </w:r>
          </w:p>
        </w:tc>
        <w:tc>
          <w:tcPr>
            <w:tcW w:w="11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Total </w:t>
            </w:r>
          </w:p>
        </w:tc>
        <w:tc>
          <w:tcPr>
            <w:tcW w:w="6626"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Funding  (indicate amount against the funding source) </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Total  </w:t>
            </w:r>
          </w:p>
        </w:tc>
      </w:tr>
      <w:tr w:rsidR="00911CBF" w:rsidRPr="00911CBF" w:rsidTr="008E48E7">
        <w:trPr>
          <w:trHeight w:val="316"/>
        </w:trPr>
        <w:tc>
          <w:tcPr>
            <w:tcW w:w="59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FF0000"/>
                <w:sz w:val="18"/>
                <w:szCs w:val="18"/>
              </w:rPr>
            </w:pP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Calibri" w:eastAsia="Times New Roman" w:hAnsi="Calibri" w:cs="Times New Roman"/>
                <w:color w:val="000000"/>
                <w:sz w:val="18"/>
                <w:szCs w:val="18"/>
              </w:rPr>
            </w:pPr>
            <w:r w:rsidRPr="00911CBF">
              <w:rPr>
                <w:rFonts w:ascii="Calibri" w:eastAsia="Times New Roman" w:hAnsi="Calibri" w:cs="Times New Roman"/>
                <w:color w:val="000000"/>
                <w:sz w:val="18"/>
                <w:szCs w:val="18"/>
              </w:rPr>
              <w:t xml:space="preserve">          </w:t>
            </w:r>
          </w:p>
        </w:tc>
        <w:tc>
          <w:tcPr>
            <w:tcW w:w="1467"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5"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6626" w:type="dxa"/>
            <w:gridSpan w:val="6"/>
            <w:vMerge/>
            <w:tcBorders>
              <w:top w:val="single" w:sz="8" w:space="0" w:color="auto"/>
              <w:left w:val="single" w:sz="8" w:space="0" w:color="auto"/>
              <w:bottom w:val="single" w:sz="8" w:space="0" w:color="000000"/>
              <w:right w:val="single" w:sz="8" w:space="0" w:color="000000"/>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5"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r>
      <w:tr w:rsidR="00911CBF" w:rsidRPr="00911CBF" w:rsidTr="008E48E7">
        <w:trPr>
          <w:trHeight w:val="497"/>
        </w:trPr>
        <w:tc>
          <w:tcPr>
            <w:tcW w:w="59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FF0000"/>
                <w:sz w:val="18"/>
                <w:szCs w:val="18"/>
              </w:rPr>
            </w:pP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Calibri" w:eastAsia="Times New Roman" w:hAnsi="Calibri" w:cs="Times New Roman"/>
                <w:b/>
                <w:bCs/>
                <w:color w:val="000000"/>
                <w:sz w:val="18"/>
                <w:szCs w:val="18"/>
              </w:rPr>
            </w:pPr>
            <w:r w:rsidRPr="00911CBF">
              <w:rPr>
                <w:rFonts w:ascii="Calibri" w:eastAsia="Times New Roman" w:hAnsi="Calibri" w:cs="Times New Roman"/>
                <w:b/>
                <w:bCs/>
                <w:color w:val="000000"/>
                <w:sz w:val="18"/>
                <w:szCs w:val="18"/>
              </w:rPr>
              <w:t> </w:t>
            </w:r>
          </w:p>
        </w:tc>
        <w:tc>
          <w:tcPr>
            <w:tcW w:w="1467"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5"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151"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Assembly’s IGF  </w:t>
            </w:r>
          </w:p>
        </w:tc>
        <w:tc>
          <w:tcPr>
            <w:tcW w:w="1151" w:type="dxa"/>
            <w:tcBorders>
              <w:top w:val="nil"/>
              <w:left w:val="nil"/>
              <w:bottom w:val="nil"/>
              <w:right w:val="single" w:sz="8" w:space="0" w:color="auto"/>
            </w:tcBorders>
            <w:shd w:val="clear" w:color="000000" w:fill="F2F2F2"/>
            <w:vAlign w:val="center"/>
            <w:hideMark/>
          </w:tcPr>
          <w:p w:rsidR="00C572A9"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w:t>
            </w:r>
          </w:p>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GOG    </w:t>
            </w:r>
          </w:p>
        </w:tc>
        <w:tc>
          <w:tcPr>
            <w:tcW w:w="1151" w:type="dxa"/>
            <w:tcBorders>
              <w:top w:val="nil"/>
              <w:left w:val="nil"/>
              <w:bottom w:val="single" w:sz="8" w:space="0" w:color="auto"/>
              <w:right w:val="single" w:sz="8" w:space="0" w:color="auto"/>
            </w:tcBorders>
            <w:shd w:val="clear" w:color="000000" w:fill="F2F2F2"/>
            <w:vAlign w:val="center"/>
            <w:hideMark/>
          </w:tcPr>
          <w:p w:rsidR="00C572A9"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w:t>
            </w:r>
          </w:p>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DACF  </w:t>
            </w:r>
          </w:p>
        </w:tc>
        <w:tc>
          <w:tcPr>
            <w:tcW w:w="1058" w:type="dxa"/>
            <w:tcBorders>
              <w:top w:val="nil"/>
              <w:left w:val="nil"/>
              <w:bottom w:val="single" w:sz="8" w:space="0" w:color="auto"/>
              <w:right w:val="single" w:sz="8" w:space="0" w:color="auto"/>
            </w:tcBorders>
            <w:shd w:val="clear" w:color="000000" w:fill="F2F2F2"/>
            <w:vAlign w:val="center"/>
            <w:hideMark/>
          </w:tcPr>
          <w:p w:rsidR="00C572A9"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w:t>
            </w:r>
          </w:p>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DDF  </w:t>
            </w:r>
          </w:p>
        </w:tc>
        <w:tc>
          <w:tcPr>
            <w:tcW w:w="961" w:type="dxa"/>
            <w:tcBorders>
              <w:top w:val="nil"/>
              <w:left w:val="nil"/>
              <w:bottom w:val="single" w:sz="8" w:space="0" w:color="auto"/>
              <w:right w:val="single" w:sz="8" w:space="0" w:color="auto"/>
            </w:tcBorders>
            <w:shd w:val="clear" w:color="000000" w:fill="F2F2F2"/>
            <w:vAlign w:val="center"/>
            <w:hideMark/>
          </w:tcPr>
          <w:p w:rsidR="00C572A9"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w:t>
            </w:r>
          </w:p>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UDG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OTHERS  </w:t>
            </w:r>
          </w:p>
        </w:tc>
        <w:tc>
          <w:tcPr>
            <w:tcW w:w="1155" w:type="dxa"/>
            <w:vMerge/>
            <w:tcBorders>
              <w:top w:val="single" w:sz="8" w:space="0" w:color="auto"/>
              <w:left w:val="single" w:sz="8" w:space="0" w:color="auto"/>
              <w:bottom w:val="single" w:sz="8" w:space="0" w:color="000000"/>
              <w:right w:val="single" w:sz="8" w:space="0" w:color="auto"/>
            </w:tcBorders>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p>
        </w:tc>
      </w:tr>
      <w:tr w:rsidR="00911CBF" w:rsidRPr="00911CBF" w:rsidTr="008E48E7">
        <w:trPr>
          <w:trHeight w:val="603"/>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Central Administration </w:t>
            </w:r>
          </w:p>
        </w:tc>
        <w:tc>
          <w:tcPr>
            <w:tcW w:w="1467" w:type="dxa"/>
            <w:tcBorders>
              <w:top w:val="nil"/>
              <w:left w:val="nil"/>
              <w:bottom w:val="nil"/>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color w:val="000000"/>
                <w:sz w:val="16"/>
                <w:szCs w:val="16"/>
              </w:rPr>
            </w:pPr>
            <w:r w:rsidRPr="00911CBF">
              <w:rPr>
                <w:rFonts w:ascii="Arial" w:eastAsia="Times New Roman" w:hAnsi="Arial" w:cs="Arial"/>
                <w:b/>
                <w:bCs/>
                <w:color w:val="000000"/>
                <w:sz w:val="16"/>
                <w:szCs w:val="16"/>
              </w:rPr>
              <w:t>762,052.89</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1,683,481.98</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617,855.25</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3,063,390.12</w:t>
            </w:r>
          </w:p>
        </w:tc>
        <w:tc>
          <w:tcPr>
            <w:tcW w:w="1288" w:type="dxa"/>
            <w:tcBorders>
              <w:top w:val="nil"/>
              <w:left w:val="nil"/>
              <w:bottom w:val="nil"/>
              <w:right w:val="nil"/>
            </w:tcBorders>
            <w:shd w:val="clear" w:color="auto" w:fill="auto"/>
            <w:noWrap/>
            <w:vAlign w:val="bottom"/>
            <w:hideMark/>
          </w:tcPr>
          <w:p w:rsidR="00911CBF" w:rsidRPr="00911CBF" w:rsidRDefault="00911CBF" w:rsidP="00911CBF">
            <w:pPr>
              <w:spacing w:after="0" w:line="240" w:lineRule="auto"/>
              <w:jc w:val="center"/>
              <w:rPr>
                <w:rFonts w:ascii="Calibri" w:eastAsia="Times New Roman" w:hAnsi="Calibri" w:cs="Times New Roman"/>
                <w:color w:val="000000"/>
              </w:rPr>
            </w:pPr>
            <w:r w:rsidRPr="00911CBF">
              <w:rPr>
                <w:rFonts w:ascii="Calibri" w:eastAsia="Times New Roman" w:hAnsi="Calibri" w:cs="Times New Roman"/>
                <w:color w:val="000000"/>
              </w:rPr>
              <w:t xml:space="preserve">       867,661.98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618,635.64</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1,577,092.50</w:t>
            </w:r>
          </w:p>
        </w:tc>
        <w:tc>
          <w:tcPr>
            <w:tcW w:w="1058"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0.00</w:t>
            </w:r>
          </w:p>
        </w:tc>
        <w:tc>
          <w:tcPr>
            <w:tcW w:w="96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3,063,390.12</w:t>
            </w:r>
          </w:p>
        </w:tc>
      </w:tr>
      <w:tr w:rsidR="00911CBF" w:rsidRPr="00911CBF" w:rsidTr="008E48E7">
        <w:trPr>
          <w:trHeight w:val="520"/>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2</w:t>
            </w:r>
          </w:p>
        </w:tc>
        <w:tc>
          <w:tcPr>
            <w:tcW w:w="1550" w:type="dxa"/>
            <w:tcBorders>
              <w:top w:val="nil"/>
              <w:left w:val="nil"/>
              <w:bottom w:val="single" w:sz="8" w:space="0" w:color="auto"/>
              <w:right w:val="nil"/>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Works department </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CBF" w:rsidRPr="00911CBF" w:rsidRDefault="00911CBF" w:rsidP="00911CBF">
            <w:pPr>
              <w:spacing w:after="0" w:line="240" w:lineRule="auto"/>
              <w:jc w:val="center"/>
              <w:rPr>
                <w:rFonts w:ascii="Calibri" w:eastAsia="Times New Roman" w:hAnsi="Calibri" w:cs="Times New Roman"/>
                <w:color w:val="000000"/>
              </w:rPr>
            </w:pPr>
            <w:r w:rsidRPr="00911CBF">
              <w:rPr>
                <w:rFonts w:ascii="Calibri" w:eastAsia="Times New Roman" w:hAnsi="Calibri" w:cs="Times New Roman"/>
                <w:color w:val="000000"/>
              </w:rPr>
              <w:t xml:space="preserve">     197,561.36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92,364.94</w:t>
            </w:r>
          </w:p>
        </w:tc>
        <w:tc>
          <w:tcPr>
            <w:tcW w:w="1155"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481,512.25</w:t>
            </w:r>
          </w:p>
        </w:tc>
        <w:tc>
          <w:tcPr>
            <w:tcW w:w="1151" w:type="dxa"/>
            <w:tcBorders>
              <w:top w:val="nil"/>
              <w:left w:val="nil"/>
              <w:bottom w:val="single" w:sz="8" w:space="0" w:color="auto"/>
              <w:right w:val="nil"/>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771,438.55</w:t>
            </w:r>
          </w:p>
        </w:tc>
        <w:tc>
          <w:tcPr>
            <w:tcW w:w="128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239,415.49</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208,562.00</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233,461.06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90,000.00</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771,438.55</w:t>
            </w:r>
          </w:p>
        </w:tc>
      </w:tr>
      <w:tr w:rsidR="00911CBF" w:rsidRPr="00911CBF" w:rsidTr="008E48E7">
        <w:trPr>
          <w:trHeight w:val="739"/>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3</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Department of Agriculture </w:t>
            </w:r>
          </w:p>
        </w:tc>
        <w:tc>
          <w:tcPr>
            <w:tcW w:w="146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408,113.35</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231,000.00</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12,162.05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651,275.40</w:t>
            </w:r>
          </w:p>
        </w:tc>
        <w:tc>
          <w:tcPr>
            <w:tcW w:w="1288"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6,000.00</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448,113.35</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122,162.05 </w:t>
            </w:r>
          </w:p>
        </w:tc>
        <w:tc>
          <w:tcPr>
            <w:tcW w:w="1058"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96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101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75,000.00</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651,275.40</w:t>
            </w:r>
          </w:p>
        </w:tc>
      </w:tr>
      <w:tr w:rsidR="00911CBF" w:rsidRPr="00911CBF" w:rsidTr="008E48E7">
        <w:trPr>
          <w:trHeight w:val="826"/>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4</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Department of Social Welfare and community development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114,293.03</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132,662.61</w:t>
            </w:r>
          </w:p>
        </w:tc>
        <w:tc>
          <w:tcPr>
            <w:tcW w:w="1155"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246,955.64</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6,000.00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127,825.43</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113,130.21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246,955.64</w:t>
            </w:r>
          </w:p>
        </w:tc>
      </w:tr>
      <w:tr w:rsidR="00911CBF" w:rsidRPr="00911CBF" w:rsidTr="008E48E7">
        <w:trPr>
          <w:trHeight w:val="497"/>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6</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sz w:val="18"/>
                <w:szCs w:val="18"/>
              </w:rPr>
            </w:pPr>
            <w:r w:rsidRPr="00911CBF">
              <w:rPr>
                <w:rFonts w:ascii="Arial" w:eastAsia="Times New Roman" w:hAnsi="Arial" w:cs="Arial"/>
                <w:b/>
                <w:bCs/>
                <w:sz w:val="18"/>
                <w:szCs w:val="18"/>
              </w:rPr>
              <w:t xml:space="preserve"> Waste management </w:t>
            </w:r>
          </w:p>
        </w:tc>
        <w:tc>
          <w:tcPr>
            <w:tcW w:w="146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0.00</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0.00</w:t>
            </w:r>
          </w:p>
        </w:tc>
      </w:tr>
      <w:tr w:rsidR="00911CBF" w:rsidRPr="00911CBF" w:rsidTr="008E48E7">
        <w:trPr>
          <w:trHeight w:val="467"/>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sz w:val="18"/>
                <w:szCs w:val="18"/>
              </w:rPr>
            </w:pPr>
            <w:r w:rsidRPr="00911CBF">
              <w:rPr>
                <w:rFonts w:ascii="Arial" w:eastAsia="Times New Roman" w:hAnsi="Arial" w:cs="Arial"/>
                <w:b/>
                <w:bCs/>
                <w:sz w:val="18"/>
                <w:szCs w:val="18"/>
              </w:rPr>
              <w:t xml:space="preserve"> Schedule 2 </w:t>
            </w:r>
          </w:p>
        </w:tc>
        <w:tc>
          <w:tcPr>
            <w:tcW w:w="146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0.00</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0.00</w:t>
            </w:r>
          </w:p>
        </w:tc>
      </w:tr>
      <w:tr w:rsidR="00911CBF" w:rsidRPr="00911CBF" w:rsidTr="008E48E7">
        <w:trPr>
          <w:trHeight w:val="316"/>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9</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Physical Planning  </w:t>
            </w:r>
          </w:p>
        </w:tc>
        <w:tc>
          <w:tcPr>
            <w:tcW w:w="146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45,935.31</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140,593.14</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186,528.45</w:t>
            </w:r>
          </w:p>
        </w:tc>
        <w:tc>
          <w:tcPr>
            <w:tcW w:w="1288"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right"/>
              <w:rPr>
                <w:rFonts w:ascii="Arial" w:eastAsia="Times New Roman" w:hAnsi="Arial" w:cs="Arial"/>
                <w:sz w:val="16"/>
                <w:szCs w:val="16"/>
              </w:rPr>
            </w:pPr>
            <w:r w:rsidRPr="00911CBF">
              <w:rPr>
                <w:rFonts w:ascii="Arial" w:eastAsia="Times New Roman" w:hAnsi="Arial" w:cs="Arial"/>
                <w:sz w:val="16"/>
                <w:szCs w:val="16"/>
              </w:rPr>
              <w:t>6,000.00</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77,001.45</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103,527.00 </w:t>
            </w:r>
          </w:p>
        </w:tc>
        <w:tc>
          <w:tcPr>
            <w:tcW w:w="1058"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96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1017"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186,528.45</w:t>
            </w:r>
          </w:p>
        </w:tc>
      </w:tr>
      <w:tr w:rsidR="00911CBF" w:rsidRPr="00911CBF" w:rsidTr="008E48E7">
        <w:trPr>
          <w:trHeight w:val="467"/>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10</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Trade and Industry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18,000.00</w:t>
            </w:r>
          </w:p>
        </w:tc>
        <w:tc>
          <w:tcPr>
            <w:tcW w:w="1155"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18,000.00</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sz w:val="16"/>
                <w:szCs w:val="16"/>
              </w:rPr>
            </w:pPr>
            <w:r w:rsidRPr="00911CBF">
              <w:rPr>
                <w:rFonts w:ascii="Arial" w:eastAsia="Times New Roman" w:hAnsi="Arial" w:cs="Arial"/>
                <w:sz w:val="16"/>
                <w:szCs w:val="16"/>
              </w:rPr>
              <w:t xml:space="preserve">              6,000.00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12,000.00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18,000.00</w:t>
            </w:r>
          </w:p>
        </w:tc>
      </w:tr>
      <w:tr w:rsidR="00911CBF" w:rsidRPr="00911CBF" w:rsidTr="008E48E7">
        <w:trPr>
          <w:trHeight w:val="467"/>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12</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sz w:val="18"/>
                <w:szCs w:val="18"/>
              </w:rPr>
            </w:pPr>
            <w:r w:rsidRPr="00911CBF">
              <w:rPr>
                <w:rFonts w:ascii="Arial" w:eastAsia="Times New Roman" w:hAnsi="Arial" w:cs="Arial"/>
                <w:b/>
                <w:bCs/>
                <w:sz w:val="18"/>
                <w:szCs w:val="18"/>
              </w:rPr>
              <w:t xml:space="preserve"> Finance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179,466.07</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130,000.00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309,466.07</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179,466.07</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 xml:space="preserve">     130,000.00 </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309,466.07</w:t>
            </w:r>
          </w:p>
        </w:tc>
      </w:tr>
      <w:tr w:rsidR="00911CBF" w:rsidRPr="00911CBF" w:rsidTr="008E48E7">
        <w:trPr>
          <w:trHeight w:val="497"/>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13</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Education youth and sports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215,715.36</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392,583.60</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608,298.96</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sz w:val="16"/>
                <w:szCs w:val="16"/>
              </w:rPr>
            </w:pPr>
            <w:r w:rsidRPr="00911CBF">
              <w:rPr>
                <w:rFonts w:ascii="Arial" w:eastAsia="Times New Roman" w:hAnsi="Arial" w:cs="Arial"/>
                <w:sz w:val="16"/>
                <w:szCs w:val="16"/>
              </w:rPr>
              <w:t>578,298.96</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30,000.00</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0.00</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608,298.96</w:t>
            </w:r>
          </w:p>
        </w:tc>
      </w:tr>
      <w:tr w:rsidR="00911CBF" w:rsidRPr="00911CBF" w:rsidTr="008E48E7">
        <w:trPr>
          <w:trHeight w:val="739"/>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14</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sz w:val="18"/>
                <w:szCs w:val="18"/>
              </w:rPr>
            </w:pPr>
            <w:r w:rsidRPr="00911CBF">
              <w:rPr>
                <w:rFonts w:ascii="Arial" w:eastAsia="Times New Roman" w:hAnsi="Arial" w:cs="Arial"/>
                <w:b/>
                <w:bCs/>
                <w:sz w:val="18"/>
                <w:szCs w:val="18"/>
              </w:rPr>
              <w:t xml:space="preserve"> Disaster Prevention and Management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22,000.00</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22,000.00</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6,000.00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16,000.00</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22,000.00</w:t>
            </w:r>
          </w:p>
        </w:tc>
      </w:tr>
      <w:tr w:rsidR="00911CBF" w:rsidRPr="00911CBF" w:rsidTr="008E48E7">
        <w:trPr>
          <w:trHeight w:val="316"/>
        </w:trPr>
        <w:tc>
          <w:tcPr>
            <w:tcW w:w="591" w:type="dxa"/>
            <w:tcBorders>
              <w:top w:val="nil"/>
              <w:left w:val="single" w:sz="8" w:space="0" w:color="auto"/>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16</w:t>
            </w:r>
          </w:p>
        </w:tc>
        <w:tc>
          <w:tcPr>
            <w:tcW w:w="1550"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Health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573,190.60</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939,501.39</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577,314.01</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2,090,006.00</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sz w:val="16"/>
                <w:szCs w:val="16"/>
              </w:rPr>
            </w:pPr>
            <w:r w:rsidRPr="00911CBF">
              <w:rPr>
                <w:rFonts w:ascii="Arial" w:eastAsia="Times New Roman" w:hAnsi="Arial" w:cs="Arial"/>
                <w:b/>
                <w:bCs/>
                <w:sz w:val="16"/>
                <w:szCs w:val="16"/>
              </w:rPr>
              <w:t xml:space="preserve">                      -   </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573,190.60</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1,098,557.44</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 xml:space="preserve">      275,557.96 </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0.00</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142,700.00</w:t>
            </w:r>
          </w:p>
        </w:tc>
        <w:tc>
          <w:tcPr>
            <w:tcW w:w="1155"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sz w:val="16"/>
                <w:szCs w:val="16"/>
              </w:rPr>
            </w:pPr>
            <w:r w:rsidRPr="00911CBF">
              <w:rPr>
                <w:rFonts w:ascii="Arial" w:eastAsia="Times New Roman" w:hAnsi="Arial" w:cs="Arial"/>
                <w:sz w:val="16"/>
                <w:szCs w:val="16"/>
              </w:rPr>
              <w:t>2,090,006.00</w:t>
            </w:r>
          </w:p>
        </w:tc>
      </w:tr>
      <w:tr w:rsidR="00911CBF" w:rsidRPr="00911CBF" w:rsidTr="008E48E7">
        <w:trPr>
          <w:trHeight w:val="316"/>
        </w:trPr>
        <w:tc>
          <w:tcPr>
            <w:tcW w:w="591" w:type="dxa"/>
            <w:tcBorders>
              <w:top w:val="nil"/>
              <w:left w:val="single" w:sz="8" w:space="0" w:color="auto"/>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w:t>
            </w:r>
          </w:p>
        </w:tc>
        <w:tc>
          <w:tcPr>
            <w:tcW w:w="1550"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rPr>
                <w:rFonts w:ascii="Arial" w:eastAsia="Times New Roman" w:hAnsi="Arial" w:cs="Arial"/>
                <w:b/>
                <w:bCs/>
                <w:color w:val="000000"/>
                <w:sz w:val="18"/>
                <w:szCs w:val="18"/>
              </w:rPr>
            </w:pPr>
            <w:r w:rsidRPr="00911CBF">
              <w:rPr>
                <w:rFonts w:ascii="Arial" w:eastAsia="Times New Roman" w:hAnsi="Arial" w:cs="Arial"/>
                <w:b/>
                <w:bCs/>
                <w:color w:val="000000"/>
                <w:sz w:val="18"/>
                <w:szCs w:val="18"/>
              </w:rPr>
              <w:t xml:space="preserve"> TOTALS </w:t>
            </w:r>
          </w:p>
        </w:tc>
        <w:tc>
          <w:tcPr>
            <w:tcW w:w="146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center"/>
              <w:rPr>
                <w:rFonts w:ascii="Arial" w:eastAsia="Times New Roman" w:hAnsi="Arial" w:cs="Arial"/>
                <w:b/>
                <w:bCs/>
                <w:color w:val="000000"/>
                <w:sz w:val="16"/>
                <w:szCs w:val="16"/>
              </w:rPr>
            </w:pPr>
            <w:r w:rsidRPr="00911CBF">
              <w:rPr>
                <w:rFonts w:ascii="Arial" w:eastAsia="Times New Roman" w:hAnsi="Arial" w:cs="Arial"/>
                <w:b/>
                <w:bCs/>
                <w:color w:val="000000"/>
                <w:sz w:val="16"/>
                <w:szCs w:val="16"/>
              </w:rPr>
              <w:t>2,280,612.61</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3,475,319.42</w:t>
            </w:r>
          </w:p>
        </w:tc>
        <w:tc>
          <w:tcPr>
            <w:tcW w:w="1155"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2,211,427.16</w:t>
            </w:r>
          </w:p>
        </w:tc>
        <w:tc>
          <w:tcPr>
            <w:tcW w:w="1151" w:type="dxa"/>
            <w:tcBorders>
              <w:top w:val="nil"/>
              <w:left w:val="nil"/>
              <w:bottom w:val="single" w:sz="8" w:space="0" w:color="auto"/>
              <w:right w:val="single" w:sz="8" w:space="0" w:color="auto"/>
            </w:tcBorders>
            <w:shd w:val="clear" w:color="auto" w:fill="auto"/>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7,967,359.19</w:t>
            </w:r>
          </w:p>
        </w:tc>
        <w:tc>
          <w:tcPr>
            <w:tcW w:w="1288" w:type="dxa"/>
            <w:tcBorders>
              <w:top w:val="nil"/>
              <w:left w:val="nil"/>
              <w:bottom w:val="single" w:sz="8" w:space="0" w:color="auto"/>
              <w:right w:val="single" w:sz="8" w:space="0" w:color="auto"/>
            </w:tcBorders>
            <w:shd w:val="clear" w:color="000000" w:fill="F2F2F2"/>
            <w:vAlign w:val="center"/>
            <w:hideMark/>
          </w:tcPr>
          <w:p w:rsidR="00911CBF" w:rsidRPr="006B4F40" w:rsidRDefault="00911CBF" w:rsidP="00911CBF">
            <w:pPr>
              <w:spacing w:after="0" w:line="240" w:lineRule="auto"/>
              <w:jc w:val="center"/>
              <w:rPr>
                <w:rFonts w:ascii="Arial" w:eastAsia="Times New Roman" w:hAnsi="Arial" w:cs="Arial"/>
                <w:b/>
                <w:bCs/>
                <w:sz w:val="16"/>
                <w:szCs w:val="16"/>
              </w:rPr>
            </w:pPr>
            <w:r w:rsidRPr="006B4F40">
              <w:rPr>
                <w:rFonts w:ascii="Arial" w:eastAsia="Times New Roman" w:hAnsi="Arial" w:cs="Arial"/>
                <w:b/>
                <w:bCs/>
                <w:sz w:val="16"/>
                <w:szCs w:val="16"/>
              </w:rPr>
              <w:t>1,137,077.47</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2,232,794.54</w:t>
            </w:r>
          </w:p>
        </w:tc>
        <w:tc>
          <w:tcPr>
            <w:tcW w:w="115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right"/>
              <w:rPr>
                <w:rFonts w:ascii="Arial" w:eastAsia="Times New Roman" w:hAnsi="Arial" w:cs="Arial"/>
                <w:b/>
                <w:bCs/>
                <w:sz w:val="16"/>
                <w:szCs w:val="16"/>
              </w:rPr>
            </w:pPr>
            <w:r w:rsidRPr="00911CBF">
              <w:rPr>
                <w:rFonts w:ascii="Arial" w:eastAsia="Times New Roman" w:hAnsi="Arial" w:cs="Arial"/>
                <w:b/>
                <w:bCs/>
                <w:sz w:val="16"/>
                <w:szCs w:val="16"/>
              </w:rPr>
              <w:t>3,984,229.22</w:t>
            </w:r>
          </w:p>
        </w:tc>
        <w:tc>
          <w:tcPr>
            <w:tcW w:w="1058"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305,557.96</w:t>
            </w:r>
          </w:p>
        </w:tc>
        <w:tc>
          <w:tcPr>
            <w:tcW w:w="961"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90,000.00</w:t>
            </w:r>
          </w:p>
        </w:tc>
        <w:tc>
          <w:tcPr>
            <w:tcW w:w="1017"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217,700.00</w:t>
            </w:r>
          </w:p>
        </w:tc>
        <w:tc>
          <w:tcPr>
            <w:tcW w:w="1155" w:type="dxa"/>
            <w:tcBorders>
              <w:top w:val="nil"/>
              <w:left w:val="nil"/>
              <w:bottom w:val="single" w:sz="8" w:space="0" w:color="auto"/>
              <w:right w:val="single" w:sz="8" w:space="0" w:color="auto"/>
            </w:tcBorders>
            <w:shd w:val="clear" w:color="000000" w:fill="F2F2F2"/>
            <w:vAlign w:val="center"/>
            <w:hideMark/>
          </w:tcPr>
          <w:p w:rsidR="00911CBF" w:rsidRPr="00911CBF" w:rsidRDefault="00911CBF" w:rsidP="00911CBF">
            <w:pPr>
              <w:spacing w:after="0" w:line="240" w:lineRule="auto"/>
              <w:jc w:val="both"/>
              <w:rPr>
                <w:rFonts w:ascii="Arial" w:eastAsia="Times New Roman" w:hAnsi="Arial" w:cs="Arial"/>
                <w:b/>
                <w:bCs/>
                <w:sz w:val="16"/>
                <w:szCs w:val="16"/>
              </w:rPr>
            </w:pPr>
            <w:r w:rsidRPr="00911CBF">
              <w:rPr>
                <w:rFonts w:ascii="Arial" w:eastAsia="Times New Roman" w:hAnsi="Arial" w:cs="Arial"/>
                <w:b/>
                <w:bCs/>
                <w:sz w:val="16"/>
                <w:szCs w:val="16"/>
              </w:rPr>
              <w:t>7,967,359.19</w:t>
            </w:r>
          </w:p>
        </w:tc>
      </w:tr>
    </w:tbl>
    <w:p w:rsidR="00911CBF" w:rsidRDefault="00911CBF" w:rsidP="00EF2A2D">
      <w:pPr>
        <w:jc w:val="both"/>
        <w:rPr>
          <w:b/>
          <w:bCs/>
          <w:sz w:val="20"/>
          <w:szCs w:val="20"/>
        </w:rPr>
      </w:pPr>
    </w:p>
    <w:p w:rsidR="00911CBF" w:rsidRDefault="00911CBF" w:rsidP="00EF2A2D">
      <w:pPr>
        <w:jc w:val="both"/>
        <w:rPr>
          <w:b/>
          <w:bCs/>
          <w:sz w:val="20"/>
          <w:szCs w:val="20"/>
        </w:rPr>
      </w:pPr>
    </w:p>
    <w:p w:rsidR="00915380" w:rsidRDefault="00915380" w:rsidP="00EF2A2D">
      <w:pPr>
        <w:jc w:val="both"/>
        <w:rPr>
          <w:b/>
          <w:bCs/>
          <w:sz w:val="20"/>
          <w:szCs w:val="20"/>
        </w:rPr>
      </w:pPr>
    </w:p>
    <w:p w:rsidR="00915380" w:rsidRPr="00232AAC" w:rsidRDefault="00915380" w:rsidP="00915380">
      <w:pPr>
        <w:spacing w:line="360" w:lineRule="auto"/>
        <w:jc w:val="both"/>
        <w:rPr>
          <w:rFonts w:ascii="Arial" w:hAnsi="Arial" w:cs="Arial"/>
          <w:b/>
          <w:bCs/>
          <w:sz w:val="20"/>
          <w:szCs w:val="20"/>
        </w:rPr>
      </w:pPr>
      <w:r w:rsidRPr="00232AAC">
        <w:rPr>
          <w:rFonts w:ascii="Arial" w:hAnsi="Arial" w:cs="Arial"/>
          <w:b/>
          <w:bCs/>
          <w:sz w:val="20"/>
          <w:szCs w:val="20"/>
        </w:rPr>
        <w:t>ROJECTS FOR 2019 AND CORRESPONDING COST AND JUSTIFICATION</w:t>
      </w:r>
    </w:p>
    <w:p w:rsidR="00911CBF" w:rsidRDefault="00915380" w:rsidP="00915380">
      <w:pPr>
        <w:jc w:val="both"/>
        <w:rPr>
          <w:rFonts w:ascii="Arial" w:hAnsi="Arial" w:cs="Arial"/>
          <w:b/>
          <w:bCs/>
          <w:sz w:val="20"/>
          <w:szCs w:val="20"/>
        </w:rPr>
      </w:pPr>
      <w:r w:rsidRPr="00232AAC">
        <w:rPr>
          <w:b/>
          <w:sz w:val="20"/>
          <w:szCs w:val="20"/>
          <w:lang w:val="en-GB"/>
        </w:rPr>
        <w:t xml:space="preserve">Table 17: </w:t>
      </w:r>
      <w:r>
        <w:rPr>
          <w:rFonts w:ascii="Arial" w:hAnsi="Arial" w:cs="Arial"/>
          <w:b/>
          <w:bCs/>
          <w:sz w:val="20"/>
          <w:szCs w:val="20"/>
        </w:rPr>
        <w:t>2019</w:t>
      </w:r>
      <w:r w:rsidRPr="00232AAC">
        <w:rPr>
          <w:rFonts w:ascii="Arial" w:hAnsi="Arial" w:cs="Arial"/>
          <w:b/>
          <w:bCs/>
          <w:sz w:val="20"/>
          <w:szCs w:val="20"/>
        </w:rPr>
        <w:t xml:space="preserve"> </w:t>
      </w:r>
      <w:proofErr w:type="spellStart"/>
      <w:r w:rsidRPr="00232AAC">
        <w:rPr>
          <w:rFonts w:ascii="Arial" w:hAnsi="Arial" w:cs="Arial"/>
          <w:b/>
          <w:bCs/>
          <w:sz w:val="18"/>
          <w:szCs w:val="18"/>
        </w:rPr>
        <w:t>Programmes</w:t>
      </w:r>
      <w:proofErr w:type="spellEnd"/>
      <w:r w:rsidRPr="00232AAC">
        <w:rPr>
          <w:rFonts w:ascii="Arial" w:hAnsi="Arial" w:cs="Arial"/>
          <w:b/>
          <w:bCs/>
          <w:sz w:val="18"/>
          <w:szCs w:val="18"/>
        </w:rPr>
        <w:t xml:space="preserve"> &amp; Projects</w:t>
      </w:r>
      <w:r w:rsidRPr="00232AAC">
        <w:rPr>
          <w:rFonts w:ascii="Arial" w:hAnsi="Arial" w:cs="Arial"/>
          <w:b/>
          <w:bCs/>
          <w:sz w:val="20"/>
          <w:szCs w:val="20"/>
        </w:rPr>
        <w:t xml:space="preserve"> and Their Corresponding Cost and Justificatio</w:t>
      </w:r>
      <w:r w:rsidR="008E48E7">
        <w:rPr>
          <w:rFonts w:ascii="Arial" w:hAnsi="Arial" w:cs="Arial"/>
          <w:b/>
          <w:bCs/>
          <w:sz w:val="20"/>
          <w:szCs w:val="20"/>
        </w:rPr>
        <w:t xml:space="preserve">n </w:t>
      </w:r>
    </w:p>
    <w:tbl>
      <w:tblPr>
        <w:tblW w:w="14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9"/>
        <w:gridCol w:w="1384"/>
        <w:gridCol w:w="1384"/>
        <w:gridCol w:w="1384"/>
        <w:gridCol w:w="1217"/>
        <w:gridCol w:w="1146"/>
        <w:gridCol w:w="1217"/>
        <w:gridCol w:w="1334"/>
        <w:gridCol w:w="3025"/>
      </w:tblGrid>
      <w:tr w:rsidR="008E48E7" w:rsidRPr="009B006C" w:rsidTr="00253BFB">
        <w:trPr>
          <w:trHeight w:val="1185"/>
          <w:tblHeader/>
        </w:trPr>
        <w:tc>
          <w:tcPr>
            <w:tcW w:w="2629"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List all </w:t>
            </w:r>
            <w:proofErr w:type="spellStart"/>
            <w:r w:rsidRPr="009B006C">
              <w:rPr>
                <w:rFonts w:ascii="Arial" w:eastAsia="Times New Roman" w:hAnsi="Arial" w:cs="Arial"/>
                <w:b/>
                <w:bCs/>
                <w:sz w:val="20"/>
                <w:szCs w:val="20"/>
              </w:rPr>
              <w:t>Programmes</w:t>
            </w:r>
            <w:proofErr w:type="spellEnd"/>
            <w:r w:rsidRPr="009B006C">
              <w:rPr>
                <w:rFonts w:ascii="Arial" w:eastAsia="Times New Roman" w:hAnsi="Arial" w:cs="Arial"/>
                <w:b/>
                <w:bCs/>
                <w:sz w:val="20"/>
                <w:szCs w:val="20"/>
              </w:rPr>
              <w:t xml:space="preserve"> and Projects (by sectors)</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IGF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 GOG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 xml:space="preserve">) </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 DACF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 xml:space="preserve">) </w:t>
            </w:r>
          </w:p>
        </w:tc>
        <w:tc>
          <w:tcPr>
            <w:tcW w:w="1217"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DDF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w:t>
            </w:r>
          </w:p>
        </w:tc>
        <w:tc>
          <w:tcPr>
            <w:tcW w:w="1146"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UDG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w:t>
            </w:r>
          </w:p>
        </w:tc>
        <w:tc>
          <w:tcPr>
            <w:tcW w:w="1217"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 Other Donor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 xml:space="preserve">) </w:t>
            </w:r>
          </w:p>
        </w:tc>
        <w:tc>
          <w:tcPr>
            <w:tcW w:w="1334"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 Total Budget (</w:t>
            </w:r>
            <w:proofErr w:type="spellStart"/>
            <w:r w:rsidRPr="009B006C">
              <w:rPr>
                <w:rFonts w:ascii="Arial" w:eastAsia="Times New Roman" w:hAnsi="Arial" w:cs="Arial"/>
                <w:b/>
                <w:bCs/>
                <w:sz w:val="20"/>
                <w:szCs w:val="20"/>
              </w:rPr>
              <w:t>GHc</w:t>
            </w:r>
            <w:proofErr w:type="spellEnd"/>
            <w:r w:rsidRPr="009B006C">
              <w:rPr>
                <w:rFonts w:ascii="Arial" w:eastAsia="Times New Roman" w:hAnsi="Arial" w:cs="Arial"/>
                <w:b/>
                <w:bCs/>
                <w:sz w:val="20"/>
                <w:szCs w:val="20"/>
              </w:rPr>
              <w:t xml:space="preserve">) </w:t>
            </w:r>
          </w:p>
        </w:tc>
        <w:tc>
          <w:tcPr>
            <w:tcW w:w="3025"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xml:space="preserve">Justification- What do you intend to achieve with the </w:t>
            </w:r>
            <w:proofErr w:type="spellStart"/>
            <w:r w:rsidRPr="009B006C">
              <w:rPr>
                <w:rFonts w:ascii="Arial" w:eastAsia="Times New Roman" w:hAnsi="Arial" w:cs="Arial"/>
                <w:b/>
                <w:bCs/>
                <w:sz w:val="20"/>
                <w:szCs w:val="20"/>
              </w:rPr>
              <w:t>programmes</w:t>
            </w:r>
            <w:proofErr w:type="spellEnd"/>
            <w:r w:rsidRPr="009B006C">
              <w:rPr>
                <w:rFonts w:ascii="Arial" w:eastAsia="Times New Roman" w:hAnsi="Arial" w:cs="Arial"/>
                <w:b/>
                <w:bCs/>
                <w:sz w:val="20"/>
                <w:szCs w:val="20"/>
              </w:rPr>
              <w:t>/projects and how does this link to your objectives?</w:t>
            </w:r>
          </w:p>
        </w:tc>
      </w:tr>
      <w:tr w:rsidR="008E48E7" w:rsidRPr="009B006C" w:rsidTr="008E48E7">
        <w:trPr>
          <w:trHeight w:val="645"/>
        </w:trPr>
        <w:tc>
          <w:tcPr>
            <w:tcW w:w="14720" w:type="dxa"/>
            <w:gridSpan w:val="9"/>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Administration, Planning and Budgeting</w:t>
            </w:r>
          </w:p>
        </w:tc>
      </w:tr>
      <w:tr w:rsidR="008E48E7" w:rsidRPr="009B006C" w:rsidTr="008E48E7">
        <w:trPr>
          <w:trHeight w:val="630"/>
        </w:trPr>
        <w:tc>
          <w:tcPr>
            <w:tcW w:w="2629"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1.Local Government</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8E48E7" w:rsidRPr="009B006C" w:rsidRDefault="008E48E7" w:rsidP="008E48E7">
            <w:pPr>
              <w:spacing w:after="0" w:line="240" w:lineRule="auto"/>
              <w:rPr>
                <w:rFonts w:ascii="Arial" w:eastAsia="Times New Roman" w:hAnsi="Arial" w:cs="Arial"/>
                <w:sz w:val="20"/>
                <w:szCs w:val="20"/>
              </w:rPr>
            </w:pPr>
            <w:r w:rsidRPr="009B006C">
              <w:rPr>
                <w:rFonts w:ascii="Arial" w:eastAsia="Times New Roman" w:hAnsi="Arial" w:cs="Arial"/>
                <w:sz w:val="20"/>
                <w:szCs w:val="20"/>
              </w:rPr>
              <w:t> </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Monitoring and Evaluation of Projects</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48,763.76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48,763.76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help management make inform decision on projects and ensure value for money</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Purchase of Stationeries, Office furniture, Equipment and Machines</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26,000.00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26,000.00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facilitate the running of the office.</w:t>
            </w:r>
          </w:p>
        </w:tc>
      </w:tr>
      <w:tr w:rsidR="008E48E7" w:rsidRPr="009B006C" w:rsidTr="008E48E7">
        <w:trPr>
          <w:trHeight w:val="1061"/>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Maintenance of Office vehicles and equipment</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w:t>
            </w:r>
            <w:r w:rsidR="00F63E1C">
              <w:rPr>
                <w:rFonts w:ascii="Arial" w:eastAsia="Times New Roman" w:hAnsi="Arial" w:cs="Arial"/>
                <w:sz w:val="20"/>
                <w:szCs w:val="20"/>
              </w:rPr>
              <w:t>47</w:t>
            </w:r>
            <w:r w:rsidRPr="009B006C">
              <w:rPr>
                <w:rFonts w:ascii="Arial" w:eastAsia="Times New Roman" w:hAnsi="Arial" w:cs="Arial"/>
                <w:sz w:val="20"/>
                <w:szCs w:val="20"/>
              </w:rPr>
              <w:t>,</w:t>
            </w:r>
            <w:r w:rsidR="00F63E1C">
              <w:rPr>
                <w:rFonts w:ascii="Arial" w:eastAsia="Times New Roman" w:hAnsi="Arial" w:cs="Arial"/>
                <w:sz w:val="20"/>
                <w:szCs w:val="20"/>
              </w:rPr>
              <w:t>1</w:t>
            </w:r>
            <w:r w:rsidRPr="009B006C">
              <w:rPr>
                <w:rFonts w:ascii="Arial" w:eastAsia="Times New Roman" w:hAnsi="Arial" w:cs="Arial"/>
                <w:sz w:val="20"/>
                <w:szCs w:val="20"/>
              </w:rPr>
              <w:t xml:space="preserve">00.00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w:t>
            </w:r>
            <w:r w:rsidR="00F63E1C">
              <w:rPr>
                <w:rFonts w:ascii="Arial" w:eastAsia="Times New Roman" w:hAnsi="Arial" w:cs="Arial"/>
                <w:b/>
                <w:bCs/>
                <w:sz w:val="20"/>
                <w:szCs w:val="20"/>
              </w:rPr>
              <w:t>47</w:t>
            </w:r>
            <w:r w:rsidRPr="009B006C">
              <w:rPr>
                <w:rFonts w:ascii="Arial" w:eastAsia="Times New Roman" w:hAnsi="Arial" w:cs="Arial"/>
                <w:b/>
                <w:bCs/>
                <w:sz w:val="20"/>
                <w:szCs w:val="20"/>
              </w:rPr>
              <w:t>,</w:t>
            </w:r>
            <w:r w:rsidR="00F63E1C">
              <w:rPr>
                <w:rFonts w:ascii="Arial" w:eastAsia="Times New Roman" w:hAnsi="Arial" w:cs="Arial"/>
                <w:b/>
                <w:bCs/>
                <w:sz w:val="20"/>
                <w:szCs w:val="20"/>
              </w:rPr>
              <w:t>1</w:t>
            </w:r>
            <w:r w:rsidRPr="009B006C">
              <w:rPr>
                <w:rFonts w:ascii="Arial" w:eastAsia="Times New Roman" w:hAnsi="Arial" w:cs="Arial"/>
                <w:b/>
                <w:bCs/>
                <w:sz w:val="20"/>
                <w:szCs w:val="20"/>
              </w:rPr>
              <w:t xml:space="preserve">00.00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maintain official vehicles for  project monitoring and other official duties</w:t>
            </w:r>
          </w:p>
        </w:tc>
      </w:tr>
      <w:tr w:rsidR="008E48E7" w:rsidRPr="009B006C" w:rsidTr="008E48E7">
        <w:trPr>
          <w:trHeight w:val="143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Support Community Initiated Project and </w:t>
            </w:r>
            <w:proofErr w:type="spellStart"/>
            <w:r w:rsidRPr="009B006C">
              <w:rPr>
                <w:rFonts w:ascii="Arial" w:eastAsia="Times New Roman" w:hAnsi="Arial" w:cs="Arial"/>
                <w:sz w:val="20"/>
                <w:szCs w:val="20"/>
              </w:rPr>
              <w:t>Programmes</w:t>
            </w:r>
            <w:proofErr w:type="spellEnd"/>
            <w:r w:rsidRPr="009B006C">
              <w:rPr>
                <w:rFonts w:ascii="Arial" w:eastAsia="Times New Roman" w:hAnsi="Arial" w:cs="Arial"/>
                <w:sz w:val="20"/>
                <w:szCs w:val="20"/>
              </w:rPr>
              <w:t xml:space="preserve"> 5%</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175,075.53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175,075.53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purchase building materials (Cement, Roofing sheets, Iron rods)  to Support Self-help &amp; Community Initiated </w:t>
            </w:r>
            <w:proofErr w:type="spellStart"/>
            <w:r w:rsidRPr="009B006C">
              <w:rPr>
                <w:rFonts w:ascii="Arial" w:eastAsia="Times New Roman" w:hAnsi="Arial" w:cs="Arial"/>
                <w:sz w:val="20"/>
                <w:szCs w:val="20"/>
              </w:rPr>
              <w:t>Programmes</w:t>
            </w:r>
            <w:proofErr w:type="spellEnd"/>
            <w:r w:rsidRPr="009B006C">
              <w:rPr>
                <w:rFonts w:ascii="Arial" w:eastAsia="Times New Roman" w:hAnsi="Arial" w:cs="Arial"/>
                <w:sz w:val="20"/>
                <w:szCs w:val="20"/>
              </w:rPr>
              <w:t xml:space="preserve"> and Projects</w:t>
            </w:r>
          </w:p>
        </w:tc>
      </w:tr>
      <w:tr w:rsidR="008E48E7" w:rsidRPr="009B006C" w:rsidTr="008E48E7">
        <w:trPr>
          <w:trHeight w:val="1628"/>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Strengthening of Sub Municipal Structure 2%</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70,030.21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70,030.21 </w:t>
            </w:r>
          </w:p>
        </w:tc>
        <w:tc>
          <w:tcPr>
            <w:tcW w:w="3025" w:type="dxa"/>
            <w:shd w:val="clear" w:color="auto" w:fill="auto"/>
            <w:vAlign w:val="center"/>
            <w:hideMark/>
          </w:tcPr>
          <w:p w:rsidR="008E48E7"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Complete the Renovation of Komenda Zonal Council office and maintenance of </w:t>
            </w:r>
            <w:proofErr w:type="spellStart"/>
            <w:r w:rsidRPr="009B006C">
              <w:rPr>
                <w:rFonts w:ascii="Arial" w:eastAsia="Times New Roman" w:hAnsi="Arial" w:cs="Arial"/>
                <w:sz w:val="20"/>
                <w:szCs w:val="20"/>
              </w:rPr>
              <w:t>Ayensudu</w:t>
            </w:r>
            <w:proofErr w:type="spellEnd"/>
            <w:r w:rsidRPr="009B006C">
              <w:rPr>
                <w:rFonts w:ascii="Arial" w:eastAsia="Times New Roman" w:hAnsi="Arial" w:cs="Arial"/>
                <w:sz w:val="20"/>
                <w:szCs w:val="20"/>
              </w:rPr>
              <w:t xml:space="preserve">, </w:t>
            </w:r>
            <w:proofErr w:type="spellStart"/>
            <w:r w:rsidRPr="009B006C">
              <w:rPr>
                <w:rFonts w:ascii="Arial" w:eastAsia="Times New Roman" w:hAnsi="Arial" w:cs="Arial"/>
                <w:sz w:val="20"/>
                <w:szCs w:val="20"/>
              </w:rPr>
              <w:t>Abrem</w:t>
            </w:r>
            <w:proofErr w:type="spellEnd"/>
            <w:r w:rsidRPr="009B006C">
              <w:rPr>
                <w:rFonts w:ascii="Arial" w:eastAsia="Times New Roman" w:hAnsi="Arial" w:cs="Arial"/>
                <w:sz w:val="20"/>
                <w:szCs w:val="20"/>
              </w:rPr>
              <w:t xml:space="preserve"> zonal council and office for Elmina</w:t>
            </w:r>
          </w:p>
          <w:p w:rsidR="008E48E7" w:rsidRPr="009B006C" w:rsidRDefault="008E48E7" w:rsidP="008E48E7">
            <w:pPr>
              <w:spacing w:after="0" w:line="240" w:lineRule="auto"/>
              <w:jc w:val="both"/>
              <w:rPr>
                <w:rFonts w:ascii="Arial" w:eastAsia="Times New Roman" w:hAnsi="Arial" w:cs="Arial"/>
                <w:sz w:val="20"/>
                <w:szCs w:val="20"/>
              </w:rPr>
            </w:pP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lastRenderedPageBreak/>
              <w:t>2.Human R. Development</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Workshops, seminars and conferences, trainings and capacity building</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75,000.00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75,000.00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cater for the workshops, seminars and training needs of the Assembly staff and Assembly members</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Capacity Building of staff </w:t>
            </w:r>
            <w:r w:rsidR="00054940">
              <w:rPr>
                <w:rFonts w:ascii="Arial" w:eastAsia="Times New Roman" w:hAnsi="Arial" w:cs="Arial"/>
                <w:sz w:val="20"/>
                <w:szCs w:val="20"/>
              </w:rPr>
              <w:t>on performance management and procurement of office equipment and machines</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w:t>
            </w:r>
            <w:r w:rsidR="00054940">
              <w:rPr>
                <w:rFonts w:ascii="Arial" w:eastAsia="Times New Roman" w:hAnsi="Arial" w:cs="Arial"/>
                <w:sz w:val="20"/>
                <w:szCs w:val="20"/>
              </w:rPr>
              <w:t>6</w:t>
            </w:r>
            <w:r w:rsidRPr="009B006C">
              <w:rPr>
                <w:rFonts w:ascii="Arial" w:eastAsia="Times New Roman" w:hAnsi="Arial" w:cs="Arial"/>
                <w:sz w:val="20"/>
                <w:szCs w:val="20"/>
              </w:rPr>
              <w:t>6,</w:t>
            </w:r>
            <w:r w:rsidR="00054940">
              <w:rPr>
                <w:rFonts w:ascii="Arial" w:eastAsia="Times New Roman" w:hAnsi="Arial" w:cs="Arial"/>
                <w:sz w:val="20"/>
                <w:szCs w:val="20"/>
              </w:rPr>
              <w:t>0</w:t>
            </w:r>
            <w:r w:rsidRPr="009B006C">
              <w:rPr>
                <w:rFonts w:ascii="Arial" w:eastAsia="Times New Roman" w:hAnsi="Arial" w:cs="Arial"/>
                <w:sz w:val="20"/>
                <w:szCs w:val="20"/>
              </w:rPr>
              <w:t>8</w:t>
            </w:r>
            <w:r w:rsidR="00054940">
              <w:rPr>
                <w:rFonts w:ascii="Arial" w:eastAsia="Times New Roman" w:hAnsi="Arial" w:cs="Arial"/>
                <w:sz w:val="20"/>
                <w:szCs w:val="20"/>
              </w:rPr>
              <w:t>3</w:t>
            </w:r>
            <w:r w:rsidRPr="009B006C">
              <w:rPr>
                <w:rFonts w:ascii="Arial" w:eastAsia="Times New Roman" w:hAnsi="Arial" w:cs="Arial"/>
                <w:sz w:val="20"/>
                <w:szCs w:val="20"/>
              </w:rPr>
              <w:t xml:space="preserve">.00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w:t>
            </w:r>
            <w:r w:rsidR="00054940">
              <w:rPr>
                <w:rFonts w:ascii="Arial" w:eastAsia="Times New Roman" w:hAnsi="Arial" w:cs="Arial"/>
                <w:b/>
                <w:bCs/>
                <w:sz w:val="20"/>
                <w:szCs w:val="20"/>
              </w:rPr>
              <w:t>6</w:t>
            </w:r>
            <w:r w:rsidRPr="009B006C">
              <w:rPr>
                <w:rFonts w:ascii="Arial" w:eastAsia="Times New Roman" w:hAnsi="Arial" w:cs="Arial"/>
                <w:b/>
                <w:bCs/>
                <w:sz w:val="20"/>
                <w:szCs w:val="20"/>
              </w:rPr>
              <w:t>6,</w:t>
            </w:r>
            <w:r w:rsidR="00054940">
              <w:rPr>
                <w:rFonts w:ascii="Arial" w:eastAsia="Times New Roman" w:hAnsi="Arial" w:cs="Arial"/>
                <w:b/>
                <w:bCs/>
                <w:sz w:val="20"/>
                <w:szCs w:val="20"/>
              </w:rPr>
              <w:t>0</w:t>
            </w:r>
            <w:r w:rsidRPr="009B006C">
              <w:rPr>
                <w:rFonts w:ascii="Arial" w:eastAsia="Times New Roman" w:hAnsi="Arial" w:cs="Arial"/>
                <w:b/>
                <w:bCs/>
                <w:sz w:val="20"/>
                <w:szCs w:val="20"/>
              </w:rPr>
              <w:t>8</w:t>
            </w:r>
            <w:r w:rsidR="00054940">
              <w:rPr>
                <w:rFonts w:ascii="Arial" w:eastAsia="Times New Roman" w:hAnsi="Arial" w:cs="Arial"/>
                <w:b/>
                <w:bCs/>
                <w:sz w:val="20"/>
                <w:szCs w:val="20"/>
              </w:rPr>
              <w:t>3</w:t>
            </w:r>
            <w:r w:rsidRPr="009B006C">
              <w:rPr>
                <w:rFonts w:ascii="Arial" w:eastAsia="Times New Roman" w:hAnsi="Arial" w:cs="Arial"/>
                <w:b/>
                <w:bCs/>
                <w:sz w:val="20"/>
                <w:szCs w:val="20"/>
              </w:rPr>
              <w:t xml:space="preserve">.00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Build capacity of staff</w:t>
            </w:r>
            <w:r>
              <w:rPr>
                <w:rFonts w:ascii="Arial" w:eastAsia="Times New Roman" w:hAnsi="Arial" w:cs="Arial"/>
                <w:sz w:val="20"/>
                <w:szCs w:val="20"/>
              </w:rPr>
              <w:t xml:space="preserve"> </w:t>
            </w:r>
          </w:p>
        </w:tc>
      </w:tr>
      <w:tr w:rsidR="008E48E7" w:rsidRPr="009B006C" w:rsidTr="008E48E7">
        <w:trPr>
          <w:trHeight w:val="870"/>
        </w:trPr>
        <w:tc>
          <w:tcPr>
            <w:tcW w:w="2629" w:type="dxa"/>
            <w:shd w:val="clear" w:color="auto" w:fill="auto"/>
            <w:vAlign w:val="center"/>
            <w:hideMark/>
          </w:tcPr>
          <w:p w:rsidR="008E48E7" w:rsidRPr="00325642" w:rsidRDefault="008E48E7" w:rsidP="008E48E7">
            <w:pPr>
              <w:spacing w:after="0" w:line="240" w:lineRule="auto"/>
              <w:jc w:val="both"/>
              <w:rPr>
                <w:rFonts w:ascii="Arial" w:eastAsia="Times New Roman" w:hAnsi="Arial" w:cs="Arial"/>
                <w:sz w:val="20"/>
                <w:szCs w:val="20"/>
              </w:rPr>
            </w:pPr>
            <w:r w:rsidRPr="00325642">
              <w:rPr>
                <w:rFonts w:ascii="Arial" w:eastAsia="Times New Roman" w:hAnsi="Arial" w:cs="Arial"/>
                <w:sz w:val="20"/>
                <w:szCs w:val="20"/>
              </w:rPr>
              <w:t>3.Budget/Plann</w:t>
            </w:r>
            <w:r w:rsidR="00E302B5" w:rsidRPr="00325642">
              <w:rPr>
                <w:rFonts w:ascii="Arial" w:eastAsia="Times New Roman" w:hAnsi="Arial" w:cs="Arial"/>
                <w:sz w:val="20"/>
                <w:szCs w:val="20"/>
              </w:rPr>
              <w:t>i</w:t>
            </w:r>
            <w:r w:rsidRPr="00325642">
              <w:rPr>
                <w:rFonts w:ascii="Arial" w:eastAsia="Times New Roman" w:hAnsi="Arial" w:cs="Arial"/>
                <w:sz w:val="20"/>
                <w:szCs w:val="20"/>
              </w:rPr>
              <w:t>ng/Finance</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color w:val="FF0000"/>
                <w:sz w:val="20"/>
                <w:szCs w:val="20"/>
              </w:rPr>
            </w:pPr>
            <w:r w:rsidRPr="009B006C">
              <w:rPr>
                <w:rFonts w:ascii="Arial" w:eastAsia="Times New Roman" w:hAnsi="Arial" w:cs="Arial"/>
                <w:b/>
                <w:bCs/>
                <w:color w:val="FF0000"/>
                <w:sz w:val="20"/>
                <w:szCs w:val="20"/>
              </w:rPr>
              <w:t>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Training of Revenue Collectors and capacity building of staff</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25,480.00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25,480.00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Equip revenue collectors with revenue collection skills &amp; techniques and knowledge of staff updated</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Update of the 2020 ACTION PLAN</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12,000.00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12,000.00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Pr>
                <w:rFonts w:ascii="Arial" w:eastAsia="Times New Roman" w:hAnsi="Arial" w:cs="Arial"/>
                <w:sz w:val="20"/>
                <w:szCs w:val="20"/>
              </w:rPr>
              <w:t>To get 2020 A</w:t>
            </w:r>
            <w:r w:rsidRPr="009B006C">
              <w:rPr>
                <w:rFonts w:ascii="Arial" w:eastAsia="Times New Roman" w:hAnsi="Arial" w:cs="Arial"/>
                <w:sz w:val="20"/>
                <w:szCs w:val="20"/>
              </w:rPr>
              <w:t xml:space="preserve">ction  Plan  prepared </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Preparation of Composite Budget (FFR for 2019)</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25,931.40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25,931.40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aid in preparation of Composite Budget for 2019.</w:t>
            </w:r>
          </w:p>
        </w:tc>
      </w:tr>
      <w:tr w:rsidR="008E48E7" w:rsidRPr="009B006C" w:rsidTr="008E48E7">
        <w:trPr>
          <w:trHeight w:val="870"/>
        </w:trPr>
        <w:tc>
          <w:tcPr>
            <w:tcW w:w="2629"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Undertake Budget Dissemination Activities</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11,349.66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11,349.66 </w:t>
            </w:r>
          </w:p>
        </w:tc>
        <w:tc>
          <w:tcPr>
            <w:tcW w:w="3025" w:type="dxa"/>
            <w:shd w:val="clear" w:color="auto" w:fill="auto"/>
            <w:vAlign w:val="center"/>
            <w:hideMark/>
          </w:tcPr>
          <w:p w:rsidR="008E48E7" w:rsidRPr="009B006C" w:rsidRDefault="008E48E7" w:rsidP="008E48E7">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sensitize the public on the 2019 Composite Budget</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Organization of Social Accountability and Town Hall forums</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18,325.51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18,325.51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promote social accountability in the Municipality</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Build and Update Socio Economic &amp; Revenue Data for Planning and Budgeting</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25,000.00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25,000.00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Build Database on the socio economic outlook and revenue items for planning and budgeting</w:t>
            </w:r>
          </w:p>
        </w:tc>
      </w:tr>
      <w:tr w:rsidR="00D847AB" w:rsidRPr="009B006C" w:rsidTr="008E48E7">
        <w:trPr>
          <w:trHeight w:val="87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lastRenderedPageBreak/>
              <w:t>Support to One District One factory project</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27,676.10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27,676.10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aid the government policy of building one factory in the Municipality</w:t>
            </w:r>
          </w:p>
        </w:tc>
      </w:tr>
      <w:tr w:rsidR="00D847AB" w:rsidRPr="009B006C" w:rsidTr="008E48E7">
        <w:trPr>
          <w:trHeight w:val="87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Running cost of official vehicles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20,391.40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20,391.40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ensure</w:t>
            </w:r>
            <w:r>
              <w:rPr>
                <w:rFonts w:ascii="Arial" w:eastAsia="Times New Roman" w:hAnsi="Arial" w:cs="Arial"/>
                <w:sz w:val="20"/>
                <w:szCs w:val="20"/>
              </w:rPr>
              <w:t xml:space="preserve"> readily available of</w:t>
            </w:r>
            <w:r w:rsidRPr="009B006C">
              <w:rPr>
                <w:rFonts w:ascii="Arial" w:eastAsia="Times New Roman" w:hAnsi="Arial" w:cs="Arial"/>
                <w:sz w:val="20"/>
                <w:szCs w:val="20"/>
              </w:rPr>
              <w:t xml:space="preserve"> official vehicles for official duties</w:t>
            </w:r>
          </w:p>
        </w:tc>
      </w:tr>
      <w:tr w:rsidR="00D847AB" w:rsidRPr="009B006C" w:rsidTr="008E48E7">
        <w:trPr>
          <w:trHeight w:val="870"/>
        </w:trPr>
        <w:tc>
          <w:tcPr>
            <w:tcW w:w="2629"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Valuation of selected properties</w:t>
            </w:r>
          </w:p>
        </w:tc>
        <w:tc>
          <w:tcPr>
            <w:tcW w:w="1384"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w:t>
            </w:r>
          </w:p>
        </w:tc>
        <w:tc>
          <w:tcPr>
            <w:tcW w:w="1384"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w:t>
            </w:r>
          </w:p>
        </w:tc>
        <w:tc>
          <w:tcPr>
            <w:tcW w:w="1384"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50,000.00</w:t>
            </w:r>
          </w:p>
        </w:tc>
        <w:tc>
          <w:tcPr>
            <w:tcW w:w="1217"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w:t>
            </w:r>
          </w:p>
        </w:tc>
        <w:tc>
          <w:tcPr>
            <w:tcW w:w="1146"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w:t>
            </w:r>
          </w:p>
        </w:tc>
        <w:tc>
          <w:tcPr>
            <w:tcW w:w="1217"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w:t>
            </w:r>
          </w:p>
        </w:tc>
        <w:tc>
          <w:tcPr>
            <w:tcW w:w="1334"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b/>
                <w:bCs/>
                <w:sz w:val="20"/>
                <w:szCs w:val="20"/>
              </w:rPr>
            </w:pPr>
            <w:r w:rsidRPr="00046436">
              <w:rPr>
                <w:rFonts w:ascii="Arial" w:eastAsia="Times New Roman" w:hAnsi="Arial" w:cs="Arial"/>
                <w:b/>
                <w:bCs/>
                <w:sz w:val="20"/>
                <w:szCs w:val="20"/>
              </w:rPr>
              <w:t> 50,000.00</w:t>
            </w:r>
          </w:p>
        </w:tc>
        <w:tc>
          <w:tcPr>
            <w:tcW w:w="3025" w:type="dxa"/>
            <w:shd w:val="clear" w:color="auto" w:fill="auto"/>
            <w:vAlign w:val="center"/>
            <w:hideMark/>
          </w:tcPr>
          <w:p w:rsidR="00D847AB" w:rsidRPr="00046436" w:rsidRDefault="00D847AB" w:rsidP="00D847AB">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 To evaluate selected properties in the Municipality</w:t>
            </w:r>
          </w:p>
        </w:tc>
      </w:tr>
      <w:tr w:rsidR="00D847AB" w:rsidRPr="009B006C" w:rsidTr="008E48E7">
        <w:trPr>
          <w:trHeight w:val="87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046436">
              <w:rPr>
                <w:rFonts w:ascii="Arial" w:eastAsia="Times New Roman" w:hAnsi="Arial" w:cs="Arial"/>
                <w:b/>
                <w:bCs/>
                <w:sz w:val="20"/>
                <w:szCs w:val="20"/>
              </w:rPr>
              <w:t>663</w:t>
            </w:r>
            <w:r>
              <w:rPr>
                <w:rFonts w:ascii="Arial" w:eastAsia="Times New Roman" w:hAnsi="Arial" w:cs="Arial"/>
                <w:b/>
                <w:bCs/>
                <w:sz w:val="20"/>
                <w:szCs w:val="20"/>
              </w:rPr>
              <w:t>,</w:t>
            </w:r>
            <w:r w:rsidRPr="00046436">
              <w:rPr>
                <w:rFonts w:ascii="Arial" w:eastAsia="Times New Roman" w:hAnsi="Arial" w:cs="Arial"/>
                <w:b/>
                <w:bCs/>
                <w:sz w:val="20"/>
                <w:szCs w:val="20"/>
              </w:rPr>
              <w:t>003.57</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046436">
              <w:rPr>
                <w:rFonts w:ascii="Arial" w:eastAsia="Times New Roman" w:hAnsi="Arial" w:cs="Arial"/>
                <w:b/>
                <w:bCs/>
                <w:sz w:val="20"/>
                <w:szCs w:val="20"/>
              </w:rPr>
              <w:t>663</w:t>
            </w:r>
            <w:r>
              <w:rPr>
                <w:rFonts w:ascii="Arial" w:eastAsia="Times New Roman" w:hAnsi="Arial" w:cs="Arial"/>
                <w:b/>
                <w:bCs/>
                <w:sz w:val="20"/>
                <w:szCs w:val="20"/>
              </w:rPr>
              <w:t>,</w:t>
            </w:r>
            <w:r w:rsidRPr="00046436">
              <w:rPr>
                <w:rFonts w:ascii="Arial" w:eastAsia="Times New Roman" w:hAnsi="Arial" w:cs="Arial"/>
                <w:b/>
                <w:bCs/>
                <w:sz w:val="20"/>
                <w:szCs w:val="20"/>
              </w:rPr>
              <w:t>003.57</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D847AB" w:rsidRPr="009B006C" w:rsidTr="008E48E7">
        <w:trPr>
          <w:trHeight w:val="870"/>
        </w:trPr>
        <w:tc>
          <w:tcPr>
            <w:tcW w:w="2629"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4.Administrative Infrastructure </w:t>
            </w:r>
          </w:p>
        </w:tc>
        <w:tc>
          <w:tcPr>
            <w:tcW w:w="1384"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000000" w:fill="F2F2F2"/>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D847AB" w:rsidRPr="009B006C" w:rsidTr="008E48E7">
        <w:trPr>
          <w:trHeight w:val="87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Procurement of Building Materials for minor maintenance within the Assembly</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32,601.74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32,601.74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This provision  is to enable minor maintenance of Assembly’s properties in the Municipality</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C113E1">
              <w:rPr>
                <w:rFonts w:ascii="Arial" w:eastAsia="Times New Roman" w:hAnsi="Arial" w:cs="Arial"/>
                <w:sz w:val="20"/>
                <w:szCs w:val="20"/>
              </w:rPr>
              <w:t>Production</w:t>
            </w:r>
            <w:r w:rsidRPr="009B006C">
              <w:rPr>
                <w:rFonts w:ascii="Arial" w:eastAsia="Times New Roman" w:hAnsi="Arial" w:cs="Arial"/>
                <w:sz w:val="20"/>
                <w:szCs w:val="20"/>
              </w:rPr>
              <w:t xml:space="preserve"> of site plans drawings and registration of Assembly Land</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47,253.71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47,253.71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ensure proper documentation of Assembly lands</w:t>
            </w:r>
          </w:p>
        </w:tc>
      </w:tr>
      <w:tr w:rsidR="00D847AB" w:rsidRPr="009B006C" w:rsidTr="00D847AB">
        <w:trPr>
          <w:trHeight w:val="53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Procurement of Equipment and Machines</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33,526.55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33,526.55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ensure prompt delivery of service</w:t>
            </w:r>
          </w:p>
        </w:tc>
      </w:tr>
      <w:tr w:rsidR="00D847AB" w:rsidRPr="009B006C" w:rsidTr="00D847AB">
        <w:trPr>
          <w:trHeight w:val="35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350,151.00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350,151.00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D847AB" w:rsidRPr="009B006C" w:rsidTr="00D847AB">
        <w:trPr>
          <w:trHeight w:val="611"/>
        </w:trPr>
        <w:tc>
          <w:tcPr>
            <w:tcW w:w="2629"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TOWN &amp;COUNTRY PLANNING Department &amp; Parks &amp; Gardens</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w:t>
            </w:r>
          </w:p>
        </w:tc>
        <w:tc>
          <w:tcPr>
            <w:tcW w:w="3025"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w:t>
            </w:r>
          </w:p>
        </w:tc>
      </w:tr>
      <w:tr w:rsidR="00D847AB" w:rsidRPr="009B006C" w:rsidTr="008E48E7">
        <w:trPr>
          <w:trHeight w:val="870"/>
        </w:trPr>
        <w:tc>
          <w:tcPr>
            <w:tcW w:w="2629" w:type="dxa"/>
            <w:shd w:val="clear" w:color="auto" w:fill="auto"/>
            <w:vAlign w:val="center"/>
            <w:hideMark/>
          </w:tcPr>
          <w:p w:rsidR="00D847AB" w:rsidRPr="00911588" w:rsidRDefault="00D847AB" w:rsidP="00D847AB">
            <w:pPr>
              <w:spacing w:after="0" w:line="240" w:lineRule="auto"/>
              <w:rPr>
                <w:rFonts w:ascii="Arial" w:eastAsia="Times New Roman" w:hAnsi="Arial" w:cs="Arial"/>
                <w:sz w:val="20"/>
                <w:szCs w:val="20"/>
              </w:rPr>
            </w:pPr>
            <w:r w:rsidRPr="00911588">
              <w:rPr>
                <w:rFonts w:ascii="Arial" w:eastAsia="Times New Roman" w:hAnsi="Arial" w:cs="Arial"/>
                <w:sz w:val="20"/>
                <w:szCs w:val="20"/>
              </w:rPr>
              <w:t xml:space="preserve"> Propagation, Planting and replacement of Flowers and trees within KEEA</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15,000.00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15,000.00 </w:t>
            </w:r>
          </w:p>
        </w:tc>
        <w:tc>
          <w:tcPr>
            <w:tcW w:w="3025"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provide good environmental surroundings and beautification</w:t>
            </w:r>
          </w:p>
        </w:tc>
      </w:tr>
      <w:tr w:rsidR="00D847AB" w:rsidRPr="009B006C" w:rsidTr="00D847AB">
        <w:trPr>
          <w:trHeight w:val="737"/>
        </w:trPr>
        <w:tc>
          <w:tcPr>
            <w:tcW w:w="2629"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lastRenderedPageBreak/>
              <w:t>Demarcate, Prepare, Develop and Produce site Plans, Designs and Drawings of Projects</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35,000.00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35,000.00 </w:t>
            </w:r>
          </w:p>
        </w:tc>
        <w:tc>
          <w:tcPr>
            <w:tcW w:w="3025"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help in the demarcation, development, producing of site plans, designs and drawings of projects.</w:t>
            </w:r>
          </w:p>
        </w:tc>
      </w:tr>
      <w:tr w:rsidR="00290247" w:rsidRPr="009B006C" w:rsidTr="00D847AB">
        <w:trPr>
          <w:trHeight w:val="431"/>
        </w:trPr>
        <w:tc>
          <w:tcPr>
            <w:tcW w:w="2629"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r>
              <w:rPr>
                <w:rFonts w:ascii="Arial" w:eastAsia="Times New Roman" w:hAnsi="Arial" w:cs="Arial"/>
                <w:sz w:val="20"/>
                <w:szCs w:val="20"/>
              </w:rPr>
              <w:t>Preparation of cadastral maps to protect forest reserves</w:t>
            </w:r>
          </w:p>
        </w:tc>
        <w:tc>
          <w:tcPr>
            <w:tcW w:w="1384"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p>
        </w:tc>
        <w:tc>
          <w:tcPr>
            <w:tcW w:w="1384"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p>
        </w:tc>
        <w:tc>
          <w:tcPr>
            <w:tcW w:w="1384"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r>
              <w:rPr>
                <w:rFonts w:ascii="Arial" w:eastAsia="Times New Roman" w:hAnsi="Arial" w:cs="Arial"/>
                <w:sz w:val="20"/>
                <w:szCs w:val="20"/>
              </w:rPr>
              <w:t>25000.00</w:t>
            </w:r>
          </w:p>
        </w:tc>
        <w:tc>
          <w:tcPr>
            <w:tcW w:w="1217"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p>
        </w:tc>
        <w:tc>
          <w:tcPr>
            <w:tcW w:w="1146"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p>
        </w:tc>
        <w:tc>
          <w:tcPr>
            <w:tcW w:w="1217" w:type="dxa"/>
            <w:shd w:val="clear" w:color="auto" w:fill="auto"/>
            <w:vAlign w:val="center"/>
          </w:tcPr>
          <w:p w:rsidR="00290247" w:rsidRPr="00911588" w:rsidRDefault="00290247" w:rsidP="00D847AB">
            <w:pPr>
              <w:spacing w:after="0" w:line="240" w:lineRule="auto"/>
              <w:jc w:val="both"/>
              <w:rPr>
                <w:rFonts w:ascii="Arial" w:eastAsia="Times New Roman" w:hAnsi="Arial" w:cs="Arial"/>
                <w:sz w:val="20"/>
                <w:szCs w:val="20"/>
              </w:rPr>
            </w:pPr>
          </w:p>
        </w:tc>
        <w:tc>
          <w:tcPr>
            <w:tcW w:w="1334" w:type="dxa"/>
            <w:shd w:val="clear" w:color="auto" w:fill="auto"/>
            <w:vAlign w:val="center"/>
          </w:tcPr>
          <w:p w:rsidR="00290247" w:rsidRPr="00911588" w:rsidRDefault="00290247" w:rsidP="00D847AB">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25000.00</w:t>
            </w:r>
          </w:p>
        </w:tc>
        <w:tc>
          <w:tcPr>
            <w:tcW w:w="3025" w:type="dxa"/>
            <w:shd w:val="clear" w:color="auto" w:fill="auto"/>
            <w:vAlign w:val="center"/>
          </w:tcPr>
          <w:p w:rsidR="00290247" w:rsidRPr="00911588" w:rsidRDefault="00325642" w:rsidP="00D847AB">
            <w:pPr>
              <w:spacing w:after="0" w:line="240" w:lineRule="auto"/>
              <w:jc w:val="both"/>
              <w:rPr>
                <w:rFonts w:ascii="Arial" w:eastAsia="Times New Roman" w:hAnsi="Arial" w:cs="Arial"/>
                <w:sz w:val="20"/>
                <w:szCs w:val="20"/>
              </w:rPr>
            </w:pPr>
            <w:r>
              <w:rPr>
                <w:rFonts w:ascii="Arial" w:eastAsia="Times New Roman" w:hAnsi="Arial" w:cs="Arial"/>
                <w:sz w:val="20"/>
                <w:szCs w:val="20"/>
              </w:rPr>
              <w:t>To reserve nature and wildlife</w:t>
            </w:r>
          </w:p>
        </w:tc>
      </w:tr>
      <w:tr w:rsidR="00D847AB" w:rsidRPr="009B006C" w:rsidTr="00D847AB">
        <w:trPr>
          <w:trHeight w:val="431"/>
        </w:trPr>
        <w:tc>
          <w:tcPr>
            <w:tcW w:w="2629"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Procurement of Equipment and Machine</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33,526.55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33,526.55 </w:t>
            </w:r>
          </w:p>
        </w:tc>
        <w:tc>
          <w:tcPr>
            <w:tcW w:w="3025" w:type="dxa"/>
            <w:shd w:val="clear" w:color="auto" w:fill="auto"/>
            <w:vAlign w:val="center"/>
            <w:hideMark/>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provide office</w:t>
            </w:r>
            <w:r>
              <w:rPr>
                <w:rFonts w:ascii="Arial" w:eastAsia="Times New Roman" w:hAnsi="Arial" w:cs="Arial"/>
                <w:sz w:val="20"/>
                <w:szCs w:val="20"/>
              </w:rPr>
              <w:t xml:space="preserve"> equipment </w:t>
            </w:r>
            <w:r w:rsidRPr="00911588">
              <w:rPr>
                <w:rFonts w:ascii="Arial" w:eastAsia="Times New Roman" w:hAnsi="Arial" w:cs="Arial"/>
                <w:sz w:val="20"/>
                <w:szCs w:val="20"/>
              </w:rPr>
              <w:t xml:space="preserve"> for smooth running of office activities</w:t>
            </w:r>
          </w:p>
        </w:tc>
      </w:tr>
      <w:tr w:rsidR="00D847AB" w:rsidRPr="009B006C" w:rsidTr="00D847AB">
        <w:trPr>
          <w:trHeight w:val="359"/>
        </w:trPr>
        <w:tc>
          <w:tcPr>
            <w:tcW w:w="2629"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Street Naming and Property Addressing</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20,000.00 </w:t>
            </w:r>
          </w:p>
        </w:tc>
        <w:tc>
          <w:tcPr>
            <w:tcW w:w="1217"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20,000.00 </w:t>
            </w:r>
          </w:p>
        </w:tc>
        <w:tc>
          <w:tcPr>
            <w:tcW w:w="3025"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support street naming and property addressing in the Municipality</w:t>
            </w:r>
          </w:p>
        </w:tc>
      </w:tr>
      <w:tr w:rsidR="00D847AB" w:rsidRPr="009B006C" w:rsidTr="00D847AB">
        <w:trPr>
          <w:trHeight w:val="197"/>
        </w:trPr>
        <w:tc>
          <w:tcPr>
            <w:tcW w:w="2629"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Undertake Town and Country Planning Activities</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31,066.59 </w:t>
            </w:r>
          </w:p>
        </w:tc>
        <w:tc>
          <w:tcPr>
            <w:tcW w:w="1384"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tcPr>
          <w:p w:rsidR="00D847AB" w:rsidRPr="00911588" w:rsidRDefault="00D847AB" w:rsidP="00D847AB">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31,066.59 </w:t>
            </w:r>
          </w:p>
        </w:tc>
        <w:tc>
          <w:tcPr>
            <w:tcW w:w="3025"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aid in proper functioning as physical planning</w:t>
            </w:r>
          </w:p>
        </w:tc>
      </w:tr>
      <w:tr w:rsidR="00D847AB" w:rsidRPr="009B006C" w:rsidTr="00D847AB">
        <w:trPr>
          <w:trHeight w:val="458"/>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31,066.59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103,526.55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134,593.14 </w:t>
            </w:r>
          </w:p>
        </w:tc>
        <w:tc>
          <w:tcPr>
            <w:tcW w:w="3025" w:type="dxa"/>
            <w:shd w:val="clear" w:color="auto" w:fill="auto"/>
            <w:vAlign w:val="center"/>
          </w:tcPr>
          <w:p w:rsidR="00D847AB" w:rsidRPr="00911588" w:rsidRDefault="00D847AB" w:rsidP="00D847AB">
            <w:pPr>
              <w:spacing w:after="0" w:line="240" w:lineRule="auto"/>
              <w:jc w:val="both"/>
              <w:rPr>
                <w:rFonts w:ascii="Arial" w:eastAsia="Times New Roman" w:hAnsi="Arial" w:cs="Arial"/>
                <w:sz w:val="20"/>
                <w:szCs w:val="20"/>
              </w:rPr>
            </w:pPr>
          </w:p>
        </w:tc>
      </w:tr>
      <w:tr w:rsidR="00D847AB" w:rsidRPr="009B006C" w:rsidTr="00D847AB">
        <w:trPr>
          <w:trHeight w:val="701"/>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2.SOCIAL SECTOR</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color w:val="FF0000"/>
                <w:sz w:val="20"/>
                <w:szCs w:val="20"/>
              </w:rPr>
            </w:pPr>
            <w:r w:rsidRPr="009B006C">
              <w:rPr>
                <w:rFonts w:ascii="Arial" w:eastAsia="Times New Roman" w:hAnsi="Arial" w:cs="Arial"/>
                <w:b/>
                <w:bCs/>
                <w:color w:val="FF0000"/>
                <w:sz w:val="20"/>
                <w:szCs w:val="20"/>
              </w:rPr>
              <w:t>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color w:val="FF0000"/>
                <w:sz w:val="20"/>
                <w:szCs w:val="20"/>
              </w:rPr>
            </w:pPr>
            <w:r w:rsidRPr="009B006C">
              <w:rPr>
                <w:rFonts w:ascii="Arial" w:eastAsia="Times New Roman" w:hAnsi="Arial" w:cs="Arial"/>
                <w:b/>
                <w:bCs/>
                <w:color w:val="FF0000"/>
                <w:sz w:val="20"/>
                <w:szCs w:val="20"/>
              </w:rPr>
              <w:t> </w:t>
            </w:r>
          </w:p>
        </w:tc>
      </w:tr>
      <w:tr w:rsidR="00D847AB" w:rsidRPr="009B006C" w:rsidTr="00D847AB">
        <w:trPr>
          <w:trHeight w:val="629"/>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A.</w:t>
            </w:r>
            <w:r w:rsidRPr="009B006C">
              <w:rPr>
                <w:rFonts w:ascii="Times New Roman" w:eastAsia="Times New Roman" w:hAnsi="Times New Roman" w:cs="Times New Roman"/>
                <w:b/>
                <w:bCs/>
                <w:sz w:val="20"/>
                <w:szCs w:val="20"/>
              </w:rPr>
              <w:t xml:space="preserve">    </w:t>
            </w:r>
            <w:r w:rsidRPr="009B006C">
              <w:rPr>
                <w:rFonts w:ascii="Arial" w:eastAsia="Times New Roman" w:hAnsi="Arial" w:cs="Arial"/>
                <w:b/>
                <w:bCs/>
                <w:sz w:val="20"/>
                <w:szCs w:val="20"/>
              </w:rPr>
              <w:t>Education</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Procurement of 500 No. Dual Desk &amp; 300 mono Desk</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155,000.00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155,000.00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improve teaching and learning in the basic schools</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Maintenance of Educational Schools and Bungalows</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28,000.00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28,000.00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prevent deterioration of educational facilities </w:t>
            </w:r>
          </w:p>
        </w:tc>
      </w:tr>
      <w:tr w:rsidR="00D847AB" w:rsidRPr="009B006C" w:rsidTr="00D847AB">
        <w:trPr>
          <w:trHeight w:val="98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BECE Mock Examination</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60,000.00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0.00</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60,000.00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build the confidence of the BECE candidates and to boost performance of the candidate</w:t>
            </w:r>
          </w:p>
        </w:tc>
      </w:tr>
      <w:tr w:rsidR="00D847AB" w:rsidRPr="009B006C" w:rsidTr="00D847AB">
        <w:trPr>
          <w:trHeight w:val="98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Support for annual Best Teachers Award and sport and culture</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17,685.15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17,685.15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motivate teachers to put up  their best and to unearth talent</w:t>
            </w:r>
          </w:p>
        </w:tc>
      </w:tr>
      <w:tr w:rsidR="00D847AB" w:rsidRPr="009B006C" w:rsidTr="00D847AB">
        <w:trPr>
          <w:trHeight w:val="1088"/>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lastRenderedPageBreak/>
              <w:t>National Commemorative Celebrations(May Day, Ind. Day &amp; Republic Day)</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40,000.00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40,000.00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help celebrate National Commemorative days (Independence Day, May Day &amp; Republic Day)</w:t>
            </w:r>
          </w:p>
        </w:tc>
      </w:tr>
      <w:tr w:rsidR="00D847AB" w:rsidRPr="009B006C" w:rsidTr="00D847AB">
        <w:trPr>
          <w:trHeight w:val="1061"/>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Support Municipal Education Sponsorship </w:t>
            </w:r>
            <w:proofErr w:type="spellStart"/>
            <w:r w:rsidRPr="009B006C">
              <w:rPr>
                <w:rFonts w:ascii="Arial" w:eastAsia="Times New Roman" w:hAnsi="Arial" w:cs="Arial"/>
                <w:sz w:val="20"/>
                <w:szCs w:val="20"/>
              </w:rPr>
              <w:t>programme</w:t>
            </w:r>
            <w:proofErr w:type="spellEnd"/>
            <w:r w:rsidRPr="009B006C">
              <w:rPr>
                <w:rFonts w:ascii="Arial" w:eastAsia="Times New Roman" w:hAnsi="Arial" w:cs="Arial"/>
                <w:sz w:val="20"/>
                <w:szCs w:val="20"/>
              </w:rPr>
              <w:t xml:space="preserve"> 2%</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70,030.21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70,030.21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payment of school fees for needy but brilliant students and other educational needs</w:t>
            </w:r>
          </w:p>
        </w:tc>
      </w:tr>
      <w:tr w:rsidR="00D847AB" w:rsidRPr="009B006C" w:rsidTr="00D847AB">
        <w:trPr>
          <w:trHeight w:val="980"/>
        </w:trPr>
        <w:tc>
          <w:tcPr>
            <w:tcW w:w="2629" w:type="dxa"/>
            <w:shd w:val="clear" w:color="auto" w:fill="auto"/>
            <w:vAlign w:val="center"/>
          </w:tcPr>
          <w:p w:rsidR="00D847AB" w:rsidRPr="009B006C" w:rsidRDefault="00DB6D9A" w:rsidP="00D847AB">
            <w:pPr>
              <w:spacing w:after="0" w:line="240" w:lineRule="auto"/>
              <w:jc w:val="both"/>
              <w:rPr>
                <w:rFonts w:ascii="Arial" w:eastAsia="Times New Roman" w:hAnsi="Arial" w:cs="Arial"/>
                <w:sz w:val="20"/>
                <w:szCs w:val="20"/>
              </w:rPr>
            </w:pPr>
            <w:r>
              <w:rPr>
                <w:rFonts w:ascii="Arial" w:eastAsia="Times New Roman" w:hAnsi="Arial" w:cs="Arial"/>
                <w:sz w:val="20"/>
                <w:szCs w:val="20"/>
              </w:rPr>
              <w:t>Construction of 1no. 2-unit CRB with office and store room</w:t>
            </w:r>
            <w:r w:rsidR="00D847AB" w:rsidRPr="009B006C">
              <w:rPr>
                <w:rFonts w:ascii="Arial" w:eastAsia="Times New Roman" w:hAnsi="Arial" w:cs="Arial"/>
                <w:sz w:val="20"/>
                <w:szCs w:val="20"/>
              </w:rPr>
              <w:t xml:space="preserve"> at </w:t>
            </w:r>
            <w:proofErr w:type="spellStart"/>
            <w:r w:rsidR="00D847AB" w:rsidRPr="009B006C">
              <w:rPr>
                <w:rFonts w:ascii="Arial" w:eastAsia="Times New Roman" w:hAnsi="Arial" w:cs="Arial"/>
                <w:sz w:val="20"/>
                <w:szCs w:val="20"/>
              </w:rPr>
              <w:t>Kwasiedum</w:t>
            </w:r>
            <w:proofErr w:type="spellEnd"/>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tcPr>
          <w:p w:rsidR="00D847AB" w:rsidRPr="009B006C" w:rsidRDefault="00DB6D9A" w:rsidP="00D847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r w:rsidR="00D847AB" w:rsidRPr="009B006C">
              <w:rPr>
                <w:rFonts w:ascii="Arial" w:eastAsia="Times New Roman" w:hAnsi="Arial" w:cs="Arial"/>
                <w:sz w:val="20"/>
                <w:szCs w:val="20"/>
              </w:rPr>
              <w:t xml:space="preserve">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w:t>
            </w:r>
            <w:r w:rsidR="00DB6D9A">
              <w:rPr>
                <w:rFonts w:ascii="Arial" w:eastAsia="Times New Roman" w:hAnsi="Arial" w:cs="Arial"/>
                <w:sz w:val="20"/>
                <w:szCs w:val="20"/>
              </w:rPr>
              <w:t xml:space="preserve">   129183.08</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D847AB" w:rsidRPr="009B006C" w:rsidRDefault="00DB6D9A" w:rsidP="00D847AB">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 xml:space="preserve">             129183.08</w:t>
            </w:r>
            <w:r w:rsidR="00D847AB" w:rsidRPr="009B006C">
              <w:rPr>
                <w:rFonts w:ascii="Arial" w:eastAsia="Times New Roman" w:hAnsi="Arial" w:cs="Arial"/>
                <w:b/>
                <w:bCs/>
                <w:sz w:val="20"/>
                <w:szCs w:val="20"/>
              </w:rPr>
              <w:t xml:space="preserve">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provide decent classroom blocks to enhance teaching and learning</w:t>
            </w:r>
          </w:p>
        </w:tc>
      </w:tr>
      <w:tr w:rsidR="00D847AB" w:rsidRPr="009B006C" w:rsidTr="008E48E7">
        <w:trPr>
          <w:trHeight w:val="870"/>
        </w:trPr>
        <w:tc>
          <w:tcPr>
            <w:tcW w:w="2629"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578,298.96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30,000.00 </w:t>
            </w:r>
          </w:p>
        </w:tc>
        <w:tc>
          <w:tcPr>
            <w:tcW w:w="1146"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217"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608,298.96 </w:t>
            </w:r>
          </w:p>
        </w:tc>
        <w:tc>
          <w:tcPr>
            <w:tcW w:w="3025" w:type="dxa"/>
            <w:shd w:val="clear" w:color="auto" w:fill="auto"/>
            <w:vAlign w:val="center"/>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D847AB" w:rsidRPr="009B006C" w:rsidTr="0077718F">
        <w:trPr>
          <w:trHeight w:val="62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i/>
                <w:iCs/>
                <w:sz w:val="20"/>
                <w:szCs w:val="20"/>
              </w:rPr>
            </w:pPr>
            <w:r w:rsidRPr="009B006C">
              <w:rPr>
                <w:rFonts w:ascii="Arial" w:eastAsia="Times New Roman" w:hAnsi="Arial" w:cs="Arial"/>
                <w:b/>
                <w:bCs/>
                <w:i/>
                <w:iCs/>
                <w:sz w:val="20"/>
                <w:szCs w:val="20"/>
              </w:rPr>
              <w:t>B.</w:t>
            </w:r>
            <w:r w:rsidRPr="009B006C">
              <w:rPr>
                <w:rFonts w:ascii="Times New Roman" w:eastAsia="Times New Roman" w:hAnsi="Times New Roman" w:cs="Times New Roman"/>
                <w:b/>
                <w:bCs/>
                <w:i/>
                <w:iCs/>
                <w:sz w:val="20"/>
                <w:szCs w:val="20"/>
              </w:rPr>
              <w:t xml:space="preserve">    </w:t>
            </w:r>
            <w:r w:rsidRPr="009B006C">
              <w:rPr>
                <w:rFonts w:ascii="Arial" w:eastAsia="Times New Roman" w:hAnsi="Arial" w:cs="Arial"/>
                <w:b/>
                <w:bCs/>
                <w:i/>
                <w:iCs/>
                <w:sz w:val="20"/>
                <w:szCs w:val="20"/>
              </w:rPr>
              <w:t>Health</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noWrap/>
            <w:vAlign w:val="bottom"/>
            <w:hideMark/>
          </w:tcPr>
          <w:p w:rsidR="00D847AB" w:rsidRPr="009B006C" w:rsidRDefault="00D847AB" w:rsidP="00D847AB">
            <w:pPr>
              <w:spacing w:after="0" w:line="240" w:lineRule="auto"/>
              <w:jc w:val="both"/>
              <w:rPr>
                <w:rFonts w:ascii="Arial" w:eastAsia="Times New Roman" w:hAnsi="Arial" w:cs="Arial"/>
                <w:b/>
                <w:bCs/>
                <w:sz w:val="20"/>
                <w:szCs w:val="20"/>
              </w:rPr>
            </w:pPr>
          </w:p>
        </w:tc>
      </w:tr>
      <w:tr w:rsidR="00D847AB" w:rsidRPr="009B006C" w:rsidTr="0077718F">
        <w:trPr>
          <w:trHeight w:val="620"/>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Provision for National Immunization Day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10,000.00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10,000.00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the National immunization exercise</w:t>
            </w:r>
          </w:p>
        </w:tc>
      </w:tr>
      <w:tr w:rsidR="00D847AB" w:rsidRPr="009B006C" w:rsidTr="00D847AB">
        <w:trPr>
          <w:trHeight w:val="251"/>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Support for Malaria Prevention &amp; other H. activities within the Municipality (0.5%).</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17,507.55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17,507.55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the implementation of Malaria prevention Activities</w:t>
            </w:r>
          </w:p>
        </w:tc>
      </w:tr>
      <w:tr w:rsidR="00D847AB" w:rsidRPr="009B006C" w:rsidTr="00D847AB">
        <w:trPr>
          <w:trHeight w:val="224"/>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Rehabilitation of Elmina Urban Centre Phase I (for completion)</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noWrap/>
            <w:vAlign w:val="bottom"/>
            <w:hideMark/>
          </w:tcPr>
          <w:p w:rsidR="00D847AB" w:rsidRPr="009B006C" w:rsidRDefault="00D847AB" w:rsidP="00D847AB">
            <w:pPr>
              <w:spacing w:after="0" w:line="240" w:lineRule="auto"/>
              <w:jc w:val="right"/>
              <w:rPr>
                <w:rFonts w:ascii="Calibri" w:eastAsia="Times New Roman" w:hAnsi="Calibri" w:cs="Times New Roman"/>
                <w:sz w:val="20"/>
                <w:szCs w:val="20"/>
              </w:rPr>
            </w:pPr>
            <w:r w:rsidRPr="009B006C">
              <w:rPr>
                <w:rFonts w:ascii="Calibri" w:eastAsia="Times New Roman" w:hAnsi="Calibri" w:cs="Times New Roman"/>
                <w:sz w:val="20"/>
                <w:szCs w:val="20"/>
              </w:rPr>
              <w:t>255,557.96</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255,557.96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enable the Health Centre to be upgraded to Polyclinic </w:t>
            </w:r>
          </w:p>
        </w:tc>
      </w:tr>
      <w:tr w:rsidR="00D847AB" w:rsidRPr="009B006C" w:rsidTr="00D847AB">
        <w:trPr>
          <w:trHeight w:val="422"/>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Construction of 2No. CHPS compound with external works at </w:t>
            </w:r>
            <w:proofErr w:type="spellStart"/>
            <w:r w:rsidRPr="009B006C">
              <w:rPr>
                <w:rFonts w:ascii="Arial" w:eastAsia="Times New Roman" w:hAnsi="Arial" w:cs="Arial"/>
                <w:sz w:val="20"/>
                <w:szCs w:val="20"/>
              </w:rPr>
              <w:t>Saman</w:t>
            </w:r>
            <w:proofErr w:type="spellEnd"/>
            <w:r w:rsidRPr="009B006C">
              <w:rPr>
                <w:rFonts w:ascii="Arial" w:eastAsia="Times New Roman" w:hAnsi="Arial" w:cs="Arial"/>
                <w:sz w:val="20"/>
                <w:szCs w:val="20"/>
              </w:rPr>
              <w:t xml:space="preserve"> </w:t>
            </w:r>
            <w:proofErr w:type="spellStart"/>
            <w:r w:rsidRPr="009B006C">
              <w:rPr>
                <w:rFonts w:ascii="Arial" w:eastAsia="Times New Roman" w:hAnsi="Arial" w:cs="Arial"/>
                <w:sz w:val="20"/>
                <w:szCs w:val="20"/>
              </w:rPr>
              <w:t>Abotar</w:t>
            </w:r>
            <w:proofErr w:type="spellEnd"/>
            <w:r w:rsidRPr="009B006C">
              <w:rPr>
                <w:rFonts w:ascii="Arial" w:eastAsia="Times New Roman" w:hAnsi="Arial" w:cs="Arial"/>
                <w:sz w:val="20"/>
                <w:szCs w:val="20"/>
              </w:rPr>
              <w:t xml:space="preserve"> Park &amp; </w:t>
            </w:r>
            <w:proofErr w:type="spellStart"/>
            <w:r w:rsidRPr="009B006C">
              <w:rPr>
                <w:rFonts w:ascii="Arial" w:eastAsia="Times New Roman" w:hAnsi="Arial" w:cs="Arial"/>
                <w:sz w:val="20"/>
                <w:szCs w:val="20"/>
              </w:rPr>
              <w:t>Eguafo</w:t>
            </w:r>
            <w:proofErr w:type="spellEnd"/>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145,312.78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145,312.78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improve access to quality health to a cluster of communities</w:t>
            </w:r>
          </w:p>
        </w:tc>
      </w:tr>
      <w:tr w:rsidR="00D847AB" w:rsidRPr="009B006C" w:rsidTr="00D847AB">
        <w:trPr>
          <w:trHeight w:val="413"/>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Maintenance of  Health facilities</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20,013.39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20,013.39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color w:val="C00000"/>
                <w:sz w:val="20"/>
                <w:szCs w:val="20"/>
              </w:rPr>
            </w:pPr>
            <w:r w:rsidRPr="00D847AB">
              <w:rPr>
                <w:rFonts w:ascii="Arial" w:eastAsia="Times New Roman" w:hAnsi="Arial" w:cs="Arial"/>
                <w:sz w:val="20"/>
                <w:szCs w:val="20"/>
              </w:rPr>
              <w:t>To prevent deterioration of health facilities</w:t>
            </w:r>
          </w:p>
        </w:tc>
      </w:tr>
      <w:tr w:rsidR="00D847AB" w:rsidRPr="009B006C" w:rsidTr="0077718F">
        <w:trPr>
          <w:trHeight w:val="683"/>
        </w:trPr>
        <w:tc>
          <w:tcPr>
            <w:tcW w:w="2629"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309,263.60 </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275,557.96</w:t>
            </w:r>
          </w:p>
        </w:tc>
        <w:tc>
          <w:tcPr>
            <w:tcW w:w="1146"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0.00</w:t>
            </w:r>
          </w:p>
        </w:tc>
        <w:tc>
          <w:tcPr>
            <w:tcW w:w="1217"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584,821.56 </w:t>
            </w:r>
          </w:p>
        </w:tc>
        <w:tc>
          <w:tcPr>
            <w:tcW w:w="3025" w:type="dxa"/>
            <w:shd w:val="clear" w:color="auto" w:fill="auto"/>
            <w:vAlign w:val="center"/>
            <w:hideMark/>
          </w:tcPr>
          <w:p w:rsidR="00D847AB" w:rsidRPr="009B006C" w:rsidRDefault="00D847AB" w:rsidP="00D847AB">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D847AB">
        <w:trPr>
          <w:trHeight w:val="422"/>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i/>
                <w:iCs/>
                <w:sz w:val="20"/>
                <w:szCs w:val="20"/>
              </w:rPr>
            </w:pPr>
            <w:r w:rsidRPr="009B006C">
              <w:rPr>
                <w:rFonts w:ascii="Arial" w:eastAsia="Times New Roman" w:hAnsi="Arial" w:cs="Arial"/>
                <w:b/>
                <w:bCs/>
                <w:i/>
                <w:iCs/>
                <w:sz w:val="20"/>
                <w:szCs w:val="20"/>
              </w:rPr>
              <w:lastRenderedPageBreak/>
              <w:t>C.</w:t>
            </w:r>
            <w:r w:rsidRPr="009B006C">
              <w:rPr>
                <w:rFonts w:ascii="Times New Roman" w:eastAsia="Times New Roman" w:hAnsi="Times New Roman" w:cs="Times New Roman"/>
                <w:b/>
                <w:bCs/>
                <w:i/>
                <w:iCs/>
                <w:sz w:val="20"/>
                <w:szCs w:val="20"/>
              </w:rPr>
              <w:t xml:space="preserve">    </w:t>
            </w:r>
            <w:r w:rsidRPr="009B006C">
              <w:rPr>
                <w:rFonts w:ascii="Arial" w:eastAsia="Times New Roman" w:hAnsi="Arial" w:cs="Arial"/>
                <w:b/>
                <w:bCs/>
                <w:sz w:val="20"/>
                <w:szCs w:val="20"/>
              </w:rPr>
              <w:t>Public Safety</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D847AB">
        <w:trPr>
          <w:trHeight w:val="422"/>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i/>
                <w:iCs/>
                <w:sz w:val="20"/>
                <w:szCs w:val="20"/>
              </w:rPr>
            </w:pPr>
            <w:r w:rsidRPr="009B006C">
              <w:rPr>
                <w:rFonts w:ascii="Arial" w:eastAsia="Times New Roman" w:hAnsi="Arial" w:cs="Arial"/>
                <w:b/>
                <w:bCs/>
                <w:i/>
                <w:iCs/>
                <w:sz w:val="20"/>
                <w:szCs w:val="20"/>
              </w:rPr>
              <w:t>Maintenance of Law and Order in the Municipality</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27,000.00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27,000.00 </w:t>
            </w: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security services  maintain law and order in the municipality</w:t>
            </w:r>
          </w:p>
        </w:tc>
      </w:tr>
      <w:tr w:rsidR="0077718F" w:rsidRPr="009B006C" w:rsidTr="00D847AB">
        <w:trPr>
          <w:trHeight w:val="422"/>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r>
      <w:tr w:rsidR="0077718F" w:rsidRPr="009B006C" w:rsidTr="0077718F">
        <w:trPr>
          <w:trHeight w:val="584"/>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D.</w:t>
            </w:r>
            <w:r w:rsidRPr="009B006C">
              <w:rPr>
                <w:rFonts w:ascii="Times New Roman" w:eastAsia="Times New Roman" w:hAnsi="Times New Roman" w:cs="Times New Roman"/>
                <w:b/>
                <w:bCs/>
                <w:sz w:val="20"/>
                <w:szCs w:val="20"/>
              </w:rPr>
              <w:t xml:space="preserve">    </w:t>
            </w:r>
            <w:r w:rsidRPr="009B006C">
              <w:rPr>
                <w:rFonts w:ascii="Arial" w:eastAsia="Times New Roman" w:hAnsi="Arial" w:cs="Arial"/>
                <w:b/>
                <w:bCs/>
                <w:sz w:val="20"/>
                <w:szCs w:val="20"/>
              </w:rPr>
              <w:t>Tourism, Culture and Creative Arts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503"/>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Support to Tourism development ,sports and culture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40,132.82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40,132.82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support Tourism promotion  activities in the Municipality</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Counterpart funding of Donor Support Projects &amp; </w:t>
            </w:r>
            <w:proofErr w:type="spellStart"/>
            <w:r w:rsidRPr="009B006C">
              <w:rPr>
                <w:rFonts w:ascii="Arial" w:eastAsia="Times New Roman" w:hAnsi="Arial" w:cs="Arial"/>
                <w:sz w:val="20"/>
                <w:szCs w:val="20"/>
              </w:rPr>
              <w:t>Programmes</w:t>
            </w:r>
            <w:proofErr w:type="spellEnd"/>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27,952.36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27,952.36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support donor supported projects and </w:t>
            </w:r>
            <w:proofErr w:type="spellStart"/>
            <w:r w:rsidRPr="009B006C">
              <w:rPr>
                <w:rFonts w:ascii="Arial" w:eastAsia="Times New Roman" w:hAnsi="Arial" w:cs="Arial"/>
                <w:sz w:val="20"/>
                <w:szCs w:val="20"/>
              </w:rPr>
              <w:t>programmes</w:t>
            </w:r>
            <w:proofErr w:type="spellEnd"/>
            <w:r w:rsidRPr="009B006C">
              <w:rPr>
                <w:rFonts w:ascii="Arial" w:eastAsia="Times New Roman" w:hAnsi="Arial" w:cs="Arial"/>
                <w:sz w:val="20"/>
                <w:szCs w:val="20"/>
              </w:rPr>
              <w:t xml:space="preserve"> to run smoothly</w:t>
            </w:r>
          </w:p>
        </w:tc>
      </w:tr>
      <w:tr w:rsidR="0077718F" w:rsidRPr="009B006C" w:rsidTr="0077718F">
        <w:trPr>
          <w:trHeight w:val="278"/>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SOCIAL WELFARE&amp; COMMUNITY DEV’PT</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8E48E7">
        <w:trPr>
          <w:trHeight w:val="870"/>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Sustain all child rights promotion and protection </w:t>
            </w:r>
            <w:proofErr w:type="spellStart"/>
            <w:r w:rsidRPr="00911588">
              <w:rPr>
                <w:rFonts w:ascii="Arial" w:eastAsia="Times New Roman" w:hAnsi="Arial" w:cs="Arial"/>
                <w:b/>
                <w:bCs/>
                <w:sz w:val="20"/>
                <w:szCs w:val="20"/>
              </w:rPr>
              <w:t>programmes</w:t>
            </w:r>
            <w:proofErr w:type="spellEnd"/>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rPr>
                <w:rFonts w:ascii="Arial" w:eastAsia="Times New Roman" w:hAnsi="Arial" w:cs="Arial"/>
                <w:sz w:val="20"/>
                <w:szCs w:val="20"/>
              </w:rPr>
            </w:pPr>
            <w:r w:rsidRPr="00911588">
              <w:rPr>
                <w:rFonts w:ascii="Arial" w:eastAsia="Times New Roman" w:hAnsi="Arial" w:cs="Arial"/>
                <w:sz w:val="20"/>
                <w:szCs w:val="20"/>
              </w:rPr>
              <w:t xml:space="preserve">          9,850.00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9,850.00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Support child right promotion, early childhood care and development activities</w:t>
            </w:r>
          </w:p>
        </w:tc>
      </w:tr>
      <w:tr w:rsidR="0077718F" w:rsidRPr="009B006C" w:rsidTr="008E48E7">
        <w:trPr>
          <w:trHeight w:val="870"/>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Promote and sustain pro –</w:t>
            </w:r>
            <w:r>
              <w:rPr>
                <w:rFonts w:ascii="Arial" w:eastAsia="Times New Roman" w:hAnsi="Arial" w:cs="Arial"/>
                <w:sz w:val="20"/>
                <w:szCs w:val="20"/>
              </w:rPr>
              <w:t xml:space="preserve">poor </w:t>
            </w:r>
            <w:proofErr w:type="spellStart"/>
            <w:r w:rsidRPr="00911588">
              <w:rPr>
                <w:rFonts w:ascii="Arial" w:eastAsia="Times New Roman" w:hAnsi="Arial" w:cs="Arial"/>
                <w:sz w:val="20"/>
                <w:szCs w:val="20"/>
              </w:rPr>
              <w:t>programmes</w:t>
            </w:r>
            <w:proofErr w:type="spellEnd"/>
            <w:r w:rsidRPr="00911588">
              <w:rPr>
                <w:rFonts w:ascii="Arial" w:eastAsia="Times New Roman" w:hAnsi="Arial" w:cs="Arial"/>
                <w:sz w:val="20"/>
                <w:szCs w:val="20"/>
              </w:rPr>
              <w:t xml:space="preserve"> for vulnerable in the Municipality</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1</w:t>
            </w:r>
            <w:r w:rsidR="005F46E6">
              <w:rPr>
                <w:rFonts w:ascii="Arial" w:eastAsia="Times New Roman" w:hAnsi="Arial" w:cs="Arial"/>
                <w:sz w:val="20"/>
                <w:szCs w:val="20"/>
              </w:rPr>
              <w:t>5</w:t>
            </w:r>
            <w:r w:rsidRPr="00911588">
              <w:rPr>
                <w:rFonts w:ascii="Arial" w:eastAsia="Times New Roman" w:hAnsi="Arial" w:cs="Arial"/>
                <w:sz w:val="20"/>
                <w:szCs w:val="20"/>
              </w:rPr>
              <w:t>,</w:t>
            </w:r>
            <w:r w:rsidR="005F46E6">
              <w:rPr>
                <w:rFonts w:ascii="Arial" w:eastAsia="Times New Roman" w:hAnsi="Arial" w:cs="Arial"/>
                <w:sz w:val="20"/>
                <w:szCs w:val="20"/>
              </w:rPr>
              <w:t>30</w:t>
            </w:r>
            <w:r w:rsidRPr="00911588">
              <w:rPr>
                <w:rFonts w:ascii="Arial" w:eastAsia="Times New Roman" w:hAnsi="Arial" w:cs="Arial"/>
                <w:sz w:val="20"/>
                <w:szCs w:val="20"/>
              </w:rPr>
              <w:t xml:space="preserve">0.00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1</w:t>
            </w:r>
            <w:r w:rsidR="005F46E6">
              <w:rPr>
                <w:rFonts w:ascii="Arial" w:eastAsia="Times New Roman" w:hAnsi="Arial" w:cs="Arial"/>
                <w:b/>
                <w:bCs/>
                <w:sz w:val="20"/>
                <w:szCs w:val="20"/>
              </w:rPr>
              <w:t>5</w:t>
            </w:r>
            <w:r w:rsidRPr="00911588">
              <w:rPr>
                <w:rFonts w:ascii="Arial" w:eastAsia="Times New Roman" w:hAnsi="Arial" w:cs="Arial"/>
                <w:b/>
                <w:bCs/>
                <w:sz w:val="20"/>
                <w:szCs w:val="20"/>
              </w:rPr>
              <w:t>,</w:t>
            </w:r>
            <w:r w:rsidR="005F46E6">
              <w:rPr>
                <w:rFonts w:ascii="Arial" w:eastAsia="Times New Roman" w:hAnsi="Arial" w:cs="Arial"/>
                <w:b/>
                <w:bCs/>
                <w:sz w:val="20"/>
                <w:szCs w:val="20"/>
              </w:rPr>
              <w:t>30</w:t>
            </w:r>
            <w:r w:rsidRPr="00911588">
              <w:rPr>
                <w:rFonts w:ascii="Arial" w:eastAsia="Times New Roman" w:hAnsi="Arial" w:cs="Arial"/>
                <w:b/>
                <w:bCs/>
                <w:sz w:val="20"/>
                <w:szCs w:val="20"/>
              </w:rPr>
              <w:t xml:space="preserve">0.00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Rights of children protected in the municipality</w:t>
            </w:r>
          </w:p>
        </w:tc>
      </w:tr>
      <w:tr w:rsidR="0035774D" w:rsidRPr="009B006C" w:rsidTr="008E48E7">
        <w:trPr>
          <w:trHeight w:val="870"/>
        </w:trPr>
        <w:tc>
          <w:tcPr>
            <w:tcW w:w="2629"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Organize leadership skills training for 5No. women group at Elmina</w:t>
            </w:r>
          </w:p>
        </w:tc>
        <w:tc>
          <w:tcPr>
            <w:tcW w:w="1384"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5000</w:t>
            </w:r>
            <w:r w:rsidR="00235E93">
              <w:rPr>
                <w:rFonts w:ascii="Arial" w:eastAsia="Times New Roman" w:hAnsi="Arial" w:cs="Arial"/>
                <w:sz w:val="20"/>
                <w:szCs w:val="20"/>
              </w:rPr>
              <w:t>.00</w:t>
            </w:r>
          </w:p>
        </w:tc>
        <w:tc>
          <w:tcPr>
            <w:tcW w:w="1384"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35774D" w:rsidRPr="00911588" w:rsidRDefault="0035774D"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35774D" w:rsidRPr="00911588" w:rsidRDefault="0035774D"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5000.00</w:t>
            </w:r>
          </w:p>
        </w:tc>
        <w:tc>
          <w:tcPr>
            <w:tcW w:w="3025" w:type="dxa"/>
            <w:shd w:val="clear" w:color="auto" w:fill="auto"/>
            <w:vAlign w:val="center"/>
          </w:tcPr>
          <w:p w:rsidR="0035774D" w:rsidRPr="00911588" w:rsidRDefault="00325642"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improve the skills of participants</w:t>
            </w:r>
          </w:p>
        </w:tc>
      </w:tr>
      <w:tr w:rsidR="0077718F" w:rsidRPr="009B006C" w:rsidTr="0077718F">
        <w:trPr>
          <w:trHeight w:val="737"/>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Procure office equipment and consumables</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8,663.77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8,663.77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aid in the smooth running of office activities of Social Welfare and Community Development</w:t>
            </w:r>
          </w:p>
        </w:tc>
      </w:tr>
      <w:tr w:rsidR="00235E93" w:rsidRPr="009B006C" w:rsidTr="0077718F">
        <w:trPr>
          <w:trHeight w:val="737"/>
        </w:trPr>
        <w:tc>
          <w:tcPr>
            <w:tcW w:w="2629"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Build capacities of 5No. women groups and 3No. men’s groups on basic human rights and advocacy</w:t>
            </w:r>
          </w:p>
        </w:tc>
        <w:tc>
          <w:tcPr>
            <w:tcW w:w="1384"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5077.21</w:t>
            </w:r>
          </w:p>
        </w:tc>
        <w:tc>
          <w:tcPr>
            <w:tcW w:w="1217"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235E93" w:rsidRPr="00911588" w:rsidRDefault="00235E93"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5077.21</w:t>
            </w:r>
          </w:p>
        </w:tc>
        <w:tc>
          <w:tcPr>
            <w:tcW w:w="3025" w:type="dxa"/>
            <w:shd w:val="clear" w:color="auto" w:fill="auto"/>
            <w:vAlign w:val="center"/>
          </w:tcPr>
          <w:p w:rsidR="00235E93" w:rsidRPr="00911588" w:rsidRDefault="00325642"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To improve the knowledge of human rights among </w:t>
            </w:r>
            <w:proofErr w:type="gramStart"/>
            <w:r>
              <w:rPr>
                <w:rFonts w:ascii="Arial" w:eastAsia="Times New Roman" w:hAnsi="Arial" w:cs="Arial"/>
                <w:sz w:val="20"/>
                <w:szCs w:val="20"/>
              </w:rPr>
              <w:t>the  citizenry</w:t>
            </w:r>
            <w:proofErr w:type="gramEnd"/>
            <w:r>
              <w:rPr>
                <w:rFonts w:ascii="Arial" w:eastAsia="Times New Roman" w:hAnsi="Arial" w:cs="Arial"/>
                <w:sz w:val="20"/>
                <w:szCs w:val="20"/>
              </w:rPr>
              <w:t>.</w:t>
            </w:r>
          </w:p>
        </w:tc>
      </w:tr>
      <w:tr w:rsidR="00235E93" w:rsidRPr="009B006C" w:rsidTr="0077718F">
        <w:trPr>
          <w:trHeight w:val="737"/>
        </w:trPr>
        <w:tc>
          <w:tcPr>
            <w:tcW w:w="2629" w:type="dxa"/>
            <w:shd w:val="clear" w:color="auto" w:fill="auto"/>
            <w:vAlign w:val="center"/>
          </w:tcPr>
          <w:p w:rsidR="00235E93" w:rsidRDefault="00235E93"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Disability </w:t>
            </w:r>
            <w:r w:rsidR="002202CE">
              <w:rPr>
                <w:rFonts w:ascii="Arial" w:eastAsia="Times New Roman" w:hAnsi="Arial" w:cs="Arial"/>
                <w:sz w:val="20"/>
                <w:szCs w:val="20"/>
              </w:rPr>
              <w:t>F</w:t>
            </w:r>
            <w:r>
              <w:rPr>
                <w:rFonts w:ascii="Arial" w:eastAsia="Times New Roman" w:hAnsi="Arial" w:cs="Arial"/>
                <w:sz w:val="20"/>
                <w:szCs w:val="20"/>
              </w:rPr>
              <w:t>und U</w:t>
            </w:r>
            <w:r w:rsidR="002202CE">
              <w:rPr>
                <w:rFonts w:ascii="Arial" w:eastAsia="Times New Roman" w:hAnsi="Arial" w:cs="Arial"/>
                <w:sz w:val="20"/>
                <w:szCs w:val="20"/>
              </w:rPr>
              <w:t>tilization</w:t>
            </w:r>
          </w:p>
        </w:tc>
        <w:tc>
          <w:tcPr>
            <w:tcW w:w="1384"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235E93" w:rsidRDefault="002202CE"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73130.21</w:t>
            </w:r>
          </w:p>
        </w:tc>
        <w:tc>
          <w:tcPr>
            <w:tcW w:w="1217"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235E93" w:rsidRDefault="002202CE"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73130.21</w:t>
            </w:r>
          </w:p>
        </w:tc>
        <w:tc>
          <w:tcPr>
            <w:tcW w:w="3025" w:type="dxa"/>
            <w:shd w:val="clear" w:color="auto" w:fill="auto"/>
            <w:vAlign w:val="center"/>
          </w:tcPr>
          <w:p w:rsidR="00235E93" w:rsidRPr="00911588" w:rsidRDefault="00235E93" w:rsidP="0077718F">
            <w:pPr>
              <w:spacing w:after="0" w:line="240" w:lineRule="auto"/>
              <w:jc w:val="both"/>
              <w:rPr>
                <w:rFonts w:ascii="Arial" w:eastAsia="Times New Roman" w:hAnsi="Arial" w:cs="Arial"/>
                <w:sz w:val="20"/>
                <w:szCs w:val="20"/>
              </w:rPr>
            </w:pPr>
          </w:p>
        </w:tc>
      </w:tr>
      <w:tr w:rsidR="0077718F" w:rsidRPr="009B006C" w:rsidTr="0077718F">
        <w:trPr>
          <w:trHeight w:val="737"/>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tcPr>
          <w:p w:rsidR="0077718F" w:rsidRPr="009B006C" w:rsidRDefault="0035774D"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5000.00</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8,663.77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115,085.18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123,748.95 </w:t>
            </w: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737"/>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Community Development</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p>
        </w:tc>
      </w:tr>
      <w:tr w:rsidR="0077718F" w:rsidRPr="009B006C" w:rsidTr="0077718F">
        <w:trPr>
          <w:trHeight w:val="737"/>
        </w:trPr>
        <w:tc>
          <w:tcPr>
            <w:tcW w:w="2629"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Undertake  Education  </w:t>
            </w:r>
            <w:proofErr w:type="spellStart"/>
            <w:r w:rsidRPr="00911588">
              <w:rPr>
                <w:rFonts w:ascii="Arial" w:eastAsia="Times New Roman" w:hAnsi="Arial" w:cs="Arial"/>
                <w:sz w:val="20"/>
                <w:szCs w:val="20"/>
              </w:rPr>
              <w:t>programmes</w:t>
            </w:r>
            <w:proofErr w:type="spellEnd"/>
            <w:r w:rsidRPr="00911588">
              <w:rPr>
                <w:rFonts w:ascii="Arial" w:eastAsia="Times New Roman" w:hAnsi="Arial" w:cs="Arial"/>
                <w:sz w:val="20"/>
                <w:szCs w:val="20"/>
              </w:rPr>
              <w:t xml:space="preserve"> in the Communities on social issues (E.g. Child Trafficking)</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9,850.00 </w:t>
            </w: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9,850.00 </w:t>
            </w:r>
          </w:p>
        </w:tc>
        <w:tc>
          <w:tcPr>
            <w:tcW w:w="3025"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Creation of awareness and sensitization of the citizens on child trafficking </w:t>
            </w:r>
          </w:p>
        </w:tc>
      </w:tr>
      <w:tr w:rsidR="0077718F" w:rsidRPr="009B006C" w:rsidTr="0077718F">
        <w:trPr>
          <w:trHeight w:val="647"/>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Undertake Social and Community Development Activities</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6,851.86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6,851.86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To enable the  Social and Community Development carry out its </w:t>
            </w:r>
            <w:proofErr w:type="spellStart"/>
            <w:r w:rsidRPr="00911588">
              <w:rPr>
                <w:rFonts w:ascii="Arial" w:eastAsia="Times New Roman" w:hAnsi="Arial" w:cs="Arial"/>
                <w:sz w:val="20"/>
                <w:szCs w:val="20"/>
              </w:rPr>
              <w:t>programmes</w:t>
            </w:r>
            <w:proofErr w:type="spellEnd"/>
          </w:p>
        </w:tc>
      </w:tr>
      <w:tr w:rsidR="0077718F" w:rsidRPr="009B006C" w:rsidTr="0077718F">
        <w:trPr>
          <w:trHeight w:val="395"/>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6,851.86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25,077.21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31,929.07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476"/>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 ECONOMIC                               a.     Revenue</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E349DF" w:rsidRPr="009B006C" w:rsidTr="0077718F">
        <w:trPr>
          <w:trHeight w:val="395"/>
        </w:trPr>
        <w:tc>
          <w:tcPr>
            <w:tcW w:w="2629"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r w:rsidRPr="00E349DF">
              <w:rPr>
                <w:rFonts w:ascii="Arial" w:eastAsia="Times New Roman" w:hAnsi="Arial" w:cs="Arial"/>
                <w:sz w:val="20"/>
                <w:szCs w:val="20"/>
              </w:rPr>
              <w:t>Construction and redevelopment of market sheds</w:t>
            </w:r>
          </w:p>
        </w:tc>
        <w:tc>
          <w:tcPr>
            <w:tcW w:w="1384"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p>
        </w:tc>
        <w:tc>
          <w:tcPr>
            <w:tcW w:w="1384"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p>
        </w:tc>
        <w:tc>
          <w:tcPr>
            <w:tcW w:w="1384"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p>
        </w:tc>
        <w:tc>
          <w:tcPr>
            <w:tcW w:w="1217"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r w:rsidRPr="00E349DF">
              <w:rPr>
                <w:rFonts w:ascii="Arial" w:eastAsia="Times New Roman" w:hAnsi="Arial" w:cs="Arial"/>
                <w:sz w:val="20"/>
                <w:szCs w:val="20"/>
              </w:rPr>
              <w:t>819,799.45</w:t>
            </w:r>
          </w:p>
        </w:tc>
        <w:tc>
          <w:tcPr>
            <w:tcW w:w="1146"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p>
        </w:tc>
        <w:tc>
          <w:tcPr>
            <w:tcW w:w="1217" w:type="dxa"/>
            <w:shd w:val="clear" w:color="auto" w:fill="auto"/>
            <w:vAlign w:val="center"/>
          </w:tcPr>
          <w:p w:rsidR="00E349DF" w:rsidRPr="006A496E" w:rsidRDefault="00E349DF" w:rsidP="0077718F">
            <w:pPr>
              <w:spacing w:after="0" w:line="240" w:lineRule="auto"/>
              <w:jc w:val="both"/>
              <w:rPr>
                <w:rFonts w:ascii="Arial" w:eastAsia="Times New Roman" w:hAnsi="Arial" w:cs="Arial"/>
                <w:color w:val="FF0000"/>
                <w:sz w:val="20"/>
                <w:szCs w:val="20"/>
              </w:rPr>
            </w:pPr>
          </w:p>
        </w:tc>
        <w:tc>
          <w:tcPr>
            <w:tcW w:w="1334" w:type="dxa"/>
            <w:shd w:val="clear" w:color="auto" w:fill="auto"/>
            <w:vAlign w:val="center"/>
          </w:tcPr>
          <w:p w:rsidR="00E349DF" w:rsidRPr="006A496E" w:rsidRDefault="00E349DF" w:rsidP="0077718F">
            <w:pPr>
              <w:spacing w:after="0" w:line="240" w:lineRule="auto"/>
              <w:jc w:val="both"/>
              <w:rPr>
                <w:rFonts w:ascii="Arial" w:eastAsia="Times New Roman" w:hAnsi="Arial" w:cs="Arial"/>
                <w:b/>
                <w:bCs/>
                <w:color w:val="FF0000"/>
                <w:sz w:val="20"/>
                <w:szCs w:val="20"/>
              </w:rPr>
            </w:pPr>
          </w:p>
        </w:tc>
        <w:tc>
          <w:tcPr>
            <w:tcW w:w="3025" w:type="dxa"/>
            <w:shd w:val="clear" w:color="auto" w:fill="auto"/>
            <w:vAlign w:val="center"/>
          </w:tcPr>
          <w:p w:rsidR="00E349DF" w:rsidRPr="00E94659" w:rsidRDefault="00E94659" w:rsidP="0077718F">
            <w:pPr>
              <w:spacing w:after="0" w:line="240" w:lineRule="auto"/>
              <w:jc w:val="both"/>
              <w:rPr>
                <w:rFonts w:ascii="Arial" w:eastAsia="Times New Roman" w:hAnsi="Arial" w:cs="Arial"/>
                <w:sz w:val="20"/>
                <w:szCs w:val="20"/>
              </w:rPr>
            </w:pPr>
            <w:r w:rsidRPr="00325642">
              <w:rPr>
                <w:rFonts w:ascii="Arial" w:eastAsia="Times New Roman" w:hAnsi="Arial" w:cs="Arial"/>
                <w:sz w:val="20"/>
                <w:szCs w:val="20"/>
              </w:rPr>
              <w:t>To improve marketing activities in a convenient manner</w:t>
            </w:r>
          </w:p>
        </w:tc>
      </w:tr>
      <w:tr w:rsidR="0077718F" w:rsidRPr="009B006C" w:rsidTr="0077718F">
        <w:trPr>
          <w:trHeight w:val="548"/>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Maintenance of Market</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22,000.00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22,000.00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facilitate marketing activities in these communities</w:t>
            </w:r>
          </w:p>
        </w:tc>
      </w:tr>
      <w:tr w:rsidR="0077718F" w:rsidRPr="009B006C" w:rsidTr="0077718F">
        <w:trPr>
          <w:trHeight w:val="539"/>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Purchase of revenue Pick-Up for Revenue Generation</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130,000.00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130,000.00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facilitate movement of revenue staff to do field work to increase revenue generation  </w:t>
            </w:r>
          </w:p>
        </w:tc>
      </w:tr>
      <w:tr w:rsidR="0077718F" w:rsidRPr="009B006C" w:rsidTr="0077718F">
        <w:trPr>
          <w:trHeight w:val="107"/>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178,698.46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90,000.00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268,698.46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44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b.</w:t>
            </w:r>
            <w:r w:rsidRPr="009B006C">
              <w:rPr>
                <w:rFonts w:ascii="Times New Roman" w:eastAsia="Times New Roman" w:hAnsi="Times New Roman" w:cs="Times New Roman"/>
                <w:b/>
                <w:bCs/>
                <w:sz w:val="20"/>
                <w:szCs w:val="20"/>
              </w:rPr>
              <w:t xml:space="preserve">     </w:t>
            </w:r>
            <w:r w:rsidRPr="009B006C">
              <w:rPr>
                <w:rFonts w:ascii="Arial" w:eastAsia="Times New Roman" w:hAnsi="Arial" w:cs="Arial"/>
                <w:b/>
                <w:bCs/>
                <w:sz w:val="20"/>
                <w:szCs w:val="20"/>
              </w:rPr>
              <w:t>Energy</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8E48E7">
        <w:trPr>
          <w:trHeight w:val="1151"/>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Electrification Projects and Maintenance of Street Lights &amp; Purchase of Electric Poles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47,364.00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47,364.00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cater for street light maintenance &amp; rural electrification projects in the Municipality</w:t>
            </w:r>
          </w:p>
        </w:tc>
      </w:tr>
      <w:tr w:rsidR="0077718F" w:rsidRPr="009B006C" w:rsidTr="0077718F">
        <w:trPr>
          <w:trHeight w:val="449"/>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lastRenderedPageBreak/>
              <w:t>c.     Feeder Roads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8E48E7">
        <w:trPr>
          <w:trHeight w:val="870"/>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Construction of Culvert at Peace Avenue(</w:t>
            </w:r>
            <w:proofErr w:type="spellStart"/>
            <w:r w:rsidRPr="00911588">
              <w:rPr>
                <w:rFonts w:ascii="Arial" w:eastAsia="Times New Roman" w:hAnsi="Arial" w:cs="Arial"/>
                <w:sz w:val="20"/>
                <w:szCs w:val="20"/>
              </w:rPr>
              <w:t>Fiampon</w:t>
            </w:r>
            <w:proofErr w:type="spellEnd"/>
            <w:proofErr w:type="gramStart"/>
            <w:r w:rsidRPr="00911588">
              <w:rPr>
                <w:rFonts w:ascii="Arial" w:eastAsia="Times New Roman" w:hAnsi="Arial" w:cs="Arial"/>
                <w:sz w:val="20"/>
                <w:szCs w:val="20"/>
              </w:rPr>
              <w:t xml:space="preserve">),  </w:t>
            </w:r>
            <w:proofErr w:type="spellStart"/>
            <w:r w:rsidRPr="00911588">
              <w:rPr>
                <w:rFonts w:ascii="Arial" w:eastAsia="Times New Roman" w:hAnsi="Arial" w:cs="Arial"/>
                <w:sz w:val="20"/>
                <w:szCs w:val="20"/>
              </w:rPr>
              <w:t>Abbina</w:t>
            </w:r>
            <w:proofErr w:type="spellEnd"/>
            <w:proofErr w:type="gramEnd"/>
            <w:r w:rsidRPr="00911588">
              <w:rPr>
                <w:rFonts w:ascii="Arial" w:eastAsia="Times New Roman" w:hAnsi="Arial" w:cs="Arial"/>
                <w:sz w:val="20"/>
                <w:szCs w:val="20"/>
              </w:rPr>
              <w:t xml:space="preserve"> and </w:t>
            </w:r>
            <w:proofErr w:type="spellStart"/>
            <w:r w:rsidRPr="00911588">
              <w:rPr>
                <w:rFonts w:ascii="Arial" w:eastAsia="Times New Roman" w:hAnsi="Arial" w:cs="Arial"/>
                <w:sz w:val="20"/>
                <w:szCs w:val="20"/>
              </w:rPr>
              <w:t>Iture</w:t>
            </w:r>
            <w:proofErr w:type="spellEnd"/>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45,174.36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45,174.36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improve drainage system in these areas</w:t>
            </w:r>
          </w:p>
        </w:tc>
      </w:tr>
      <w:tr w:rsidR="006A496E" w:rsidRPr="009B006C" w:rsidTr="008E48E7">
        <w:trPr>
          <w:trHeight w:val="870"/>
        </w:trPr>
        <w:tc>
          <w:tcPr>
            <w:tcW w:w="2629"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Con</w:t>
            </w:r>
            <w:r w:rsidR="00E349DF">
              <w:rPr>
                <w:rFonts w:ascii="Arial" w:eastAsia="Times New Roman" w:hAnsi="Arial" w:cs="Arial"/>
                <w:sz w:val="20"/>
                <w:szCs w:val="20"/>
              </w:rPr>
              <w:t>s</w:t>
            </w:r>
            <w:r>
              <w:rPr>
                <w:rFonts w:ascii="Arial" w:eastAsia="Times New Roman" w:hAnsi="Arial" w:cs="Arial"/>
                <w:sz w:val="20"/>
                <w:szCs w:val="20"/>
              </w:rPr>
              <w:t xml:space="preserve">truction of </w:t>
            </w:r>
            <w:r w:rsidR="00E349DF">
              <w:rPr>
                <w:rFonts w:ascii="Arial" w:eastAsia="Times New Roman" w:hAnsi="Arial" w:cs="Arial"/>
                <w:sz w:val="20"/>
                <w:szCs w:val="20"/>
              </w:rPr>
              <w:t xml:space="preserve">footbridge at </w:t>
            </w:r>
            <w:proofErr w:type="spellStart"/>
            <w:r w:rsidR="00E349DF">
              <w:rPr>
                <w:rFonts w:ascii="Arial" w:eastAsia="Times New Roman" w:hAnsi="Arial" w:cs="Arial"/>
                <w:sz w:val="20"/>
                <w:szCs w:val="20"/>
              </w:rPr>
              <w:t>Amotuo</w:t>
            </w:r>
            <w:proofErr w:type="spellEnd"/>
          </w:p>
        </w:tc>
        <w:tc>
          <w:tcPr>
            <w:tcW w:w="1384"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6A496E" w:rsidRPr="00911588" w:rsidRDefault="00E349D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70,000.00</w:t>
            </w:r>
          </w:p>
        </w:tc>
        <w:tc>
          <w:tcPr>
            <w:tcW w:w="1146"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6A496E" w:rsidRPr="00911588" w:rsidRDefault="006A496E"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6A496E" w:rsidRPr="00911588" w:rsidRDefault="00E349DF"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70,000.00</w:t>
            </w:r>
          </w:p>
        </w:tc>
        <w:tc>
          <w:tcPr>
            <w:tcW w:w="3025" w:type="dxa"/>
            <w:shd w:val="clear" w:color="auto" w:fill="auto"/>
            <w:vAlign w:val="center"/>
          </w:tcPr>
          <w:p w:rsidR="006A496E" w:rsidRPr="00911588" w:rsidRDefault="00E349D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facilitate ease of commuting</w:t>
            </w:r>
          </w:p>
        </w:tc>
      </w:tr>
      <w:tr w:rsidR="0077718F" w:rsidRPr="009B006C" w:rsidTr="0077718F">
        <w:trPr>
          <w:trHeight w:val="656"/>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Undertake Feeder Roads Goods and </w:t>
            </w:r>
            <w:proofErr w:type="gramStart"/>
            <w:r w:rsidRPr="00911588">
              <w:rPr>
                <w:rFonts w:ascii="Arial" w:eastAsia="Times New Roman" w:hAnsi="Arial" w:cs="Arial"/>
                <w:sz w:val="20"/>
                <w:szCs w:val="20"/>
              </w:rPr>
              <w:t>Services  Activities</w:t>
            </w:r>
            <w:proofErr w:type="gramEnd"/>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8,029.55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8,029.55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resource feeder road department to function smoothly</w:t>
            </w:r>
          </w:p>
        </w:tc>
      </w:tr>
      <w:tr w:rsidR="0077718F" w:rsidRPr="009B006C" w:rsidTr="0077718F">
        <w:trPr>
          <w:trHeight w:val="656"/>
        </w:trPr>
        <w:tc>
          <w:tcPr>
            <w:tcW w:w="2629"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b/>
                <w:bCs/>
                <w:sz w:val="20"/>
                <w:szCs w:val="20"/>
              </w:rPr>
              <w:t>SUB-TOTAL</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b/>
                <w:bCs/>
                <w:sz w:val="20"/>
                <w:szCs w:val="20"/>
              </w:rPr>
              <w:t>8,029.55</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2537B2">
              <w:rPr>
                <w:rFonts w:ascii="Calibri" w:hAnsi="Calibri"/>
                <w:color w:val="000000"/>
                <w:sz w:val="24"/>
              </w:rPr>
              <w:t>137,376.36</w:t>
            </w: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77718F" w:rsidRPr="00911588" w:rsidRDefault="0077718F" w:rsidP="0077718F">
            <w:pPr>
              <w:spacing w:after="0" w:line="240" w:lineRule="auto"/>
              <w:jc w:val="both"/>
              <w:rPr>
                <w:rFonts w:ascii="Arial" w:eastAsia="Times New Roman" w:hAnsi="Arial" w:cs="Arial"/>
                <w:b/>
                <w:bCs/>
                <w:sz w:val="20"/>
                <w:szCs w:val="20"/>
              </w:rPr>
            </w:pPr>
            <w:r w:rsidRPr="002537B2">
              <w:rPr>
                <w:rFonts w:ascii="Calibri" w:hAnsi="Calibri"/>
                <w:b/>
                <w:color w:val="000000"/>
                <w:sz w:val="24"/>
              </w:rPr>
              <w:t>145,405.91</w:t>
            </w:r>
          </w:p>
        </w:tc>
        <w:tc>
          <w:tcPr>
            <w:tcW w:w="3025"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p>
        </w:tc>
      </w:tr>
      <w:tr w:rsidR="0077718F" w:rsidRPr="009B006C" w:rsidTr="0077718F">
        <w:trPr>
          <w:trHeight w:val="368"/>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d.     Agriculture</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791"/>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Department of food and Agriculture (Farmers Day Celebration)</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35,000.00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35,000.00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facilitate Farmers day celebration and to motivate them for their hard work</w:t>
            </w:r>
          </w:p>
        </w:tc>
      </w:tr>
      <w:tr w:rsidR="0077718F" w:rsidRPr="009B006C" w:rsidTr="0077718F">
        <w:trPr>
          <w:trHeight w:val="620"/>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Procurement of Office Equipment Machines &amp; Consumables</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8,705.69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8,705.69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aid in smooth running of office activities</w:t>
            </w:r>
          </w:p>
        </w:tc>
      </w:tr>
      <w:tr w:rsidR="0077718F" w:rsidRPr="009B006C" w:rsidTr="0077718F">
        <w:trPr>
          <w:trHeight w:val="620"/>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Renovation of Agric Director’s Bungalow</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12,162.05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12,162.05 </w:t>
            </w: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provide decent accommodation  for department of Agriculture director</w:t>
            </w:r>
          </w:p>
        </w:tc>
      </w:tr>
      <w:tr w:rsidR="00546BB7" w:rsidRPr="009B006C" w:rsidTr="0077718F">
        <w:trPr>
          <w:trHeight w:val="620"/>
        </w:trPr>
        <w:tc>
          <w:tcPr>
            <w:tcW w:w="2629"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Monitor external factors affecting the performance of crop and livestock production (e.g. flooding, sand winning, pest and disease attacks, etc.)</w:t>
            </w:r>
          </w:p>
        </w:tc>
        <w:tc>
          <w:tcPr>
            <w:tcW w:w="1384"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115,000.00</w:t>
            </w:r>
          </w:p>
        </w:tc>
        <w:tc>
          <w:tcPr>
            <w:tcW w:w="1384"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115,000.00</w:t>
            </w:r>
          </w:p>
        </w:tc>
        <w:tc>
          <w:tcPr>
            <w:tcW w:w="3025" w:type="dxa"/>
            <w:shd w:val="clear" w:color="auto" w:fill="auto"/>
            <w:vAlign w:val="center"/>
          </w:tcPr>
          <w:p w:rsidR="00546BB7" w:rsidRDefault="00E94659"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control and well manage the influences of external factors affecting farmers</w:t>
            </w:r>
          </w:p>
        </w:tc>
      </w:tr>
      <w:tr w:rsidR="00546BB7" w:rsidRPr="009B006C" w:rsidTr="0077718F">
        <w:trPr>
          <w:trHeight w:val="620"/>
        </w:trPr>
        <w:tc>
          <w:tcPr>
            <w:tcW w:w="2629"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Introduction of new cultivars that are drought and heat tolerant</w:t>
            </w:r>
          </w:p>
        </w:tc>
        <w:tc>
          <w:tcPr>
            <w:tcW w:w="1384"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174,000.00</w:t>
            </w:r>
          </w:p>
        </w:tc>
        <w:tc>
          <w:tcPr>
            <w:tcW w:w="1384"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174,000.00</w:t>
            </w:r>
          </w:p>
        </w:tc>
        <w:tc>
          <w:tcPr>
            <w:tcW w:w="3025" w:type="dxa"/>
            <w:shd w:val="clear" w:color="auto" w:fill="auto"/>
            <w:vAlign w:val="center"/>
          </w:tcPr>
          <w:p w:rsidR="00546BB7" w:rsidRDefault="00E302B5"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increase yield during drought and excessive heat period</w:t>
            </w:r>
          </w:p>
        </w:tc>
      </w:tr>
      <w:tr w:rsidR="00546BB7" w:rsidRPr="009B006C" w:rsidTr="0077718F">
        <w:trPr>
          <w:trHeight w:val="620"/>
        </w:trPr>
        <w:tc>
          <w:tcPr>
            <w:tcW w:w="2629"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Sensitization of farming communities on agricultural diversification </w:t>
            </w:r>
            <w:proofErr w:type="gramStart"/>
            <w:r>
              <w:rPr>
                <w:rFonts w:ascii="Arial" w:eastAsia="Times New Roman" w:hAnsi="Arial" w:cs="Arial"/>
                <w:sz w:val="20"/>
                <w:szCs w:val="20"/>
              </w:rPr>
              <w:t>( including</w:t>
            </w:r>
            <w:proofErr w:type="gramEnd"/>
            <w:r>
              <w:rPr>
                <w:rFonts w:ascii="Arial" w:eastAsia="Times New Roman" w:hAnsi="Arial" w:cs="Arial"/>
                <w:sz w:val="20"/>
                <w:szCs w:val="20"/>
              </w:rPr>
              <w:t xml:space="preserve"> animal rearing as </w:t>
            </w:r>
            <w:r>
              <w:rPr>
                <w:rFonts w:ascii="Arial" w:eastAsia="Times New Roman" w:hAnsi="Arial" w:cs="Arial"/>
                <w:sz w:val="20"/>
                <w:szCs w:val="20"/>
              </w:rPr>
              <w:lastRenderedPageBreak/>
              <w:t xml:space="preserve">adaptation measure against the effect of climate </w:t>
            </w:r>
            <w:r w:rsidR="005A0EC8">
              <w:rPr>
                <w:rFonts w:ascii="Arial" w:eastAsia="Times New Roman" w:hAnsi="Arial" w:cs="Arial"/>
                <w:sz w:val="20"/>
                <w:szCs w:val="20"/>
              </w:rPr>
              <w:t>change and as source of income)</w:t>
            </w:r>
          </w:p>
        </w:tc>
        <w:tc>
          <w:tcPr>
            <w:tcW w:w="1384"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46BB7" w:rsidRPr="00911588"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50,000.00</w:t>
            </w:r>
          </w:p>
        </w:tc>
        <w:tc>
          <w:tcPr>
            <w:tcW w:w="1384" w:type="dxa"/>
            <w:shd w:val="clear" w:color="auto" w:fill="auto"/>
            <w:vAlign w:val="center"/>
          </w:tcPr>
          <w:p w:rsidR="00546BB7"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46BB7" w:rsidRPr="00911588" w:rsidRDefault="00546BB7"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46BB7"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50,000.00</w:t>
            </w:r>
          </w:p>
        </w:tc>
        <w:tc>
          <w:tcPr>
            <w:tcW w:w="3025" w:type="dxa"/>
            <w:shd w:val="clear" w:color="auto" w:fill="auto"/>
            <w:vAlign w:val="center"/>
          </w:tcPr>
          <w:p w:rsidR="00546BB7" w:rsidRDefault="00E302B5"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promote diversity in farming activities among farmers</w:t>
            </w:r>
          </w:p>
        </w:tc>
      </w:tr>
      <w:tr w:rsidR="0077718F" w:rsidRPr="009B006C" w:rsidTr="0077718F">
        <w:trPr>
          <w:trHeight w:val="620"/>
        </w:trPr>
        <w:tc>
          <w:tcPr>
            <w:tcW w:w="2629"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Planting for export and rural development </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100,000.00</w:t>
            </w: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100,000.00</w:t>
            </w:r>
          </w:p>
        </w:tc>
        <w:tc>
          <w:tcPr>
            <w:tcW w:w="3025" w:type="dxa"/>
            <w:shd w:val="clear" w:color="auto" w:fill="auto"/>
            <w:vAlign w:val="center"/>
          </w:tcPr>
          <w:p w:rsidR="0077718F" w:rsidRPr="00911588" w:rsidRDefault="0077718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raise coconut seedlings to be distributed to and to</w:t>
            </w:r>
            <w:r w:rsidRPr="00911588">
              <w:rPr>
                <w:rFonts w:ascii="Arial" w:eastAsia="Times New Roman" w:hAnsi="Arial" w:cs="Arial"/>
                <w:sz w:val="20"/>
                <w:szCs w:val="20"/>
              </w:rPr>
              <w:t xml:space="preserve"> ensure food security and provide jobs for the youth</w:t>
            </w:r>
          </w:p>
        </w:tc>
      </w:tr>
      <w:tr w:rsidR="0077718F" w:rsidRPr="009B006C" w:rsidTr="0077718F">
        <w:trPr>
          <w:trHeight w:val="620"/>
        </w:trPr>
        <w:tc>
          <w:tcPr>
            <w:tcW w:w="2629"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37,212.01 </w:t>
            </w:r>
          </w:p>
        </w:tc>
        <w:tc>
          <w:tcPr>
            <w:tcW w:w="1384" w:type="dxa"/>
            <w:shd w:val="clear" w:color="auto" w:fill="auto"/>
            <w:vAlign w:val="center"/>
          </w:tcPr>
          <w:p w:rsidR="0077718F" w:rsidRPr="002537B2" w:rsidRDefault="0077718F" w:rsidP="0077718F">
            <w:pPr>
              <w:jc w:val="both"/>
              <w:rPr>
                <w:rFonts w:ascii="Arial" w:hAnsi="Arial" w:cs="Arial"/>
                <w:b/>
                <w:bCs/>
                <w:color w:val="000000"/>
                <w:szCs w:val="20"/>
              </w:rPr>
            </w:pPr>
            <w:r w:rsidRPr="002537B2">
              <w:rPr>
                <w:rFonts w:ascii="Arial" w:hAnsi="Arial" w:cs="Arial"/>
                <w:b/>
                <w:bCs/>
                <w:color w:val="000000"/>
                <w:szCs w:val="20"/>
              </w:rPr>
              <w:t xml:space="preserve">           155,867.74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146"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217" w:type="dxa"/>
            <w:shd w:val="clear" w:color="auto" w:fill="auto"/>
            <w:vAlign w:val="center"/>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75,000.00 </w:t>
            </w:r>
          </w:p>
        </w:tc>
        <w:tc>
          <w:tcPr>
            <w:tcW w:w="1334" w:type="dxa"/>
            <w:shd w:val="clear" w:color="auto" w:fill="auto"/>
            <w:vAlign w:val="center"/>
          </w:tcPr>
          <w:p w:rsidR="0077718F" w:rsidRPr="002537B2" w:rsidRDefault="0077718F" w:rsidP="0077718F">
            <w:pPr>
              <w:jc w:val="both"/>
              <w:rPr>
                <w:rFonts w:ascii="Calibri" w:hAnsi="Calibri"/>
                <w:b/>
                <w:color w:val="000000"/>
                <w:sz w:val="24"/>
              </w:rPr>
            </w:pPr>
            <w:r w:rsidRPr="002537B2">
              <w:rPr>
                <w:rFonts w:ascii="Calibri" w:hAnsi="Calibri"/>
                <w:b/>
                <w:color w:val="000000"/>
                <w:sz w:val="24"/>
              </w:rPr>
              <w:t xml:space="preserve">                      268,079.75 </w:t>
            </w:r>
          </w:p>
        </w:tc>
        <w:tc>
          <w:tcPr>
            <w:tcW w:w="3025" w:type="dxa"/>
            <w:shd w:val="clear" w:color="auto" w:fill="auto"/>
            <w:vAlign w:val="center"/>
          </w:tcPr>
          <w:p w:rsidR="0077718F" w:rsidRDefault="0077718F" w:rsidP="0077718F">
            <w:pPr>
              <w:spacing w:after="0" w:line="240" w:lineRule="auto"/>
              <w:jc w:val="both"/>
              <w:rPr>
                <w:rFonts w:ascii="Arial" w:eastAsia="Times New Roman" w:hAnsi="Arial" w:cs="Arial"/>
                <w:sz w:val="20"/>
                <w:szCs w:val="20"/>
              </w:rPr>
            </w:pPr>
          </w:p>
        </w:tc>
      </w:tr>
      <w:tr w:rsidR="0077718F" w:rsidRPr="009B006C" w:rsidTr="0077718F">
        <w:trPr>
          <w:trHeight w:val="539"/>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ENVIRONMENTAL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Sanitation and Waste Management at the Local level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89,000.00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89,000.00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sanitation management in the Municipality</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Sanitation Improvement Package and fumigation (103,500 </w:t>
            </w:r>
            <w:proofErr w:type="spellStart"/>
            <w:r w:rsidRPr="009B006C">
              <w:rPr>
                <w:rFonts w:ascii="Arial" w:eastAsia="Times New Roman" w:hAnsi="Arial" w:cs="Arial"/>
                <w:sz w:val="20"/>
                <w:szCs w:val="20"/>
              </w:rPr>
              <w:t>qtr</w:t>
            </w:r>
            <w:proofErr w:type="spellEnd"/>
            <w:r w:rsidRPr="009B006C">
              <w:rPr>
                <w:rFonts w:ascii="Arial" w:eastAsia="Times New Roman" w:hAnsi="Arial" w:cs="Arial"/>
                <w:sz w:val="20"/>
                <w:szCs w:val="20"/>
              </w:rPr>
              <w:t>)</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414,000.00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414,000.00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sanitation management and fumigation in the Municipality</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Survey and mapping of illegal dumping sites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5,400.00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5,400.00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rid the Municipality of illegal dumping sites</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Enforcement of Laws, Enacting and </w:t>
            </w:r>
            <w:proofErr w:type="spellStart"/>
            <w:r w:rsidRPr="009B006C">
              <w:rPr>
                <w:rFonts w:ascii="Arial" w:eastAsia="Times New Roman" w:hAnsi="Arial" w:cs="Arial"/>
                <w:sz w:val="20"/>
                <w:szCs w:val="20"/>
              </w:rPr>
              <w:t>Gazetting</w:t>
            </w:r>
            <w:proofErr w:type="spellEnd"/>
            <w:r w:rsidRPr="009B006C">
              <w:rPr>
                <w:rFonts w:ascii="Arial" w:eastAsia="Times New Roman" w:hAnsi="Arial" w:cs="Arial"/>
                <w:sz w:val="20"/>
                <w:szCs w:val="20"/>
              </w:rPr>
              <w:t xml:space="preserve"> of Anti-Dumping Laws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10,000.00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10,000.00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maintain good sanitation  practices in the Municipality</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Implement CLTS and monitoring of triggered Communities Under CLTS </w:t>
            </w:r>
            <w:proofErr w:type="spellStart"/>
            <w:r w:rsidRPr="009B006C">
              <w:rPr>
                <w:rFonts w:ascii="Arial" w:eastAsia="Times New Roman" w:hAnsi="Arial" w:cs="Arial"/>
                <w:sz w:val="20"/>
                <w:szCs w:val="20"/>
              </w:rPr>
              <w:t>programme</w:t>
            </w:r>
            <w:proofErr w:type="spellEnd"/>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25,000.00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25,000.00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help implement CLTS and monitoring of triggered Communities Under CLTS </w:t>
            </w:r>
            <w:proofErr w:type="spellStart"/>
            <w:r w:rsidRPr="009B006C">
              <w:rPr>
                <w:rFonts w:ascii="Arial" w:eastAsia="Times New Roman" w:hAnsi="Arial" w:cs="Arial"/>
                <w:sz w:val="20"/>
                <w:szCs w:val="20"/>
              </w:rPr>
              <w:t>programme</w:t>
            </w:r>
            <w:proofErr w:type="spellEnd"/>
          </w:p>
        </w:tc>
      </w:tr>
      <w:tr w:rsidR="0077718F" w:rsidRPr="009B006C" w:rsidTr="008E48E7">
        <w:trPr>
          <w:trHeight w:val="975"/>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proofErr w:type="spellStart"/>
            <w:r w:rsidRPr="009B006C">
              <w:rPr>
                <w:rFonts w:ascii="Arial" w:eastAsia="Times New Roman" w:hAnsi="Arial" w:cs="Arial"/>
                <w:sz w:val="20"/>
                <w:szCs w:val="20"/>
              </w:rPr>
              <w:t>Procurment</w:t>
            </w:r>
            <w:proofErr w:type="spellEnd"/>
            <w:r w:rsidRPr="009B006C">
              <w:rPr>
                <w:rFonts w:ascii="Arial" w:eastAsia="Times New Roman" w:hAnsi="Arial" w:cs="Arial"/>
                <w:sz w:val="20"/>
                <w:szCs w:val="20"/>
              </w:rPr>
              <w:t xml:space="preserve"> of 6No. Refuse Containers (Agona, Prisons, Elmina Estate, </w:t>
            </w:r>
            <w:proofErr w:type="spellStart"/>
            <w:r w:rsidRPr="009B006C">
              <w:rPr>
                <w:rFonts w:ascii="Arial" w:eastAsia="Times New Roman" w:hAnsi="Arial" w:cs="Arial"/>
                <w:sz w:val="20"/>
                <w:szCs w:val="20"/>
              </w:rPr>
              <w:t>Kissi</w:t>
            </w:r>
            <w:proofErr w:type="spellEnd"/>
            <w:r w:rsidRPr="009B006C">
              <w:rPr>
                <w:rFonts w:ascii="Arial" w:eastAsia="Times New Roman" w:hAnsi="Arial" w:cs="Arial"/>
                <w:sz w:val="20"/>
                <w:szCs w:val="20"/>
              </w:rPr>
              <w:t xml:space="preserve"> and </w:t>
            </w:r>
            <w:proofErr w:type="spellStart"/>
            <w:r w:rsidRPr="009B006C">
              <w:rPr>
                <w:rFonts w:ascii="Arial" w:eastAsia="Times New Roman" w:hAnsi="Arial" w:cs="Arial"/>
                <w:sz w:val="20"/>
                <w:szCs w:val="20"/>
              </w:rPr>
              <w:t>Komenda</w:t>
            </w:r>
            <w:proofErr w:type="spellEnd"/>
            <w:r w:rsidRPr="009B006C">
              <w:rPr>
                <w:rFonts w:ascii="Arial" w:eastAsia="Times New Roman" w:hAnsi="Arial" w:cs="Arial"/>
                <w:sz w:val="20"/>
                <w:szCs w:val="20"/>
              </w:rPr>
              <w:t>)</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51,000.00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51,000.00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prevent indiscri</w:t>
            </w:r>
            <w:r>
              <w:rPr>
                <w:rFonts w:ascii="Arial" w:eastAsia="Times New Roman" w:hAnsi="Arial" w:cs="Arial"/>
                <w:sz w:val="20"/>
                <w:szCs w:val="20"/>
              </w:rPr>
              <w:t>mi</w:t>
            </w:r>
            <w:r w:rsidRPr="009B006C">
              <w:rPr>
                <w:rFonts w:ascii="Arial" w:eastAsia="Times New Roman" w:hAnsi="Arial" w:cs="Arial"/>
                <w:sz w:val="20"/>
                <w:szCs w:val="20"/>
              </w:rPr>
              <w:t>nate dumping of refuse and ensure clean environment</w:t>
            </w:r>
          </w:p>
        </w:tc>
      </w:tr>
      <w:tr w:rsidR="005A0EC8" w:rsidRPr="009B006C" w:rsidTr="008E48E7">
        <w:trPr>
          <w:trHeight w:val="870"/>
        </w:trPr>
        <w:tc>
          <w:tcPr>
            <w:tcW w:w="2629"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Development of new final disposal site</w:t>
            </w: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137,000.00</w:t>
            </w: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A0EC8" w:rsidRPr="009B006C" w:rsidRDefault="005A0EC8"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137,000.00</w:t>
            </w:r>
          </w:p>
        </w:tc>
        <w:tc>
          <w:tcPr>
            <w:tcW w:w="3025" w:type="dxa"/>
            <w:shd w:val="clear" w:color="auto" w:fill="auto"/>
            <w:vAlign w:val="center"/>
          </w:tcPr>
          <w:p w:rsidR="005A0EC8" w:rsidRPr="009B006C" w:rsidRDefault="00E302B5"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ensure proper disposal of waste</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Inspection and Monitoring of Public Toilet Operations and Maintenance</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1,800.00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1,800.00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aid the inspection and Monitoring of Public Toilet Operations and Maintenance</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Acquisition of land for Public Burial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40,000.00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40,000.00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get public area to burry people after death.</w:t>
            </w:r>
          </w:p>
        </w:tc>
      </w:tr>
      <w:tr w:rsidR="005A0EC8" w:rsidRPr="009B006C" w:rsidTr="008E48E7">
        <w:trPr>
          <w:trHeight w:val="870"/>
        </w:trPr>
        <w:tc>
          <w:tcPr>
            <w:tcW w:w="2629"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Construction of storm drains</w:t>
            </w: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700,000.00</w:t>
            </w: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A0EC8" w:rsidRPr="009B006C" w:rsidRDefault="005A0EC8"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700,000.00</w:t>
            </w:r>
          </w:p>
        </w:tc>
        <w:tc>
          <w:tcPr>
            <w:tcW w:w="3025" w:type="dxa"/>
            <w:shd w:val="clear" w:color="auto" w:fill="auto"/>
            <w:vAlign w:val="center"/>
          </w:tcPr>
          <w:p w:rsidR="005A0EC8" w:rsidRPr="009B006C" w:rsidRDefault="00E302B5"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reduce flooding in the municipality</w:t>
            </w:r>
          </w:p>
        </w:tc>
      </w:tr>
      <w:tr w:rsidR="005A0EC8" w:rsidRPr="009B006C" w:rsidTr="008E48E7">
        <w:trPr>
          <w:trHeight w:val="870"/>
        </w:trPr>
        <w:tc>
          <w:tcPr>
            <w:tcW w:w="2629"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Organization of public forum on </w:t>
            </w:r>
            <w:r w:rsidR="00253BFB">
              <w:rPr>
                <w:rFonts w:ascii="Arial" w:eastAsia="Times New Roman" w:hAnsi="Arial" w:cs="Arial"/>
                <w:sz w:val="20"/>
                <w:szCs w:val="20"/>
              </w:rPr>
              <w:t>climate change and disaster risk reduction</w:t>
            </w:r>
          </w:p>
        </w:tc>
        <w:tc>
          <w:tcPr>
            <w:tcW w:w="1384" w:type="dxa"/>
            <w:shd w:val="clear" w:color="auto" w:fill="auto"/>
            <w:vAlign w:val="center"/>
          </w:tcPr>
          <w:p w:rsidR="005A0EC8" w:rsidRPr="009B006C" w:rsidRDefault="00253BFB"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5,000.00</w:t>
            </w: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84"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146"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217" w:type="dxa"/>
            <w:shd w:val="clear" w:color="auto" w:fill="auto"/>
            <w:vAlign w:val="center"/>
          </w:tcPr>
          <w:p w:rsidR="005A0EC8" w:rsidRPr="009B006C" w:rsidRDefault="005A0EC8" w:rsidP="0077718F">
            <w:pPr>
              <w:spacing w:after="0" w:line="240" w:lineRule="auto"/>
              <w:jc w:val="both"/>
              <w:rPr>
                <w:rFonts w:ascii="Arial" w:eastAsia="Times New Roman" w:hAnsi="Arial" w:cs="Arial"/>
                <w:sz w:val="20"/>
                <w:szCs w:val="20"/>
              </w:rPr>
            </w:pPr>
          </w:p>
        </w:tc>
        <w:tc>
          <w:tcPr>
            <w:tcW w:w="1334" w:type="dxa"/>
            <w:shd w:val="clear" w:color="auto" w:fill="auto"/>
            <w:vAlign w:val="center"/>
          </w:tcPr>
          <w:p w:rsidR="005A0EC8" w:rsidRPr="009B006C" w:rsidRDefault="00253BFB"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5,000.00</w:t>
            </w:r>
          </w:p>
        </w:tc>
        <w:tc>
          <w:tcPr>
            <w:tcW w:w="3025" w:type="dxa"/>
            <w:shd w:val="clear" w:color="auto" w:fill="auto"/>
            <w:vAlign w:val="center"/>
          </w:tcPr>
          <w:p w:rsidR="005A0EC8" w:rsidRPr="009B006C" w:rsidRDefault="00E302B5"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To educate persons in the municipality</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636,200.00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636,200.00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r w:rsidR="0077718F" w:rsidRPr="009B006C" w:rsidTr="0077718F">
        <w:trPr>
          <w:trHeight w:val="350"/>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DONOR</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r>
      <w:tr w:rsidR="0077718F" w:rsidRPr="009B006C" w:rsidTr="0077718F">
        <w:trPr>
          <w:trHeight w:val="647"/>
        </w:trPr>
        <w:tc>
          <w:tcPr>
            <w:tcW w:w="2629"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Marketing and Promotion of Clean environment in the Municipality</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38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146"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w:t>
            </w:r>
          </w:p>
        </w:tc>
        <w:tc>
          <w:tcPr>
            <w:tcW w:w="1217"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 xml:space="preserve">       50,000.00 </w:t>
            </w:r>
          </w:p>
        </w:tc>
        <w:tc>
          <w:tcPr>
            <w:tcW w:w="1334"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b/>
                <w:bCs/>
                <w:sz w:val="20"/>
                <w:szCs w:val="20"/>
              </w:rPr>
            </w:pPr>
            <w:r w:rsidRPr="00911588">
              <w:rPr>
                <w:rFonts w:ascii="Arial" w:eastAsia="Times New Roman" w:hAnsi="Arial" w:cs="Arial"/>
                <w:b/>
                <w:bCs/>
                <w:sz w:val="20"/>
                <w:szCs w:val="20"/>
              </w:rPr>
              <w:t xml:space="preserve">             50,000.00 </w:t>
            </w:r>
          </w:p>
        </w:tc>
        <w:tc>
          <w:tcPr>
            <w:tcW w:w="3025" w:type="dxa"/>
            <w:shd w:val="clear" w:color="auto" w:fill="auto"/>
            <w:vAlign w:val="center"/>
            <w:hideMark/>
          </w:tcPr>
          <w:p w:rsidR="0077718F" w:rsidRPr="00911588" w:rsidRDefault="0077718F" w:rsidP="0077718F">
            <w:pPr>
              <w:spacing w:after="0" w:line="240" w:lineRule="auto"/>
              <w:jc w:val="both"/>
              <w:rPr>
                <w:rFonts w:ascii="Arial" w:eastAsia="Times New Roman" w:hAnsi="Arial" w:cs="Arial"/>
                <w:sz w:val="20"/>
                <w:szCs w:val="20"/>
              </w:rPr>
            </w:pPr>
            <w:r w:rsidRPr="00911588">
              <w:rPr>
                <w:rFonts w:ascii="Arial" w:eastAsia="Times New Roman" w:hAnsi="Arial" w:cs="Arial"/>
                <w:sz w:val="20"/>
                <w:szCs w:val="20"/>
              </w:rPr>
              <w:t>To ensure the marketing and Promotion of Clean environment in the Municipality</w:t>
            </w:r>
          </w:p>
        </w:tc>
      </w:tr>
      <w:tr w:rsidR="0077718F" w:rsidRPr="009B006C" w:rsidTr="0077718F">
        <w:trPr>
          <w:trHeight w:val="53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142,700.00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142,700.00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r>
      <w:tr w:rsidR="0077718F" w:rsidRPr="009B006C" w:rsidTr="0077718F">
        <w:trPr>
          <w:trHeight w:val="53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Disaster   and Contingency</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046436">
              <w:rPr>
                <w:rFonts w:ascii="Arial" w:eastAsia="Times New Roman" w:hAnsi="Arial" w:cs="Arial"/>
                <w:sz w:val="20"/>
                <w:szCs w:val="20"/>
              </w:rPr>
              <w:t>336</w:t>
            </w:r>
            <w:r>
              <w:rPr>
                <w:rFonts w:ascii="Arial" w:eastAsia="Times New Roman" w:hAnsi="Arial" w:cs="Arial"/>
                <w:sz w:val="20"/>
                <w:szCs w:val="20"/>
              </w:rPr>
              <w:t>,</w:t>
            </w:r>
            <w:r w:rsidRPr="00046436">
              <w:rPr>
                <w:rFonts w:ascii="Arial" w:eastAsia="Times New Roman" w:hAnsi="Arial" w:cs="Arial"/>
                <w:sz w:val="20"/>
                <w:szCs w:val="20"/>
              </w:rPr>
              <w:t>709.98</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046436">
              <w:rPr>
                <w:rFonts w:ascii="Arial" w:eastAsia="Times New Roman" w:hAnsi="Arial" w:cs="Arial"/>
                <w:b/>
                <w:bCs/>
                <w:sz w:val="20"/>
                <w:szCs w:val="20"/>
              </w:rPr>
              <w:t>336</w:t>
            </w:r>
            <w:r>
              <w:rPr>
                <w:rFonts w:ascii="Arial" w:eastAsia="Times New Roman" w:hAnsi="Arial" w:cs="Arial"/>
                <w:b/>
                <w:bCs/>
                <w:sz w:val="20"/>
                <w:szCs w:val="20"/>
              </w:rPr>
              <w:t>,</w:t>
            </w:r>
            <w:r w:rsidRPr="00046436">
              <w:rPr>
                <w:rFonts w:ascii="Arial" w:eastAsia="Times New Roman" w:hAnsi="Arial" w:cs="Arial"/>
                <w:b/>
                <w:bCs/>
                <w:sz w:val="20"/>
                <w:szCs w:val="20"/>
              </w:rPr>
              <w:t>709.98</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support disaster </w:t>
            </w:r>
            <w:proofErr w:type="spellStart"/>
            <w:r w:rsidRPr="009B006C">
              <w:rPr>
                <w:rFonts w:ascii="Arial" w:eastAsia="Times New Roman" w:hAnsi="Arial" w:cs="Arial"/>
                <w:sz w:val="20"/>
                <w:szCs w:val="20"/>
              </w:rPr>
              <w:t>M’gt</w:t>
            </w:r>
            <w:proofErr w:type="spellEnd"/>
            <w:r w:rsidRPr="009B006C">
              <w:rPr>
                <w:rFonts w:ascii="Arial" w:eastAsia="Times New Roman" w:hAnsi="Arial" w:cs="Arial"/>
                <w:sz w:val="20"/>
                <w:szCs w:val="20"/>
              </w:rPr>
              <w:t xml:space="preserve">, unplanned events and Gov’t directives  </w:t>
            </w:r>
          </w:p>
        </w:tc>
      </w:tr>
      <w:tr w:rsidR="0077718F" w:rsidRPr="009B006C" w:rsidTr="0077718F">
        <w:trPr>
          <w:trHeight w:val="368"/>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MP’s DACF</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274,238.30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274,238.30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activities of the MP</w:t>
            </w:r>
          </w:p>
        </w:tc>
      </w:tr>
      <w:tr w:rsidR="0077718F" w:rsidRPr="009B006C" w:rsidTr="0077718F">
        <w:trPr>
          <w:trHeight w:val="44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Disability Fund</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73,130.21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73,130.21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support Disability issues in the Municipality</w:t>
            </w:r>
          </w:p>
        </w:tc>
      </w:tr>
      <w:tr w:rsidR="0077718F" w:rsidRPr="009B006C" w:rsidTr="0077718F">
        <w:trPr>
          <w:trHeight w:val="593"/>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IGF Compensation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143,418.00</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143,418.00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To pay the Assembly Casual workers and pay allowance to </w:t>
            </w:r>
            <w:proofErr w:type="spellStart"/>
            <w:r w:rsidRPr="009B006C">
              <w:rPr>
                <w:rFonts w:ascii="Arial" w:eastAsia="Times New Roman" w:hAnsi="Arial" w:cs="Arial"/>
                <w:sz w:val="20"/>
                <w:szCs w:val="20"/>
              </w:rPr>
              <w:lastRenderedPageBreak/>
              <w:t>Mpoben</w:t>
            </w:r>
            <w:proofErr w:type="spellEnd"/>
            <w:r w:rsidRPr="009B006C">
              <w:rPr>
                <w:rFonts w:ascii="Arial" w:eastAsia="Times New Roman" w:hAnsi="Arial" w:cs="Arial"/>
                <w:sz w:val="20"/>
                <w:szCs w:val="20"/>
              </w:rPr>
              <w:t xml:space="preserve"> Cleaners</w:t>
            </w:r>
            <w:r>
              <w:rPr>
                <w:rFonts w:ascii="Arial" w:eastAsia="Times New Roman" w:hAnsi="Arial" w:cs="Arial"/>
                <w:sz w:val="20"/>
                <w:szCs w:val="20"/>
              </w:rPr>
              <w:t xml:space="preserve"> and commission collectors</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lastRenderedPageBreak/>
              <w:t>IGF Goods And Services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Pr>
                <w:rFonts w:ascii="Arial" w:eastAsia="Times New Roman" w:hAnsi="Arial" w:cs="Arial"/>
                <w:sz w:val="20"/>
                <w:szCs w:val="20"/>
              </w:rPr>
              <w:t>774,643.98</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774,643.98</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ensure effective running of the office and payment of the Ex-gratia of Assembly members</w:t>
            </w:r>
          </w:p>
        </w:tc>
      </w:tr>
      <w:tr w:rsidR="0077718F" w:rsidRPr="009B006C" w:rsidTr="0077718F">
        <w:trPr>
          <w:trHeight w:val="1313"/>
        </w:trPr>
        <w:tc>
          <w:tcPr>
            <w:tcW w:w="2629"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b/>
                <w:bCs/>
                <w:sz w:val="20"/>
                <w:szCs w:val="20"/>
              </w:rPr>
            </w:pPr>
            <w:r w:rsidRPr="00C70294">
              <w:rPr>
                <w:rFonts w:ascii="Arial" w:eastAsia="Times New Roman" w:hAnsi="Arial" w:cs="Arial"/>
                <w:b/>
                <w:bCs/>
                <w:sz w:val="20"/>
                <w:szCs w:val="20"/>
              </w:rPr>
              <w:t>IGF Asset</w:t>
            </w:r>
          </w:p>
        </w:tc>
        <w:tc>
          <w:tcPr>
            <w:tcW w:w="1384"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227,415.49</w:t>
            </w:r>
          </w:p>
        </w:tc>
        <w:tc>
          <w:tcPr>
            <w:tcW w:w="1384"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w:t>
            </w:r>
          </w:p>
        </w:tc>
        <w:tc>
          <w:tcPr>
            <w:tcW w:w="1384"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w:t>
            </w:r>
          </w:p>
        </w:tc>
        <w:tc>
          <w:tcPr>
            <w:tcW w:w="1217"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w:t>
            </w:r>
          </w:p>
        </w:tc>
        <w:tc>
          <w:tcPr>
            <w:tcW w:w="1146"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w:t>
            </w:r>
          </w:p>
        </w:tc>
        <w:tc>
          <w:tcPr>
            <w:tcW w:w="1217"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w:t>
            </w:r>
          </w:p>
        </w:tc>
        <w:tc>
          <w:tcPr>
            <w:tcW w:w="1334"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b/>
                <w:bCs/>
                <w:sz w:val="20"/>
                <w:szCs w:val="20"/>
              </w:rPr>
            </w:pPr>
            <w:r w:rsidRPr="00C70294">
              <w:rPr>
                <w:rFonts w:ascii="Arial" w:eastAsia="Times New Roman" w:hAnsi="Arial" w:cs="Arial"/>
                <w:b/>
                <w:bCs/>
                <w:sz w:val="20"/>
                <w:szCs w:val="20"/>
              </w:rPr>
              <w:t xml:space="preserve">          227,415.49 </w:t>
            </w:r>
          </w:p>
        </w:tc>
        <w:tc>
          <w:tcPr>
            <w:tcW w:w="3025" w:type="dxa"/>
            <w:shd w:val="clear" w:color="auto" w:fill="auto"/>
            <w:vAlign w:val="center"/>
            <w:hideMark/>
          </w:tcPr>
          <w:p w:rsidR="0077718F" w:rsidRPr="00C70294" w:rsidRDefault="0077718F" w:rsidP="0077718F">
            <w:pPr>
              <w:spacing w:after="0" w:line="240" w:lineRule="auto"/>
              <w:jc w:val="both"/>
              <w:rPr>
                <w:rFonts w:ascii="Arial" w:eastAsia="Times New Roman" w:hAnsi="Arial" w:cs="Arial"/>
                <w:sz w:val="20"/>
                <w:szCs w:val="20"/>
              </w:rPr>
            </w:pPr>
            <w:r w:rsidRPr="00C70294">
              <w:rPr>
                <w:rFonts w:ascii="Arial" w:eastAsia="Times New Roman" w:hAnsi="Arial" w:cs="Arial"/>
                <w:sz w:val="20"/>
                <w:szCs w:val="20"/>
              </w:rPr>
              <w:t xml:space="preserve">Completion of the court renovation &amp; Construction of public urinal at Elmina Market, </w:t>
            </w:r>
            <w:proofErr w:type="spellStart"/>
            <w:r w:rsidRPr="00C70294">
              <w:rPr>
                <w:rFonts w:ascii="Arial" w:eastAsia="Times New Roman" w:hAnsi="Arial" w:cs="Arial"/>
                <w:sz w:val="20"/>
                <w:szCs w:val="20"/>
              </w:rPr>
              <w:t>Kissi</w:t>
            </w:r>
            <w:proofErr w:type="spellEnd"/>
            <w:r w:rsidRPr="00C70294">
              <w:rPr>
                <w:rFonts w:ascii="Arial" w:eastAsia="Times New Roman" w:hAnsi="Arial" w:cs="Arial"/>
                <w:sz w:val="20"/>
                <w:szCs w:val="20"/>
              </w:rPr>
              <w:t xml:space="preserve"> Market, and</w:t>
            </w:r>
            <w:r>
              <w:rPr>
                <w:rFonts w:ascii="Arial" w:eastAsia="Times New Roman" w:hAnsi="Arial" w:cs="Arial"/>
                <w:sz w:val="20"/>
                <w:szCs w:val="20"/>
              </w:rPr>
              <w:t xml:space="preserve"> </w:t>
            </w:r>
            <w:proofErr w:type="spellStart"/>
            <w:r w:rsidRPr="00C70294">
              <w:rPr>
                <w:rFonts w:ascii="Arial" w:eastAsia="Times New Roman" w:hAnsi="Arial" w:cs="Arial"/>
                <w:sz w:val="20"/>
                <w:szCs w:val="20"/>
              </w:rPr>
              <w:t>Komenda</w:t>
            </w:r>
            <w:proofErr w:type="spellEnd"/>
            <w:r w:rsidRPr="00C70294">
              <w:rPr>
                <w:rFonts w:ascii="Arial" w:eastAsia="Times New Roman" w:hAnsi="Arial" w:cs="Arial"/>
                <w:sz w:val="20"/>
                <w:szCs w:val="20"/>
              </w:rPr>
              <w:t xml:space="preserve"> Market</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GOG PAID SALARIES</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xml:space="preserve">   2,137,194.61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2,137,194.61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sz w:val="20"/>
                <w:szCs w:val="20"/>
              </w:rPr>
            </w:pPr>
            <w:r w:rsidRPr="009B006C">
              <w:rPr>
                <w:rFonts w:ascii="Arial" w:eastAsia="Times New Roman" w:hAnsi="Arial" w:cs="Arial"/>
                <w:sz w:val="20"/>
                <w:szCs w:val="20"/>
              </w:rPr>
              <w:t>To cater for the salaries of GOG Staff and Sector specific Transfers</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color w:val="FF0000"/>
                <w:sz w:val="20"/>
                <w:szCs w:val="20"/>
              </w:rPr>
            </w:pPr>
            <w:r w:rsidRPr="009B006C">
              <w:rPr>
                <w:rFonts w:ascii="Arial" w:eastAsia="Times New Roman" w:hAnsi="Arial" w:cs="Arial"/>
                <w:b/>
                <w:bCs/>
                <w:color w:val="FF0000"/>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c>
          <w:tcPr>
            <w:tcW w:w="133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color w:val="FF0000"/>
                <w:sz w:val="20"/>
                <w:szCs w:val="20"/>
              </w:rPr>
            </w:pPr>
            <w:r w:rsidRPr="009B006C">
              <w:rPr>
                <w:rFonts w:ascii="Arial" w:eastAsia="Times New Roman" w:hAnsi="Arial" w:cs="Arial"/>
                <w:b/>
                <w:bCs/>
                <w:color w:val="FF0000"/>
                <w:sz w:val="20"/>
                <w:szCs w:val="20"/>
              </w:rPr>
              <w:t xml:space="preserve">                            -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color w:val="FF0000"/>
                <w:sz w:val="20"/>
                <w:szCs w:val="20"/>
              </w:rPr>
            </w:pPr>
            <w:r w:rsidRPr="009B006C">
              <w:rPr>
                <w:rFonts w:ascii="Arial" w:eastAsia="Times New Roman" w:hAnsi="Arial" w:cs="Arial"/>
                <w:color w:val="FF0000"/>
                <w:sz w:val="20"/>
                <w:szCs w:val="20"/>
              </w:rPr>
              <w:t> </w:t>
            </w: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SUB-TOTAL</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Pr>
                <w:rFonts w:ascii="Arial" w:eastAsia="Times New Roman" w:hAnsi="Arial" w:cs="Arial"/>
                <w:b/>
                <w:bCs/>
                <w:sz w:val="20"/>
                <w:szCs w:val="20"/>
              </w:rPr>
              <w:t>1,145,477.47</w:t>
            </w:r>
          </w:p>
        </w:tc>
        <w:tc>
          <w:tcPr>
            <w:tcW w:w="1384" w:type="dxa"/>
            <w:shd w:val="clear" w:color="auto" w:fill="auto"/>
            <w:vAlign w:val="center"/>
            <w:hideMark/>
          </w:tcPr>
          <w:p w:rsidR="0077718F" w:rsidRDefault="0077718F" w:rsidP="0077718F">
            <w:pPr>
              <w:spacing w:after="0" w:line="240" w:lineRule="auto"/>
              <w:jc w:val="both"/>
              <w:rPr>
                <w:rFonts w:ascii="Arial" w:eastAsia="Times New Roman" w:hAnsi="Arial" w:cs="Arial"/>
                <w:b/>
                <w:bCs/>
                <w:sz w:val="20"/>
                <w:szCs w:val="20"/>
              </w:rPr>
            </w:pPr>
          </w:p>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2137194.61</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xml:space="preserve">     734,078.49 </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0</w:t>
            </w:r>
          </w:p>
        </w:tc>
        <w:tc>
          <w:tcPr>
            <w:tcW w:w="1334" w:type="dxa"/>
            <w:shd w:val="clear" w:color="auto" w:fill="auto"/>
            <w:vAlign w:val="center"/>
            <w:hideMark/>
          </w:tcPr>
          <w:p w:rsidR="0077718F" w:rsidRPr="00DD0113" w:rsidRDefault="0077718F" w:rsidP="0077718F">
            <w:pPr>
              <w:jc w:val="both"/>
              <w:rPr>
                <w:rFonts w:ascii="Calibri" w:hAnsi="Calibri"/>
                <w:b/>
                <w:color w:val="000000"/>
              </w:rPr>
            </w:pPr>
            <w:r w:rsidRPr="00DD0113">
              <w:rPr>
                <w:rFonts w:ascii="Calibri" w:hAnsi="Calibri"/>
                <w:b/>
                <w:color w:val="000000"/>
              </w:rPr>
              <w:t xml:space="preserve">                  4,016,750.57 </w:t>
            </w:r>
          </w:p>
        </w:tc>
        <w:tc>
          <w:tcPr>
            <w:tcW w:w="3025" w:type="dxa"/>
            <w:shd w:val="clear" w:color="auto" w:fill="auto"/>
            <w:vAlign w:val="center"/>
          </w:tcPr>
          <w:p w:rsidR="0077718F" w:rsidRPr="009B006C" w:rsidRDefault="0077718F" w:rsidP="0077718F">
            <w:pPr>
              <w:spacing w:after="0" w:line="240" w:lineRule="auto"/>
              <w:jc w:val="both"/>
              <w:rPr>
                <w:rFonts w:ascii="Arial" w:eastAsia="Times New Roman" w:hAnsi="Arial" w:cs="Arial"/>
                <w:sz w:val="20"/>
                <w:szCs w:val="20"/>
              </w:rPr>
            </w:pPr>
          </w:p>
        </w:tc>
      </w:tr>
      <w:tr w:rsidR="0077718F" w:rsidRPr="009B006C" w:rsidTr="008E48E7">
        <w:trPr>
          <w:trHeight w:val="870"/>
        </w:trPr>
        <w:tc>
          <w:tcPr>
            <w:tcW w:w="2629"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GRAND TOTAL</w:t>
            </w:r>
          </w:p>
        </w:tc>
        <w:tc>
          <w:tcPr>
            <w:tcW w:w="1384" w:type="dxa"/>
            <w:shd w:val="clear" w:color="auto" w:fill="auto"/>
            <w:vAlign w:val="center"/>
            <w:hideMark/>
          </w:tcPr>
          <w:p w:rsidR="0077718F" w:rsidRPr="006B4F40" w:rsidRDefault="0077718F" w:rsidP="0077718F">
            <w:pPr>
              <w:spacing w:after="0" w:line="240" w:lineRule="auto"/>
              <w:jc w:val="both"/>
              <w:rPr>
                <w:rFonts w:ascii="Arial" w:eastAsia="Times New Roman" w:hAnsi="Arial" w:cs="Arial"/>
                <w:b/>
                <w:bCs/>
                <w:sz w:val="20"/>
                <w:szCs w:val="20"/>
              </w:rPr>
            </w:pPr>
            <w:r w:rsidRPr="006B4F40">
              <w:rPr>
                <w:rFonts w:ascii="Arial" w:eastAsia="Times New Roman" w:hAnsi="Arial" w:cs="Arial"/>
                <w:b/>
                <w:bCs/>
                <w:sz w:val="20"/>
                <w:szCs w:val="20"/>
              </w:rPr>
              <w:t>1,145,477.47</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2,229,018.39</w:t>
            </w:r>
          </w:p>
        </w:tc>
        <w:tc>
          <w:tcPr>
            <w:tcW w:w="1384"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3,938,012.12</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305,557.96</w:t>
            </w:r>
          </w:p>
        </w:tc>
        <w:tc>
          <w:tcPr>
            <w:tcW w:w="1146"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90,000.00</w:t>
            </w:r>
          </w:p>
        </w:tc>
        <w:tc>
          <w:tcPr>
            <w:tcW w:w="1217"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217,700.00</w:t>
            </w:r>
          </w:p>
        </w:tc>
        <w:tc>
          <w:tcPr>
            <w:tcW w:w="1334" w:type="dxa"/>
            <w:shd w:val="clear" w:color="auto" w:fill="auto"/>
            <w:vAlign w:val="center"/>
            <w:hideMark/>
          </w:tcPr>
          <w:p w:rsidR="0077718F" w:rsidRPr="00C8479F" w:rsidRDefault="0077718F" w:rsidP="0077718F">
            <w:pPr>
              <w:jc w:val="both"/>
              <w:rPr>
                <w:rFonts w:ascii="Calibri" w:hAnsi="Calibri"/>
                <w:b/>
                <w:color w:val="000000"/>
                <w:sz w:val="24"/>
              </w:rPr>
            </w:pPr>
            <w:r w:rsidRPr="00C8479F">
              <w:rPr>
                <w:rFonts w:ascii="Calibri" w:hAnsi="Calibri"/>
                <w:b/>
                <w:color w:val="000000"/>
                <w:sz w:val="24"/>
              </w:rPr>
              <w:t xml:space="preserve">                7,925,765.94 </w:t>
            </w:r>
          </w:p>
        </w:tc>
        <w:tc>
          <w:tcPr>
            <w:tcW w:w="3025" w:type="dxa"/>
            <w:shd w:val="clear" w:color="auto" w:fill="auto"/>
            <w:vAlign w:val="center"/>
            <w:hideMark/>
          </w:tcPr>
          <w:p w:rsidR="0077718F" w:rsidRPr="009B006C" w:rsidRDefault="0077718F" w:rsidP="0077718F">
            <w:pPr>
              <w:spacing w:after="0" w:line="240" w:lineRule="auto"/>
              <w:jc w:val="both"/>
              <w:rPr>
                <w:rFonts w:ascii="Arial" w:eastAsia="Times New Roman" w:hAnsi="Arial" w:cs="Arial"/>
                <w:b/>
                <w:bCs/>
                <w:sz w:val="20"/>
                <w:szCs w:val="20"/>
              </w:rPr>
            </w:pPr>
            <w:r w:rsidRPr="009B006C">
              <w:rPr>
                <w:rFonts w:ascii="Arial" w:eastAsia="Times New Roman" w:hAnsi="Arial" w:cs="Arial"/>
                <w:b/>
                <w:bCs/>
                <w:sz w:val="20"/>
                <w:szCs w:val="20"/>
              </w:rPr>
              <w:t> </w:t>
            </w:r>
          </w:p>
        </w:tc>
      </w:tr>
    </w:tbl>
    <w:p w:rsidR="008E48E7" w:rsidRDefault="008E48E7" w:rsidP="008E48E7">
      <w:pPr>
        <w:jc w:val="both"/>
        <w:rPr>
          <w:sz w:val="20"/>
          <w:szCs w:val="20"/>
          <w:highlight w:val="yellow"/>
        </w:rPr>
      </w:pPr>
    </w:p>
    <w:p w:rsidR="008E48E7" w:rsidRDefault="008E48E7" w:rsidP="00915380">
      <w:pPr>
        <w:jc w:val="both"/>
        <w:rPr>
          <w:b/>
          <w:bCs/>
          <w:sz w:val="20"/>
          <w:szCs w:val="20"/>
        </w:rPr>
      </w:pPr>
    </w:p>
    <w:bookmarkEnd w:id="0"/>
    <w:p w:rsidR="00BF6149" w:rsidRDefault="00BF6149" w:rsidP="009F232E">
      <w:pPr>
        <w:rPr>
          <w:b/>
          <w:sz w:val="28"/>
          <w:szCs w:val="20"/>
        </w:rPr>
        <w:sectPr w:rsidR="00BF6149" w:rsidSect="00F43E8B">
          <w:type w:val="nextColumn"/>
          <w:pgSz w:w="15840" w:h="12240" w:orient="landscape"/>
          <w:pgMar w:top="432" w:right="720" w:bottom="432" w:left="720" w:header="720" w:footer="720" w:gutter="0"/>
          <w:cols w:space="720"/>
          <w:docGrid w:linePitch="360"/>
        </w:sectPr>
      </w:pPr>
    </w:p>
    <w:p w:rsidR="00581090" w:rsidRDefault="00BF6149" w:rsidP="00581090">
      <w:pPr>
        <w:jc w:val="center"/>
        <w:rPr>
          <w:b/>
          <w:sz w:val="28"/>
          <w:szCs w:val="20"/>
        </w:rPr>
      </w:pPr>
      <w:r w:rsidRPr="00BF6149">
        <w:rPr>
          <w:b/>
          <w:sz w:val="28"/>
          <w:szCs w:val="20"/>
        </w:rPr>
        <w:lastRenderedPageBreak/>
        <w:t>Sanitation Budget</w:t>
      </w:r>
    </w:p>
    <w:tbl>
      <w:tblPr>
        <w:tblW w:w="11245" w:type="dxa"/>
        <w:tblCellMar>
          <w:left w:w="0" w:type="dxa"/>
          <w:right w:w="0" w:type="dxa"/>
        </w:tblCellMar>
        <w:tblLook w:val="0420" w:firstRow="1" w:lastRow="0" w:firstColumn="0" w:lastColumn="0" w:noHBand="0" w:noVBand="1"/>
      </w:tblPr>
      <w:tblGrid>
        <w:gridCol w:w="793"/>
        <w:gridCol w:w="84"/>
        <w:gridCol w:w="7338"/>
        <w:gridCol w:w="74"/>
        <w:gridCol w:w="2956"/>
      </w:tblGrid>
      <w:tr w:rsidR="00BF6149" w:rsidRPr="00BF6149" w:rsidTr="002E4000">
        <w:trPr>
          <w:trHeight w:val="643"/>
        </w:trPr>
        <w:tc>
          <w:tcPr>
            <w:tcW w:w="11245" w:type="dxa"/>
            <w:gridSpan w:val="5"/>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BF6149" w:rsidRPr="00BF6149" w:rsidRDefault="00BF6149" w:rsidP="007A067C">
            <w:pPr>
              <w:rPr>
                <w:b/>
                <w:sz w:val="28"/>
                <w:szCs w:val="20"/>
              </w:rPr>
            </w:pPr>
            <w:r w:rsidRPr="00BF6149">
              <w:rPr>
                <w:b/>
                <w:bCs/>
                <w:sz w:val="28"/>
                <w:szCs w:val="20"/>
              </w:rPr>
              <w:t>Liquid Waste</w:t>
            </w:r>
          </w:p>
        </w:tc>
      </w:tr>
      <w:tr w:rsidR="00BF6149" w:rsidRPr="00BF6149" w:rsidTr="002E4000">
        <w:trPr>
          <w:trHeight w:val="643"/>
        </w:trPr>
        <w:tc>
          <w:tcPr>
            <w:tcW w:w="79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BF6149" w:rsidP="007A067C">
            <w:pPr>
              <w:rPr>
                <w:sz w:val="28"/>
                <w:szCs w:val="20"/>
              </w:rPr>
            </w:pPr>
            <w:r w:rsidRPr="0093690C">
              <w:rPr>
                <w:sz w:val="28"/>
                <w:szCs w:val="20"/>
              </w:rPr>
              <w:t>No</w:t>
            </w:r>
          </w:p>
        </w:tc>
        <w:tc>
          <w:tcPr>
            <w:tcW w:w="7496" w:type="dxa"/>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BF6149" w:rsidP="007A067C">
            <w:pPr>
              <w:rPr>
                <w:sz w:val="28"/>
                <w:szCs w:val="20"/>
              </w:rPr>
            </w:pPr>
            <w:r w:rsidRPr="0093690C">
              <w:rPr>
                <w:sz w:val="28"/>
                <w:szCs w:val="20"/>
              </w:rPr>
              <w:t>Name of Activity/Project</w:t>
            </w:r>
          </w:p>
        </w:tc>
        <w:tc>
          <w:tcPr>
            <w:tcW w:w="295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BF6149" w:rsidP="007A067C">
            <w:pPr>
              <w:jc w:val="center"/>
              <w:rPr>
                <w:sz w:val="28"/>
                <w:szCs w:val="20"/>
              </w:rPr>
            </w:pPr>
            <w:r w:rsidRPr="0093690C">
              <w:rPr>
                <w:sz w:val="28"/>
                <w:szCs w:val="20"/>
              </w:rPr>
              <w:t>Budget</w:t>
            </w:r>
          </w:p>
        </w:tc>
      </w:tr>
      <w:tr w:rsidR="00BF6149" w:rsidRPr="00BF6149" w:rsidTr="002E4000">
        <w:trPr>
          <w:trHeight w:val="643"/>
        </w:trPr>
        <w:tc>
          <w:tcPr>
            <w:tcW w:w="7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BF6149" w:rsidRPr="0093690C" w:rsidRDefault="00EF3424" w:rsidP="007A067C">
            <w:pPr>
              <w:rPr>
                <w:sz w:val="28"/>
                <w:szCs w:val="20"/>
              </w:rPr>
            </w:pPr>
            <w:r w:rsidRPr="0093690C">
              <w:rPr>
                <w:sz w:val="28"/>
                <w:szCs w:val="20"/>
              </w:rPr>
              <w:t>1</w:t>
            </w:r>
          </w:p>
        </w:tc>
        <w:tc>
          <w:tcPr>
            <w:tcW w:w="7496" w:type="dxa"/>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BF6149" w:rsidRPr="0093690C" w:rsidRDefault="00EF3424" w:rsidP="007A067C">
            <w:pPr>
              <w:rPr>
                <w:sz w:val="28"/>
                <w:szCs w:val="20"/>
              </w:rPr>
            </w:pPr>
            <w:r w:rsidRPr="0093690C">
              <w:rPr>
                <w:sz w:val="28"/>
                <w:szCs w:val="20"/>
              </w:rPr>
              <w:t>Inspection and Monitoring of Public Toilet Operations and Maintenance</w:t>
            </w:r>
          </w:p>
        </w:tc>
        <w:tc>
          <w:tcPr>
            <w:tcW w:w="295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BF6149" w:rsidRPr="0093690C" w:rsidRDefault="00EF3424" w:rsidP="007A067C">
            <w:pPr>
              <w:jc w:val="center"/>
              <w:rPr>
                <w:sz w:val="28"/>
                <w:szCs w:val="20"/>
              </w:rPr>
            </w:pPr>
            <w:r w:rsidRPr="0093690C">
              <w:rPr>
                <w:sz w:val="28"/>
                <w:szCs w:val="20"/>
              </w:rPr>
              <w:t>1,800.00</w:t>
            </w:r>
          </w:p>
        </w:tc>
      </w:tr>
      <w:tr w:rsidR="00BF6149" w:rsidRPr="00BF6149" w:rsidTr="002E4000">
        <w:trPr>
          <w:trHeight w:val="643"/>
        </w:trPr>
        <w:tc>
          <w:tcPr>
            <w:tcW w:w="7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EF3424" w:rsidP="007A067C">
            <w:pPr>
              <w:rPr>
                <w:sz w:val="28"/>
                <w:szCs w:val="20"/>
              </w:rPr>
            </w:pPr>
            <w:r w:rsidRPr="0093690C">
              <w:rPr>
                <w:sz w:val="28"/>
                <w:szCs w:val="20"/>
              </w:rPr>
              <w:t>2</w:t>
            </w:r>
          </w:p>
        </w:tc>
        <w:tc>
          <w:tcPr>
            <w:tcW w:w="7496"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EF3424" w:rsidP="007A067C">
            <w:pPr>
              <w:rPr>
                <w:sz w:val="28"/>
                <w:szCs w:val="20"/>
              </w:rPr>
            </w:pPr>
            <w:r w:rsidRPr="0093690C">
              <w:rPr>
                <w:sz w:val="28"/>
                <w:szCs w:val="20"/>
              </w:rPr>
              <w:t xml:space="preserve">Construction of modern urinal at Elmina, </w:t>
            </w:r>
            <w:proofErr w:type="spellStart"/>
            <w:r w:rsidRPr="0093690C">
              <w:rPr>
                <w:sz w:val="28"/>
                <w:szCs w:val="20"/>
              </w:rPr>
              <w:t>Komenda</w:t>
            </w:r>
            <w:proofErr w:type="spellEnd"/>
            <w:r w:rsidRPr="0093690C">
              <w:rPr>
                <w:sz w:val="28"/>
                <w:szCs w:val="20"/>
              </w:rPr>
              <w:t xml:space="preserve"> and </w:t>
            </w:r>
            <w:proofErr w:type="spellStart"/>
            <w:r w:rsidRPr="0093690C">
              <w:rPr>
                <w:sz w:val="28"/>
                <w:szCs w:val="20"/>
              </w:rPr>
              <w:t>Kissi</w:t>
            </w:r>
            <w:proofErr w:type="spellEnd"/>
            <w:r w:rsidRPr="0093690C">
              <w:rPr>
                <w:sz w:val="28"/>
                <w:szCs w:val="20"/>
              </w:rPr>
              <w:t xml:space="preserve"> Markets</w:t>
            </w:r>
          </w:p>
        </w:tc>
        <w:tc>
          <w:tcPr>
            <w:tcW w:w="295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93690C" w:rsidRDefault="007A067C" w:rsidP="007A067C">
            <w:pPr>
              <w:jc w:val="center"/>
              <w:rPr>
                <w:sz w:val="28"/>
                <w:szCs w:val="20"/>
              </w:rPr>
            </w:pPr>
            <w:r w:rsidRPr="0093690C">
              <w:rPr>
                <w:sz w:val="28"/>
                <w:szCs w:val="20"/>
              </w:rPr>
              <w:t>150,000.00</w:t>
            </w:r>
          </w:p>
        </w:tc>
      </w:tr>
      <w:tr w:rsidR="00BF6149" w:rsidRPr="00BF6149" w:rsidTr="002E4000">
        <w:trPr>
          <w:trHeight w:val="643"/>
        </w:trPr>
        <w:tc>
          <w:tcPr>
            <w:tcW w:w="79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BF6149" w:rsidRPr="0093690C" w:rsidRDefault="007A067C" w:rsidP="007A067C">
            <w:pPr>
              <w:rPr>
                <w:sz w:val="28"/>
                <w:szCs w:val="20"/>
              </w:rPr>
            </w:pPr>
            <w:r w:rsidRPr="0093690C">
              <w:rPr>
                <w:sz w:val="28"/>
                <w:szCs w:val="20"/>
              </w:rPr>
              <w:t>3</w:t>
            </w:r>
          </w:p>
        </w:tc>
        <w:tc>
          <w:tcPr>
            <w:tcW w:w="7496" w:type="dxa"/>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BF6149" w:rsidRPr="0093690C" w:rsidRDefault="007A067C" w:rsidP="007A067C">
            <w:pPr>
              <w:rPr>
                <w:sz w:val="28"/>
                <w:szCs w:val="20"/>
              </w:rPr>
            </w:pPr>
            <w:r w:rsidRPr="0093690C">
              <w:rPr>
                <w:sz w:val="28"/>
                <w:szCs w:val="20"/>
              </w:rPr>
              <w:t xml:space="preserve">Maintenance of Assembly’s </w:t>
            </w:r>
            <w:r w:rsidR="00C327B8" w:rsidRPr="0093690C">
              <w:rPr>
                <w:sz w:val="28"/>
                <w:szCs w:val="20"/>
              </w:rPr>
              <w:t>Cesspit</w:t>
            </w:r>
            <w:r w:rsidRPr="0093690C">
              <w:rPr>
                <w:sz w:val="28"/>
                <w:szCs w:val="20"/>
              </w:rPr>
              <w:t xml:space="preserve"> Emptier </w:t>
            </w:r>
          </w:p>
        </w:tc>
        <w:tc>
          <w:tcPr>
            <w:tcW w:w="295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BF6149" w:rsidRPr="0093690C" w:rsidRDefault="007A067C" w:rsidP="007A067C">
            <w:pPr>
              <w:jc w:val="center"/>
              <w:rPr>
                <w:sz w:val="28"/>
                <w:szCs w:val="20"/>
              </w:rPr>
            </w:pPr>
            <w:r w:rsidRPr="0093690C">
              <w:rPr>
                <w:sz w:val="28"/>
                <w:szCs w:val="20"/>
              </w:rPr>
              <w:t>24,000.00</w:t>
            </w:r>
          </w:p>
        </w:tc>
      </w:tr>
      <w:tr w:rsidR="00BF6149" w:rsidRPr="00BF6149" w:rsidTr="002E4000">
        <w:trPr>
          <w:trHeight w:val="584"/>
        </w:trPr>
        <w:tc>
          <w:tcPr>
            <w:tcW w:w="11245" w:type="dxa"/>
            <w:gridSpan w:val="5"/>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BF6149" w:rsidRPr="00BF6149" w:rsidRDefault="00BF6149" w:rsidP="007A067C">
            <w:pPr>
              <w:rPr>
                <w:b/>
                <w:sz w:val="28"/>
                <w:szCs w:val="20"/>
              </w:rPr>
            </w:pPr>
            <w:r w:rsidRPr="00BF6149">
              <w:rPr>
                <w:b/>
                <w:bCs/>
                <w:sz w:val="28"/>
                <w:szCs w:val="20"/>
              </w:rPr>
              <w:t>Solid Waste</w:t>
            </w:r>
          </w:p>
        </w:tc>
      </w:tr>
      <w:tr w:rsidR="00BF6149" w:rsidRPr="00BF6149" w:rsidTr="002E4000">
        <w:trPr>
          <w:trHeight w:val="584"/>
        </w:trPr>
        <w:tc>
          <w:tcPr>
            <w:tcW w:w="877"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BF6149" w:rsidRDefault="00BF6149" w:rsidP="007A067C">
            <w:pPr>
              <w:rPr>
                <w:b/>
                <w:sz w:val="28"/>
                <w:szCs w:val="20"/>
              </w:rPr>
            </w:pPr>
            <w:r w:rsidRPr="00BF6149">
              <w:rPr>
                <w:b/>
                <w:sz w:val="28"/>
                <w:szCs w:val="20"/>
              </w:rPr>
              <w:t>No</w:t>
            </w:r>
          </w:p>
        </w:tc>
        <w:tc>
          <w:tcPr>
            <w:tcW w:w="733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BF6149" w:rsidRDefault="00BF6149" w:rsidP="007A067C">
            <w:pPr>
              <w:rPr>
                <w:b/>
                <w:sz w:val="28"/>
                <w:szCs w:val="20"/>
              </w:rPr>
            </w:pPr>
            <w:r w:rsidRPr="00BF6149">
              <w:rPr>
                <w:b/>
                <w:sz w:val="28"/>
                <w:szCs w:val="20"/>
              </w:rPr>
              <w:t>Name of Activity/Project</w:t>
            </w:r>
          </w:p>
        </w:tc>
        <w:tc>
          <w:tcPr>
            <w:tcW w:w="3029"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BF6149" w:rsidRPr="00BF6149" w:rsidRDefault="00BF6149" w:rsidP="007A067C">
            <w:pPr>
              <w:jc w:val="center"/>
              <w:rPr>
                <w:b/>
                <w:sz w:val="28"/>
                <w:szCs w:val="20"/>
              </w:rPr>
            </w:pPr>
            <w:r w:rsidRPr="00BF6149">
              <w:rPr>
                <w:b/>
                <w:sz w:val="28"/>
                <w:szCs w:val="20"/>
              </w:rPr>
              <w:t>Budget</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A067C" w:rsidRPr="0093690C" w:rsidRDefault="0093690C" w:rsidP="007A067C">
            <w:pPr>
              <w:rPr>
                <w:sz w:val="28"/>
                <w:szCs w:val="20"/>
              </w:rPr>
            </w:pPr>
            <w:r w:rsidRPr="0093690C">
              <w:rPr>
                <w:sz w:val="28"/>
                <w:szCs w:val="20"/>
              </w:rPr>
              <w:t>1</w:t>
            </w:r>
          </w:p>
        </w:tc>
        <w:tc>
          <w:tcPr>
            <w:tcW w:w="733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 xml:space="preserve">Sanitation Improvement Package and fumigation (103,500 </w:t>
            </w:r>
            <w:proofErr w:type="spellStart"/>
            <w:r w:rsidRPr="0093690C">
              <w:rPr>
                <w:rFonts w:ascii="Arial" w:eastAsia="Times New Roman" w:hAnsi="Arial" w:cs="Arial"/>
                <w:sz w:val="20"/>
                <w:szCs w:val="20"/>
              </w:rPr>
              <w:t>qtr</w:t>
            </w:r>
            <w:proofErr w:type="spellEnd"/>
            <w:r w:rsidRPr="0093690C">
              <w:rPr>
                <w:rFonts w:ascii="Arial" w:eastAsia="Times New Roman" w:hAnsi="Arial" w:cs="Arial"/>
                <w:sz w:val="20"/>
                <w:szCs w:val="20"/>
              </w:rPr>
              <w:t>)</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414,000.00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7A067C" w:rsidRPr="0093690C" w:rsidRDefault="0093690C" w:rsidP="007A067C">
            <w:pPr>
              <w:rPr>
                <w:sz w:val="28"/>
                <w:szCs w:val="20"/>
              </w:rPr>
            </w:pPr>
            <w:r w:rsidRPr="0093690C">
              <w:rPr>
                <w:sz w:val="28"/>
                <w:szCs w:val="20"/>
              </w:rPr>
              <w:t>2</w:t>
            </w:r>
          </w:p>
        </w:tc>
        <w:tc>
          <w:tcPr>
            <w:tcW w:w="733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Survey and mapping of illegal dumping sites</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5,400.00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067C" w:rsidRPr="0093690C" w:rsidRDefault="0093690C" w:rsidP="007A067C">
            <w:pPr>
              <w:rPr>
                <w:sz w:val="28"/>
                <w:szCs w:val="20"/>
              </w:rPr>
            </w:pPr>
            <w:r w:rsidRPr="0093690C">
              <w:rPr>
                <w:sz w:val="28"/>
                <w:szCs w:val="20"/>
              </w:rPr>
              <w:t>3</w:t>
            </w: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 xml:space="preserve">Enforcement of Laws, Enacting and </w:t>
            </w:r>
            <w:proofErr w:type="spellStart"/>
            <w:r w:rsidRPr="0093690C">
              <w:rPr>
                <w:rFonts w:ascii="Arial" w:eastAsia="Times New Roman" w:hAnsi="Arial" w:cs="Arial"/>
                <w:sz w:val="20"/>
                <w:szCs w:val="20"/>
              </w:rPr>
              <w:t>Gazetting</w:t>
            </w:r>
            <w:proofErr w:type="spellEnd"/>
            <w:r w:rsidRPr="0093690C">
              <w:rPr>
                <w:rFonts w:ascii="Arial" w:eastAsia="Times New Roman" w:hAnsi="Arial" w:cs="Arial"/>
                <w:sz w:val="20"/>
                <w:szCs w:val="20"/>
              </w:rPr>
              <w:t xml:space="preserve"> of Anti-Dumping Laws</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10,000.00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A067C" w:rsidRPr="0093690C" w:rsidRDefault="0093690C" w:rsidP="007A067C">
            <w:pPr>
              <w:rPr>
                <w:sz w:val="28"/>
                <w:szCs w:val="20"/>
              </w:rPr>
            </w:pPr>
            <w:r w:rsidRPr="0093690C">
              <w:rPr>
                <w:sz w:val="28"/>
                <w:szCs w:val="20"/>
              </w:rPr>
              <w:t>4</w:t>
            </w: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 xml:space="preserve">Implement CLTS and monitoring of triggered Communities Under CLTS </w:t>
            </w:r>
            <w:proofErr w:type="spellStart"/>
            <w:r w:rsidRPr="0093690C">
              <w:rPr>
                <w:rFonts w:ascii="Arial" w:eastAsia="Times New Roman" w:hAnsi="Arial" w:cs="Arial"/>
                <w:sz w:val="20"/>
                <w:szCs w:val="20"/>
              </w:rPr>
              <w:t>programme</w:t>
            </w:r>
            <w:proofErr w:type="spellEnd"/>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25,000.00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7A067C" w:rsidRPr="0093690C" w:rsidRDefault="0093690C" w:rsidP="007A067C">
            <w:pPr>
              <w:rPr>
                <w:sz w:val="28"/>
                <w:szCs w:val="20"/>
              </w:rPr>
            </w:pPr>
            <w:r w:rsidRPr="0093690C">
              <w:rPr>
                <w:sz w:val="28"/>
                <w:szCs w:val="20"/>
              </w:rPr>
              <w:t>5</w:t>
            </w: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A067C" w:rsidRPr="0093690C" w:rsidRDefault="007A067C" w:rsidP="007A067C">
            <w:pPr>
              <w:spacing w:after="0" w:line="240" w:lineRule="auto"/>
              <w:rPr>
                <w:rFonts w:ascii="Arial" w:eastAsia="Times New Roman" w:hAnsi="Arial" w:cs="Arial"/>
                <w:sz w:val="20"/>
                <w:szCs w:val="20"/>
              </w:rPr>
            </w:pPr>
            <w:proofErr w:type="spellStart"/>
            <w:r w:rsidRPr="0093690C">
              <w:rPr>
                <w:rFonts w:ascii="Arial" w:eastAsia="Times New Roman" w:hAnsi="Arial" w:cs="Arial"/>
                <w:sz w:val="20"/>
                <w:szCs w:val="20"/>
              </w:rPr>
              <w:t>Procurment</w:t>
            </w:r>
            <w:proofErr w:type="spellEnd"/>
            <w:r w:rsidRPr="0093690C">
              <w:rPr>
                <w:rFonts w:ascii="Arial" w:eastAsia="Times New Roman" w:hAnsi="Arial" w:cs="Arial"/>
                <w:sz w:val="20"/>
                <w:szCs w:val="20"/>
              </w:rPr>
              <w:t xml:space="preserve"> of 6No. Refuse Containers (Agona, Prisons, Elmina Estate, </w:t>
            </w:r>
            <w:proofErr w:type="spellStart"/>
            <w:r w:rsidRPr="0093690C">
              <w:rPr>
                <w:rFonts w:ascii="Arial" w:eastAsia="Times New Roman" w:hAnsi="Arial" w:cs="Arial"/>
                <w:sz w:val="20"/>
                <w:szCs w:val="20"/>
              </w:rPr>
              <w:t>Kissi</w:t>
            </w:r>
            <w:proofErr w:type="spellEnd"/>
            <w:r w:rsidRPr="0093690C">
              <w:rPr>
                <w:rFonts w:ascii="Arial" w:eastAsia="Times New Roman" w:hAnsi="Arial" w:cs="Arial"/>
                <w:sz w:val="20"/>
                <w:szCs w:val="20"/>
              </w:rPr>
              <w:t xml:space="preserve"> and </w:t>
            </w:r>
            <w:proofErr w:type="spellStart"/>
            <w:r w:rsidRPr="0093690C">
              <w:rPr>
                <w:rFonts w:ascii="Arial" w:eastAsia="Times New Roman" w:hAnsi="Arial" w:cs="Arial"/>
                <w:sz w:val="20"/>
                <w:szCs w:val="20"/>
              </w:rPr>
              <w:t>Komenda</w:t>
            </w:r>
            <w:proofErr w:type="spellEnd"/>
            <w:r w:rsidRPr="0093690C">
              <w:rPr>
                <w:rFonts w:ascii="Arial" w:eastAsia="Times New Roman" w:hAnsi="Arial" w:cs="Arial"/>
                <w:sz w:val="20"/>
                <w:szCs w:val="20"/>
              </w:rPr>
              <w:t>)</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51,000.00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A067C" w:rsidRPr="0093690C" w:rsidRDefault="0093690C" w:rsidP="007A067C">
            <w:pPr>
              <w:rPr>
                <w:sz w:val="28"/>
                <w:szCs w:val="20"/>
              </w:rPr>
            </w:pPr>
            <w:r w:rsidRPr="0093690C">
              <w:rPr>
                <w:sz w:val="28"/>
                <w:szCs w:val="20"/>
              </w:rPr>
              <w:t>6</w:t>
            </w:r>
          </w:p>
        </w:tc>
        <w:tc>
          <w:tcPr>
            <w:tcW w:w="733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Inspection and Monitoring of Public Toilet Operations and Maintenance</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1,800.00</w:t>
            </w:r>
          </w:p>
        </w:tc>
      </w:tr>
      <w:tr w:rsidR="007A067C"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067C" w:rsidRPr="0093690C" w:rsidRDefault="0093690C" w:rsidP="007A067C">
            <w:pPr>
              <w:rPr>
                <w:sz w:val="28"/>
                <w:szCs w:val="20"/>
              </w:rPr>
            </w:pPr>
            <w:r w:rsidRPr="0093690C">
              <w:rPr>
                <w:sz w:val="28"/>
                <w:szCs w:val="20"/>
              </w:rPr>
              <w:t>7</w:t>
            </w: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A067C" w:rsidRPr="0093690C" w:rsidRDefault="007A067C"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 xml:space="preserve">Acquisition of land for Public Burial </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7A067C" w:rsidRPr="0093690C" w:rsidRDefault="007A067C"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40,000.00</w:t>
            </w:r>
          </w:p>
        </w:tc>
      </w:tr>
      <w:tr w:rsidR="00C327B8" w:rsidRPr="0093690C"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C327B8" w:rsidRPr="0093690C" w:rsidRDefault="0093690C" w:rsidP="007A067C">
            <w:pPr>
              <w:rPr>
                <w:sz w:val="28"/>
                <w:szCs w:val="20"/>
              </w:rPr>
            </w:pPr>
            <w:r w:rsidRPr="0093690C">
              <w:rPr>
                <w:sz w:val="28"/>
                <w:szCs w:val="20"/>
              </w:rPr>
              <w:t>8</w:t>
            </w: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327B8" w:rsidRPr="0093690C" w:rsidRDefault="00C327B8" w:rsidP="007A067C">
            <w:pPr>
              <w:spacing w:after="0" w:line="240" w:lineRule="auto"/>
              <w:rPr>
                <w:rFonts w:ascii="Arial" w:eastAsia="Times New Roman" w:hAnsi="Arial" w:cs="Arial"/>
                <w:sz w:val="20"/>
                <w:szCs w:val="20"/>
              </w:rPr>
            </w:pPr>
            <w:r w:rsidRPr="0093690C">
              <w:rPr>
                <w:rFonts w:ascii="Arial" w:eastAsia="Times New Roman" w:hAnsi="Arial" w:cs="Arial"/>
                <w:sz w:val="20"/>
                <w:szCs w:val="20"/>
              </w:rPr>
              <w:t>Procurement of 2No. Motor Bikes</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C327B8" w:rsidRPr="0093690C" w:rsidRDefault="00C327B8" w:rsidP="007A067C">
            <w:pPr>
              <w:spacing w:after="0" w:line="240" w:lineRule="auto"/>
              <w:jc w:val="center"/>
              <w:rPr>
                <w:rFonts w:ascii="Arial" w:eastAsia="Times New Roman" w:hAnsi="Arial" w:cs="Arial"/>
                <w:sz w:val="20"/>
                <w:szCs w:val="20"/>
              </w:rPr>
            </w:pPr>
            <w:r w:rsidRPr="0093690C">
              <w:rPr>
                <w:rFonts w:ascii="Arial" w:eastAsia="Times New Roman" w:hAnsi="Arial" w:cs="Arial"/>
                <w:sz w:val="20"/>
                <w:szCs w:val="20"/>
              </w:rPr>
              <w:t>6,200.00</w:t>
            </w:r>
          </w:p>
        </w:tc>
      </w:tr>
      <w:tr w:rsidR="006B1B5B" w:rsidRPr="006B1B5B" w:rsidTr="002E4000">
        <w:trPr>
          <w:trHeight w:val="584"/>
        </w:trPr>
        <w:tc>
          <w:tcPr>
            <w:tcW w:w="877"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6B1B5B" w:rsidRPr="006B1B5B" w:rsidRDefault="006B1B5B" w:rsidP="007A067C">
            <w:pPr>
              <w:rPr>
                <w:b/>
                <w:sz w:val="28"/>
                <w:szCs w:val="20"/>
              </w:rPr>
            </w:pPr>
          </w:p>
        </w:tc>
        <w:tc>
          <w:tcPr>
            <w:tcW w:w="733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B1B5B" w:rsidRPr="006B1B5B" w:rsidRDefault="006B1B5B" w:rsidP="007A067C">
            <w:pPr>
              <w:spacing w:after="0" w:line="240" w:lineRule="auto"/>
              <w:rPr>
                <w:rFonts w:ascii="Arial" w:eastAsia="Times New Roman" w:hAnsi="Arial" w:cs="Arial"/>
                <w:b/>
                <w:sz w:val="20"/>
                <w:szCs w:val="20"/>
              </w:rPr>
            </w:pPr>
            <w:r w:rsidRPr="006B1B5B">
              <w:rPr>
                <w:rFonts w:ascii="Arial" w:eastAsia="Times New Roman" w:hAnsi="Arial" w:cs="Arial"/>
                <w:b/>
                <w:sz w:val="20"/>
                <w:szCs w:val="20"/>
              </w:rPr>
              <w:t>TOTAL</w:t>
            </w:r>
          </w:p>
        </w:tc>
        <w:tc>
          <w:tcPr>
            <w:tcW w:w="3029"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tcPr>
          <w:p w:rsidR="006B1B5B" w:rsidRPr="006B1B5B" w:rsidRDefault="006B1B5B" w:rsidP="007A067C">
            <w:pPr>
              <w:spacing w:after="0" w:line="240" w:lineRule="auto"/>
              <w:jc w:val="center"/>
              <w:rPr>
                <w:rFonts w:ascii="Arial" w:eastAsia="Times New Roman" w:hAnsi="Arial" w:cs="Arial"/>
                <w:b/>
                <w:sz w:val="20"/>
                <w:szCs w:val="20"/>
              </w:rPr>
            </w:pPr>
            <w:r w:rsidRPr="006B1B5B">
              <w:rPr>
                <w:rFonts w:ascii="Arial" w:eastAsia="Times New Roman" w:hAnsi="Arial" w:cs="Arial"/>
                <w:b/>
                <w:sz w:val="28"/>
                <w:szCs w:val="20"/>
              </w:rPr>
              <w:t>719,200.00</w:t>
            </w:r>
          </w:p>
        </w:tc>
      </w:tr>
    </w:tbl>
    <w:p w:rsidR="008C7E8D" w:rsidRPr="00E82452" w:rsidRDefault="008C7E8D" w:rsidP="008E48E7">
      <w:pPr>
        <w:jc w:val="both"/>
        <w:rPr>
          <w:sz w:val="20"/>
          <w:szCs w:val="20"/>
        </w:rPr>
      </w:pPr>
      <w:bookmarkStart w:id="6" w:name="_GoBack"/>
      <w:bookmarkEnd w:id="6"/>
    </w:p>
    <w:sectPr w:rsidR="008C7E8D" w:rsidRPr="00E82452" w:rsidSect="008E48E7">
      <w:pgSz w:w="12240" w:h="15840"/>
      <w:pgMar w:top="720" w:right="432" w:bottom="720"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862" w:rsidRDefault="00BC6862" w:rsidP="00BF7D1D">
      <w:pPr>
        <w:spacing w:after="0" w:line="240" w:lineRule="auto"/>
      </w:pPr>
      <w:r>
        <w:separator/>
      </w:r>
    </w:p>
  </w:endnote>
  <w:endnote w:type="continuationSeparator" w:id="0">
    <w:p w:rsidR="00BC6862" w:rsidRDefault="00BC6862" w:rsidP="00BF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987431"/>
      <w:docPartObj>
        <w:docPartGallery w:val="Page Numbers (Bottom of Page)"/>
        <w:docPartUnique/>
      </w:docPartObj>
    </w:sdtPr>
    <w:sdtEndPr>
      <w:rPr>
        <w:noProof/>
      </w:rPr>
    </w:sdtEndPr>
    <w:sdtContent>
      <w:p w:rsidR="00054940" w:rsidRDefault="00054940">
        <w:pPr>
          <w:pStyle w:val="Footer"/>
          <w:jc w:val="right"/>
        </w:pPr>
        <w:r>
          <w:fldChar w:fldCharType="begin"/>
        </w:r>
        <w:r>
          <w:instrText xml:space="preserve"> PAGE   \* MERGEFORMAT </w:instrText>
        </w:r>
        <w:r>
          <w:fldChar w:fldCharType="separate"/>
        </w:r>
        <w:r w:rsidR="006B4F40">
          <w:rPr>
            <w:noProof/>
          </w:rPr>
          <w:t>47</w:t>
        </w:r>
        <w:r>
          <w:rPr>
            <w:noProof/>
          </w:rPr>
          <w:fldChar w:fldCharType="end"/>
        </w:r>
      </w:p>
    </w:sdtContent>
  </w:sdt>
  <w:p w:rsidR="00054940" w:rsidRDefault="00054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862" w:rsidRDefault="00BC6862" w:rsidP="00BF7D1D">
      <w:pPr>
        <w:spacing w:after="0" w:line="240" w:lineRule="auto"/>
      </w:pPr>
      <w:r>
        <w:separator/>
      </w:r>
    </w:p>
  </w:footnote>
  <w:footnote w:type="continuationSeparator" w:id="0">
    <w:p w:rsidR="00BC6862" w:rsidRDefault="00BC6862" w:rsidP="00BF7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697"/>
      </v:shape>
    </w:pict>
  </w:numPicBullet>
  <w:abstractNum w:abstractNumId="0" w15:restartNumberingAfterBreak="0">
    <w:nsid w:val="00CC42B8"/>
    <w:multiLevelType w:val="hybridMultilevel"/>
    <w:tmpl w:val="932EE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B60B12"/>
    <w:multiLevelType w:val="hybridMultilevel"/>
    <w:tmpl w:val="E982D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D27BE"/>
    <w:multiLevelType w:val="multilevel"/>
    <w:tmpl w:val="F3A8157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621285B"/>
    <w:multiLevelType w:val="hybridMultilevel"/>
    <w:tmpl w:val="268AE582"/>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62169"/>
    <w:multiLevelType w:val="hybridMultilevel"/>
    <w:tmpl w:val="F4BEC20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6538E"/>
    <w:multiLevelType w:val="hybridMultilevel"/>
    <w:tmpl w:val="C6BA588C"/>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345987"/>
    <w:multiLevelType w:val="hybridMultilevel"/>
    <w:tmpl w:val="A4CCAB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32560"/>
    <w:multiLevelType w:val="hybridMultilevel"/>
    <w:tmpl w:val="31060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C3F67"/>
    <w:multiLevelType w:val="hybridMultilevel"/>
    <w:tmpl w:val="79DE99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B7E59"/>
    <w:multiLevelType w:val="hybridMultilevel"/>
    <w:tmpl w:val="C09464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281D24"/>
    <w:multiLevelType w:val="hybridMultilevel"/>
    <w:tmpl w:val="3F1C7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81834"/>
    <w:multiLevelType w:val="hybridMultilevel"/>
    <w:tmpl w:val="8D78CE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93392F"/>
    <w:multiLevelType w:val="hybridMultilevel"/>
    <w:tmpl w:val="DD5462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C21B1"/>
    <w:multiLevelType w:val="hybridMultilevel"/>
    <w:tmpl w:val="7C867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6B6A4A"/>
    <w:multiLevelType w:val="hybridMultilevel"/>
    <w:tmpl w:val="F5D8E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800B0"/>
    <w:multiLevelType w:val="hybridMultilevel"/>
    <w:tmpl w:val="BB74F7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E92D40"/>
    <w:multiLevelType w:val="hybridMultilevel"/>
    <w:tmpl w:val="45CC26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3E7DC0"/>
    <w:multiLevelType w:val="hybridMultilevel"/>
    <w:tmpl w:val="EB5225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881850"/>
    <w:multiLevelType w:val="hybridMultilevel"/>
    <w:tmpl w:val="7270A4D8"/>
    <w:lvl w:ilvl="0" w:tplc="0409000F">
      <w:start w:val="1"/>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3223406"/>
    <w:multiLevelType w:val="hybridMultilevel"/>
    <w:tmpl w:val="54D85408"/>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443D90"/>
    <w:multiLevelType w:val="hybridMultilevel"/>
    <w:tmpl w:val="E368A9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5B1304"/>
    <w:multiLevelType w:val="hybridMultilevel"/>
    <w:tmpl w:val="7E3C2C36"/>
    <w:lvl w:ilvl="0" w:tplc="7E004AE0">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85536"/>
    <w:multiLevelType w:val="hybridMultilevel"/>
    <w:tmpl w:val="748A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7633E"/>
    <w:multiLevelType w:val="hybridMultilevel"/>
    <w:tmpl w:val="D9B0A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B2AE6"/>
    <w:multiLevelType w:val="hybridMultilevel"/>
    <w:tmpl w:val="DEDE8C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755949"/>
    <w:multiLevelType w:val="hybridMultilevel"/>
    <w:tmpl w:val="3B5474D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BA27CB"/>
    <w:multiLevelType w:val="multilevel"/>
    <w:tmpl w:val="4C328EC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eastAsia="Calibri" w:hint="default"/>
      </w:rPr>
    </w:lvl>
    <w:lvl w:ilvl="2">
      <w:start w:val="1"/>
      <w:numFmt w:val="decimal"/>
      <w:isLgl/>
      <w:lvlText w:val="%1.%2.%3"/>
      <w:lvlJc w:val="left"/>
      <w:pPr>
        <w:ind w:left="360" w:hanging="360"/>
      </w:pPr>
      <w:rPr>
        <w:rFonts w:eastAsia="Calibri" w:hint="default"/>
      </w:rPr>
    </w:lvl>
    <w:lvl w:ilvl="3">
      <w:start w:val="1"/>
      <w:numFmt w:val="decimal"/>
      <w:isLgl/>
      <w:lvlText w:val="%1.%2.%3.%4"/>
      <w:lvlJc w:val="left"/>
      <w:pPr>
        <w:ind w:left="720" w:hanging="720"/>
      </w:pPr>
      <w:rPr>
        <w:rFonts w:eastAsia="Calibri" w:hint="default"/>
      </w:rPr>
    </w:lvl>
    <w:lvl w:ilvl="4">
      <w:start w:val="1"/>
      <w:numFmt w:val="decimal"/>
      <w:isLgl/>
      <w:lvlText w:val="%1.%2.%3.%4.%5"/>
      <w:lvlJc w:val="left"/>
      <w:pPr>
        <w:ind w:left="720" w:hanging="72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080" w:hanging="1080"/>
      </w:pPr>
      <w:rPr>
        <w:rFonts w:eastAsia="Calibri" w:hint="default"/>
      </w:rPr>
    </w:lvl>
    <w:lvl w:ilvl="7">
      <w:start w:val="1"/>
      <w:numFmt w:val="decimal"/>
      <w:isLgl/>
      <w:lvlText w:val="%1.%2.%3.%4.%5.%6.%7.%8"/>
      <w:lvlJc w:val="left"/>
      <w:pPr>
        <w:ind w:left="1080" w:hanging="1080"/>
      </w:pPr>
      <w:rPr>
        <w:rFonts w:eastAsia="Calibri" w:hint="default"/>
      </w:rPr>
    </w:lvl>
    <w:lvl w:ilvl="8">
      <w:start w:val="1"/>
      <w:numFmt w:val="decimal"/>
      <w:isLgl/>
      <w:lvlText w:val="%1.%2.%3.%4.%5.%6.%7.%8.%9"/>
      <w:lvlJc w:val="left"/>
      <w:pPr>
        <w:ind w:left="1440" w:hanging="1440"/>
      </w:pPr>
      <w:rPr>
        <w:rFonts w:eastAsia="Calibri" w:hint="default"/>
      </w:rPr>
    </w:lvl>
  </w:abstractNum>
  <w:abstractNum w:abstractNumId="27" w15:restartNumberingAfterBreak="0">
    <w:nsid w:val="64107961"/>
    <w:multiLevelType w:val="hybridMultilevel"/>
    <w:tmpl w:val="B70E35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5E5857"/>
    <w:multiLevelType w:val="hybridMultilevel"/>
    <w:tmpl w:val="7F02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D427A1"/>
    <w:multiLevelType w:val="hybridMultilevel"/>
    <w:tmpl w:val="FB0EC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E35378"/>
    <w:multiLevelType w:val="hybridMultilevel"/>
    <w:tmpl w:val="268AE582"/>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6D1125"/>
    <w:multiLevelType w:val="hybridMultilevel"/>
    <w:tmpl w:val="B1E8A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BB691F"/>
    <w:multiLevelType w:val="hybridMultilevel"/>
    <w:tmpl w:val="4F443B7C"/>
    <w:lvl w:ilvl="0" w:tplc="6C86DA4E">
      <w:start w:val="1"/>
      <w:numFmt w:val="bullet"/>
      <w:lvlText w:val="–"/>
      <w:lvlJc w:val="left"/>
      <w:pPr>
        <w:tabs>
          <w:tab w:val="num" w:pos="720"/>
        </w:tabs>
        <w:ind w:left="720" w:hanging="360"/>
      </w:pPr>
      <w:rPr>
        <w:rFonts w:ascii="Arial" w:hAnsi="Arial" w:hint="default"/>
      </w:rPr>
    </w:lvl>
    <w:lvl w:ilvl="1" w:tplc="66625CAE">
      <w:start w:val="1"/>
      <w:numFmt w:val="bullet"/>
      <w:lvlText w:val="–"/>
      <w:lvlJc w:val="left"/>
      <w:pPr>
        <w:tabs>
          <w:tab w:val="num" w:pos="1440"/>
        </w:tabs>
        <w:ind w:left="1440" w:hanging="360"/>
      </w:pPr>
      <w:rPr>
        <w:rFonts w:ascii="Arial" w:hAnsi="Arial" w:hint="default"/>
      </w:rPr>
    </w:lvl>
    <w:lvl w:ilvl="2" w:tplc="14EC258C">
      <w:start w:val="56"/>
      <w:numFmt w:val="bullet"/>
      <w:lvlText w:val="•"/>
      <w:lvlJc w:val="left"/>
      <w:pPr>
        <w:tabs>
          <w:tab w:val="num" w:pos="2160"/>
        </w:tabs>
        <w:ind w:left="2160" w:hanging="360"/>
      </w:pPr>
      <w:rPr>
        <w:rFonts w:ascii="Arial" w:hAnsi="Arial" w:hint="default"/>
      </w:rPr>
    </w:lvl>
    <w:lvl w:ilvl="3" w:tplc="C900C20E" w:tentative="1">
      <w:start w:val="1"/>
      <w:numFmt w:val="bullet"/>
      <w:lvlText w:val="–"/>
      <w:lvlJc w:val="left"/>
      <w:pPr>
        <w:tabs>
          <w:tab w:val="num" w:pos="2880"/>
        </w:tabs>
        <w:ind w:left="2880" w:hanging="360"/>
      </w:pPr>
      <w:rPr>
        <w:rFonts w:ascii="Arial" w:hAnsi="Arial" w:hint="default"/>
      </w:rPr>
    </w:lvl>
    <w:lvl w:ilvl="4" w:tplc="0E7E5138" w:tentative="1">
      <w:start w:val="1"/>
      <w:numFmt w:val="bullet"/>
      <w:lvlText w:val="–"/>
      <w:lvlJc w:val="left"/>
      <w:pPr>
        <w:tabs>
          <w:tab w:val="num" w:pos="3600"/>
        </w:tabs>
        <w:ind w:left="3600" w:hanging="360"/>
      </w:pPr>
      <w:rPr>
        <w:rFonts w:ascii="Arial" w:hAnsi="Arial" w:hint="default"/>
      </w:rPr>
    </w:lvl>
    <w:lvl w:ilvl="5" w:tplc="253CCE50" w:tentative="1">
      <w:start w:val="1"/>
      <w:numFmt w:val="bullet"/>
      <w:lvlText w:val="–"/>
      <w:lvlJc w:val="left"/>
      <w:pPr>
        <w:tabs>
          <w:tab w:val="num" w:pos="4320"/>
        </w:tabs>
        <w:ind w:left="4320" w:hanging="360"/>
      </w:pPr>
      <w:rPr>
        <w:rFonts w:ascii="Arial" w:hAnsi="Arial" w:hint="default"/>
      </w:rPr>
    </w:lvl>
    <w:lvl w:ilvl="6" w:tplc="5C7A362E" w:tentative="1">
      <w:start w:val="1"/>
      <w:numFmt w:val="bullet"/>
      <w:lvlText w:val="–"/>
      <w:lvlJc w:val="left"/>
      <w:pPr>
        <w:tabs>
          <w:tab w:val="num" w:pos="5040"/>
        </w:tabs>
        <w:ind w:left="5040" w:hanging="360"/>
      </w:pPr>
      <w:rPr>
        <w:rFonts w:ascii="Arial" w:hAnsi="Arial" w:hint="default"/>
      </w:rPr>
    </w:lvl>
    <w:lvl w:ilvl="7" w:tplc="CD7CC45A" w:tentative="1">
      <w:start w:val="1"/>
      <w:numFmt w:val="bullet"/>
      <w:lvlText w:val="–"/>
      <w:lvlJc w:val="left"/>
      <w:pPr>
        <w:tabs>
          <w:tab w:val="num" w:pos="5760"/>
        </w:tabs>
        <w:ind w:left="5760" w:hanging="360"/>
      </w:pPr>
      <w:rPr>
        <w:rFonts w:ascii="Arial" w:hAnsi="Arial" w:hint="default"/>
      </w:rPr>
    </w:lvl>
    <w:lvl w:ilvl="8" w:tplc="298E9E5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8F06011"/>
    <w:multiLevelType w:val="hybridMultilevel"/>
    <w:tmpl w:val="548E40A6"/>
    <w:lvl w:ilvl="0" w:tplc="708662A8">
      <w:start w:val="1"/>
      <w:numFmt w:val="bullet"/>
      <w:lvlText w:val="•"/>
      <w:lvlJc w:val="left"/>
      <w:pPr>
        <w:tabs>
          <w:tab w:val="num" w:pos="720"/>
        </w:tabs>
        <w:ind w:left="720" w:hanging="360"/>
      </w:pPr>
      <w:rPr>
        <w:rFonts w:ascii="Arial" w:hAnsi="Arial" w:hint="default"/>
      </w:rPr>
    </w:lvl>
    <w:lvl w:ilvl="1" w:tplc="2550DDB6" w:tentative="1">
      <w:start w:val="1"/>
      <w:numFmt w:val="bullet"/>
      <w:lvlText w:val="•"/>
      <w:lvlJc w:val="left"/>
      <w:pPr>
        <w:tabs>
          <w:tab w:val="num" w:pos="1440"/>
        </w:tabs>
        <w:ind w:left="1440" w:hanging="360"/>
      </w:pPr>
      <w:rPr>
        <w:rFonts w:ascii="Arial" w:hAnsi="Arial" w:hint="default"/>
      </w:rPr>
    </w:lvl>
    <w:lvl w:ilvl="2" w:tplc="3A288DA6">
      <w:start w:val="1"/>
      <w:numFmt w:val="bullet"/>
      <w:lvlText w:val="•"/>
      <w:lvlJc w:val="left"/>
      <w:pPr>
        <w:tabs>
          <w:tab w:val="num" w:pos="2160"/>
        </w:tabs>
        <w:ind w:left="2160" w:hanging="360"/>
      </w:pPr>
      <w:rPr>
        <w:rFonts w:ascii="Arial" w:hAnsi="Arial" w:hint="default"/>
      </w:rPr>
    </w:lvl>
    <w:lvl w:ilvl="3" w:tplc="A150E79E" w:tentative="1">
      <w:start w:val="1"/>
      <w:numFmt w:val="bullet"/>
      <w:lvlText w:val="•"/>
      <w:lvlJc w:val="left"/>
      <w:pPr>
        <w:tabs>
          <w:tab w:val="num" w:pos="2880"/>
        </w:tabs>
        <w:ind w:left="2880" w:hanging="360"/>
      </w:pPr>
      <w:rPr>
        <w:rFonts w:ascii="Arial" w:hAnsi="Arial" w:hint="default"/>
      </w:rPr>
    </w:lvl>
    <w:lvl w:ilvl="4" w:tplc="13F6423C" w:tentative="1">
      <w:start w:val="1"/>
      <w:numFmt w:val="bullet"/>
      <w:lvlText w:val="•"/>
      <w:lvlJc w:val="left"/>
      <w:pPr>
        <w:tabs>
          <w:tab w:val="num" w:pos="3600"/>
        </w:tabs>
        <w:ind w:left="3600" w:hanging="360"/>
      </w:pPr>
      <w:rPr>
        <w:rFonts w:ascii="Arial" w:hAnsi="Arial" w:hint="default"/>
      </w:rPr>
    </w:lvl>
    <w:lvl w:ilvl="5" w:tplc="6B3E9862" w:tentative="1">
      <w:start w:val="1"/>
      <w:numFmt w:val="bullet"/>
      <w:lvlText w:val="•"/>
      <w:lvlJc w:val="left"/>
      <w:pPr>
        <w:tabs>
          <w:tab w:val="num" w:pos="4320"/>
        </w:tabs>
        <w:ind w:left="4320" w:hanging="360"/>
      </w:pPr>
      <w:rPr>
        <w:rFonts w:ascii="Arial" w:hAnsi="Arial" w:hint="default"/>
      </w:rPr>
    </w:lvl>
    <w:lvl w:ilvl="6" w:tplc="66426B2E" w:tentative="1">
      <w:start w:val="1"/>
      <w:numFmt w:val="bullet"/>
      <w:lvlText w:val="•"/>
      <w:lvlJc w:val="left"/>
      <w:pPr>
        <w:tabs>
          <w:tab w:val="num" w:pos="5040"/>
        </w:tabs>
        <w:ind w:left="5040" w:hanging="360"/>
      </w:pPr>
      <w:rPr>
        <w:rFonts w:ascii="Arial" w:hAnsi="Arial" w:hint="default"/>
      </w:rPr>
    </w:lvl>
    <w:lvl w:ilvl="7" w:tplc="2C6EF322" w:tentative="1">
      <w:start w:val="1"/>
      <w:numFmt w:val="bullet"/>
      <w:lvlText w:val="•"/>
      <w:lvlJc w:val="left"/>
      <w:pPr>
        <w:tabs>
          <w:tab w:val="num" w:pos="5760"/>
        </w:tabs>
        <w:ind w:left="5760" w:hanging="360"/>
      </w:pPr>
      <w:rPr>
        <w:rFonts w:ascii="Arial" w:hAnsi="Arial" w:hint="default"/>
      </w:rPr>
    </w:lvl>
    <w:lvl w:ilvl="8" w:tplc="DF205F5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C006E16"/>
    <w:multiLevelType w:val="hybridMultilevel"/>
    <w:tmpl w:val="9F0E6FE8"/>
    <w:lvl w:ilvl="0" w:tplc="7A50E8AA">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1B4B51"/>
    <w:multiLevelType w:val="hybridMultilevel"/>
    <w:tmpl w:val="3BEACB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4"/>
  </w:num>
  <w:num w:numId="3">
    <w:abstractNumId w:val="11"/>
  </w:num>
  <w:num w:numId="4">
    <w:abstractNumId w:val="17"/>
  </w:num>
  <w:num w:numId="5">
    <w:abstractNumId w:val="15"/>
  </w:num>
  <w:num w:numId="6">
    <w:abstractNumId w:val="32"/>
  </w:num>
  <w:num w:numId="7">
    <w:abstractNumId w:val="18"/>
  </w:num>
  <w:num w:numId="8">
    <w:abstractNumId w:val="35"/>
  </w:num>
  <w:num w:numId="9">
    <w:abstractNumId w:val="21"/>
  </w:num>
  <w:num w:numId="10">
    <w:abstractNumId w:val="0"/>
  </w:num>
  <w:num w:numId="11">
    <w:abstractNumId w:val="26"/>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
  </w:num>
  <w:num w:numId="15">
    <w:abstractNumId w:val="25"/>
  </w:num>
  <w:num w:numId="16">
    <w:abstractNumId w:val="1"/>
  </w:num>
  <w:num w:numId="17">
    <w:abstractNumId w:val="13"/>
  </w:num>
  <w:num w:numId="18">
    <w:abstractNumId w:val="29"/>
  </w:num>
  <w:num w:numId="19">
    <w:abstractNumId w:val="12"/>
  </w:num>
  <w:num w:numId="20">
    <w:abstractNumId w:val="9"/>
  </w:num>
  <w:num w:numId="21">
    <w:abstractNumId w:val="8"/>
  </w:num>
  <w:num w:numId="22">
    <w:abstractNumId w:val="31"/>
  </w:num>
  <w:num w:numId="23">
    <w:abstractNumId w:val="23"/>
  </w:num>
  <w:num w:numId="24">
    <w:abstractNumId w:val="20"/>
  </w:num>
  <w:num w:numId="25">
    <w:abstractNumId w:val="7"/>
  </w:num>
  <w:num w:numId="26">
    <w:abstractNumId w:val="6"/>
  </w:num>
  <w:num w:numId="27">
    <w:abstractNumId w:val="14"/>
  </w:num>
  <w:num w:numId="28">
    <w:abstractNumId w:val="28"/>
  </w:num>
  <w:num w:numId="29">
    <w:abstractNumId w:val="22"/>
  </w:num>
  <w:num w:numId="30">
    <w:abstractNumId w:val="27"/>
  </w:num>
  <w:num w:numId="31">
    <w:abstractNumId w:val="16"/>
  </w:num>
  <w:num w:numId="32">
    <w:abstractNumId w:val="5"/>
  </w:num>
  <w:num w:numId="33">
    <w:abstractNumId w:val="19"/>
  </w:num>
  <w:num w:numId="34">
    <w:abstractNumId w:val="30"/>
  </w:num>
  <w:num w:numId="35">
    <w:abstractNumId w:val="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533"/>
    <w:rsid w:val="00006693"/>
    <w:rsid w:val="00010FE9"/>
    <w:rsid w:val="0001447A"/>
    <w:rsid w:val="00034130"/>
    <w:rsid w:val="00046DDB"/>
    <w:rsid w:val="000519D9"/>
    <w:rsid w:val="00054940"/>
    <w:rsid w:val="00063AE5"/>
    <w:rsid w:val="00071594"/>
    <w:rsid w:val="00072C0E"/>
    <w:rsid w:val="00090884"/>
    <w:rsid w:val="00092733"/>
    <w:rsid w:val="00097FEA"/>
    <w:rsid w:val="000B162B"/>
    <w:rsid w:val="000B1865"/>
    <w:rsid w:val="000B3074"/>
    <w:rsid w:val="000B4F80"/>
    <w:rsid w:val="000C07C3"/>
    <w:rsid w:val="000C352F"/>
    <w:rsid w:val="000E0FB2"/>
    <w:rsid w:val="00103844"/>
    <w:rsid w:val="00113605"/>
    <w:rsid w:val="001405DB"/>
    <w:rsid w:val="00157EF6"/>
    <w:rsid w:val="001702F4"/>
    <w:rsid w:val="00171EEF"/>
    <w:rsid w:val="0018178C"/>
    <w:rsid w:val="001832F4"/>
    <w:rsid w:val="001877C3"/>
    <w:rsid w:val="001D22DD"/>
    <w:rsid w:val="001D7597"/>
    <w:rsid w:val="001E3CC9"/>
    <w:rsid w:val="001F4634"/>
    <w:rsid w:val="00207EF9"/>
    <w:rsid w:val="002145A5"/>
    <w:rsid w:val="00214A06"/>
    <w:rsid w:val="002202CE"/>
    <w:rsid w:val="0022105F"/>
    <w:rsid w:val="002273EF"/>
    <w:rsid w:val="00230034"/>
    <w:rsid w:val="0023294B"/>
    <w:rsid w:val="00232AAC"/>
    <w:rsid w:val="00232F4D"/>
    <w:rsid w:val="0023434B"/>
    <w:rsid w:val="00235E93"/>
    <w:rsid w:val="00241621"/>
    <w:rsid w:val="00247DC1"/>
    <w:rsid w:val="00253BFB"/>
    <w:rsid w:val="002549FB"/>
    <w:rsid w:val="00256B38"/>
    <w:rsid w:val="00273416"/>
    <w:rsid w:val="002826A3"/>
    <w:rsid w:val="0028460A"/>
    <w:rsid w:val="00290247"/>
    <w:rsid w:val="0029363F"/>
    <w:rsid w:val="00295A40"/>
    <w:rsid w:val="002C07CB"/>
    <w:rsid w:val="002E2670"/>
    <w:rsid w:val="002E4000"/>
    <w:rsid w:val="002E5A4A"/>
    <w:rsid w:val="00300680"/>
    <w:rsid w:val="003235AA"/>
    <w:rsid w:val="00325642"/>
    <w:rsid w:val="00331280"/>
    <w:rsid w:val="00336753"/>
    <w:rsid w:val="00337828"/>
    <w:rsid w:val="00337E97"/>
    <w:rsid w:val="00342177"/>
    <w:rsid w:val="0034423C"/>
    <w:rsid w:val="0034511C"/>
    <w:rsid w:val="00345627"/>
    <w:rsid w:val="0035774D"/>
    <w:rsid w:val="00370EFF"/>
    <w:rsid w:val="0037260E"/>
    <w:rsid w:val="00373112"/>
    <w:rsid w:val="00374930"/>
    <w:rsid w:val="00390727"/>
    <w:rsid w:val="00391DFA"/>
    <w:rsid w:val="0039406C"/>
    <w:rsid w:val="00396BE1"/>
    <w:rsid w:val="003B6C66"/>
    <w:rsid w:val="003C4DE9"/>
    <w:rsid w:val="003C5034"/>
    <w:rsid w:val="003C7F3A"/>
    <w:rsid w:val="003D7023"/>
    <w:rsid w:val="003F6BC4"/>
    <w:rsid w:val="004035B0"/>
    <w:rsid w:val="00410BED"/>
    <w:rsid w:val="004156EF"/>
    <w:rsid w:val="00415C7C"/>
    <w:rsid w:val="00431155"/>
    <w:rsid w:val="00433FDA"/>
    <w:rsid w:val="004503DB"/>
    <w:rsid w:val="0046020A"/>
    <w:rsid w:val="00470A63"/>
    <w:rsid w:val="00471A2A"/>
    <w:rsid w:val="00473CCD"/>
    <w:rsid w:val="00474785"/>
    <w:rsid w:val="00474869"/>
    <w:rsid w:val="00483AD2"/>
    <w:rsid w:val="004A1F7B"/>
    <w:rsid w:val="004B4BC8"/>
    <w:rsid w:val="004C7A5A"/>
    <w:rsid w:val="004D4579"/>
    <w:rsid w:val="004F4821"/>
    <w:rsid w:val="004F4CEB"/>
    <w:rsid w:val="004F523E"/>
    <w:rsid w:val="00522238"/>
    <w:rsid w:val="00546BB7"/>
    <w:rsid w:val="0055288D"/>
    <w:rsid w:val="005567C9"/>
    <w:rsid w:val="00575CED"/>
    <w:rsid w:val="00581090"/>
    <w:rsid w:val="00591EFC"/>
    <w:rsid w:val="005952C4"/>
    <w:rsid w:val="00597F89"/>
    <w:rsid w:val="005A0EC8"/>
    <w:rsid w:val="005B0052"/>
    <w:rsid w:val="005B0722"/>
    <w:rsid w:val="005B1F4F"/>
    <w:rsid w:val="005D5EA9"/>
    <w:rsid w:val="005D69B1"/>
    <w:rsid w:val="005E792C"/>
    <w:rsid w:val="005F1CA7"/>
    <w:rsid w:val="005F2226"/>
    <w:rsid w:val="005F46E6"/>
    <w:rsid w:val="005F5898"/>
    <w:rsid w:val="005F679A"/>
    <w:rsid w:val="006016DF"/>
    <w:rsid w:val="006038F2"/>
    <w:rsid w:val="006039DD"/>
    <w:rsid w:val="00607A9E"/>
    <w:rsid w:val="00607F27"/>
    <w:rsid w:val="00623ADB"/>
    <w:rsid w:val="006442E3"/>
    <w:rsid w:val="0064711D"/>
    <w:rsid w:val="006562A8"/>
    <w:rsid w:val="00666E4A"/>
    <w:rsid w:val="00670990"/>
    <w:rsid w:val="00670C33"/>
    <w:rsid w:val="006A17B4"/>
    <w:rsid w:val="006A496E"/>
    <w:rsid w:val="006A6B84"/>
    <w:rsid w:val="006B1B5B"/>
    <w:rsid w:val="006B314C"/>
    <w:rsid w:val="006B4F40"/>
    <w:rsid w:val="006C16BF"/>
    <w:rsid w:val="006C553B"/>
    <w:rsid w:val="006D278D"/>
    <w:rsid w:val="006F3BFC"/>
    <w:rsid w:val="007112D9"/>
    <w:rsid w:val="0071616B"/>
    <w:rsid w:val="00723158"/>
    <w:rsid w:val="007234CF"/>
    <w:rsid w:val="00723AE6"/>
    <w:rsid w:val="00725DF8"/>
    <w:rsid w:val="00741BDE"/>
    <w:rsid w:val="0077718F"/>
    <w:rsid w:val="00786371"/>
    <w:rsid w:val="007A067C"/>
    <w:rsid w:val="007A6B13"/>
    <w:rsid w:val="007C2942"/>
    <w:rsid w:val="007E2EF7"/>
    <w:rsid w:val="007E3356"/>
    <w:rsid w:val="007F2DCA"/>
    <w:rsid w:val="00822A31"/>
    <w:rsid w:val="00827D9A"/>
    <w:rsid w:val="008374E7"/>
    <w:rsid w:val="008475B6"/>
    <w:rsid w:val="00851A5F"/>
    <w:rsid w:val="00853A1F"/>
    <w:rsid w:val="00863533"/>
    <w:rsid w:val="0087204E"/>
    <w:rsid w:val="0088672E"/>
    <w:rsid w:val="00894803"/>
    <w:rsid w:val="008A63C7"/>
    <w:rsid w:val="008A666A"/>
    <w:rsid w:val="008C15A0"/>
    <w:rsid w:val="008C3810"/>
    <w:rsid w:val="008C7E8D"/>
    <w:rsid w:val="008D54C3"/>
    <w:rsid w:val="008E48E7"/>
    <w:rsid w:val="008F0CBD"/>
    <w:rsid w:val="008F36FA"/>
    <w:rsid w:val="009077AC"/>
    <w:rsid w:val="00911CBF"/>
    <w:rsid w:val="00915380"/>
    <w:rsid w:val="00924303"/>
    <w:rsid w:val="0093690C"/>
    <w:rsid w:val="009414C0"/>
    <w:rsid w:val="00963194"/>
    <w:rsid w:val="00966C23"/>
    <w:rsid w:val="00976C24"/>
    <w:rsid w:val="0098280B"/>
    <w:rsid w:val="00984F0A"/>
    <w:rsid w:val="009C10E6"/>
    <w:rsid w:val="009C7FBA"/>
    <w:rsid w:val="009E4542"/>
    <w:rsid w:val="009F232E"/>
    <w:rsid w:val="009F484B"/>
    <w:rsid w:val="009F5A0E"/>
    <w:rsid w:val="00A003CD"/>
    <w:rsid w:val="00A1037B"/>
    <w:rsid w:val="00A2053C"/>
    <w:rsid w:val="00A209B7"/>
    <w:rsid w:val="00A20D70"/>
    <w:rsid w:val="00A611D9"/>
    <w:rsid w:val="00A81AA3"/>
    <w:rsid w:val="00A852BF"/>
    <w:rsid w:val="00A9057B"/>
    <w:rsid w:val="00A90CF5"/>
    <w:rsid w:val="00A93618"/>
    <w:rsid w:val="00AA7E12"/>
    <w:rsid w:val="00AB2463"/>
    <w:rsid w:val="00AB40FE"/>
    <w:rsid w:val="00AD02C5"/>
    <w:rsid w:val="00AD20A4"/>
    <w:rsid w:val="00AF76A5"/>
    <w:rsid w:val="00B018BF"/>
    <w:rsid w:val="00B03F51"/>
    <w:rsid w:val="00B2708B"/>
    <w:rsid w:val="00B34CC2"/>
    <w:rsid w:val="00B4262B"/>
    <w:rsid w:val="00B5090C"/>
    <w:rsid w:val="00B52587"/>
    <w:rsid w:val="00B67454"/>
    <w:rsid w:val="00B9081B"/>
    <w:rsid w:val="00BA07A8"/>
    <w:rsid w:val="00BB068E"/>
    <w:rsid w:val="00BC6862"/>
    <w:rsid w:val="00BD3153"/>
    <w:rsid w:val="00BF6149"/>
    <w:rsid w:val="00BF7D1D"/>
    <w:rsid w:val="00C113E1"/>
    <w:rsid w:val="00C122F0"/>
    <w:rsid w:val="00C20F35"/>
    <w:rsid w:val="00C25B5B"/>
    <w:rsid w:val="00C27A10"/>
    <w:rsid w:val="00C327B8"/>
    <w:rsid w:val="00C33EEA"/>
    <w:rsid w:val="00C37CA0"/>
    <w:rsid w:val="00C412EA"/>
    <w:rsid w:val="00C4508B"/>
    <w:rsid w:val="00C466B2"/>
    <w:rsid w:val="00C53446"/>
    <w:rsid w:val="00C572A9"/>
    <w:rsid w:val="00C628AB"/>
    <w:rsid w:val="00C63098"/>
    <w:rsid w:val="00C651F4"/>
    <w:rsid w:val="00C7382F"/>
    <w:rsid w:val="00C74335"/>
    <w:rsid w:val="00C753FB"/>
    <w:rsid w:val="00C878E8"/>
    <w:rsid w:val="00CA68B9"/>
    <w:rsid w:val="00CC6FC2"/>
    <w:rsid w:val="00CD6682"/>
    <w:rsid w:val="00CD7B5B"/>
    <w:rsid w:val="00CE030C"/>
    <w:rsid w:val="00CE0B06"/>
    <w:rsid w:val="00CE3B95"/>
    <w:rsid w:val="00CF5892"/>
    <w:rsid w:val="00D033A4"/>
    <w:rsid w:val="00D073CA"/>
    <w:rsid w:val="00D17E36"/>
    <w:rsid w:val="00D26B6E"/>
    <w:rsid w:val="00D3271A"/>
    <w:rsid w:val="00D73B14"/>
    <w:rsid w:val="00D847AB"/>
    <w:rsid w:val="00D849A1"/>
    <w:rsid w:val="00D84F57"/>
    <w:rsid w:val="00D85021"/>
    <w:rsid w:val="00D87F1A"/>
    <w:rsid w:val="00DA29A1"/>
    <w:rsid w:val="00DA7C9D"/>
    <w:rsid w:val="00DB2EF5"/>
    <w:rsid w:val="00DB62D7"/>
    <w:rsid w:val="00DB6D9A"/>
    <w:rsid w:val="00DC187E"/>
    <w:rsid w:val="00DC72CD"/>
    <w:rsid w:val="00E0230B"/>
    <w:rsid w:val="00E04035"/>
    <w:rsid w:val="00E049F4"/>
    <w:rsid w:val="00E04F95"/>
    <w:rsid w:val="00E114D1"/>
    <w:rsid w:val="00E14CCC"/>
    <w:rsid w:val="00E25B83"/>
    <w:rsid w:val="00E27DB7"/>
    <w:rsid w:val="00E302B5"/>
    <w:rsid w:val="00E30672"/>
    <w:rsid w:val="00E349DF"/>
    <w:rsid w:val="00E53FC9"/>
    <w:rsid w:val="00E60E4A"/>
    <w:rsid w:val="00E61791"/>
    <w:rsid w:val="00E645FA"/>
    <w:rsid w:val="00E65F6E"/>
    <w:rsid w:val="00E66491"/>
    <w:rsid w:val="00E73A62"/>
    <w:rsid w:val="00E774B8"/>
    <w:rsid w:val="00E801D9"/>
    <w:rsid w:val="00E82452"/>
    <w:rsid w:val="00E85E46"/>
    <w:rsid w:val="00E86DD3"/>
    <w:rsid w:val="00E87736"/>
    <w:rsid w:val="00E94659"/>
    <w:rsid w:val="00EE71A5"/>
    <w:rsid w:val="00EF15C7"/>
    <w:rsid w:val="00EF2A2D"/>
    <w:rsid w:val="00EF2CB5"/>
    <w:rsid w:val="00EF3424"/>
    <w:rsid w:val="00F03E84"/>
    <w:rsid w:val="00F042A6"/>
    <w:rsid w:val="00F046FA"/>
    <w:rsid w:val="00F11120"/>
    <w:rsid w:val="00F20BD0"/>
    <w:rsid w:val="00F305D6"/>
    <w:rsid w:val="00F43E8B"/>
    <w:rsid w:val="00F51F48"/>
    <w:rsid w:val="00F63E1C"/>
    <w:rsid w:val="00F660F9"/>
    <w:rsid w:val="00F72E3B"/>
    <w:rsid w:val="00F7404B"/>
    <w:rsid w:val="00F803C2"/>
    <w:rsid w:val="00F82807"/>
    <w:rsid w:val="00F95689"/>
    <w:rsid w:val="00F96B33"/>
    <w:rsid w:val="00F96C80"/>
    <w:rsid w:val="00FA3923"/>
    <w:rsid w:val="00FB3A9D"/>
    <w:rsid w:val="00FD179B"/>
    <w:rsid w:val="00FD7A90"/>
    <w:rsid w:val="00FF181A"/>
    <w:rsid w:val="00FF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C39493-77ED-4B0C-93A7-7F1EC6FA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9F4"/>
    <w:pPr>
      <w:keepNext/>
      <w:keepLines/>
      <w:spacing w:before="480" w:after="0" w:line="276" w:lineRule="auto"/>
      <w:outlineLvl w:val="0"/>
    </w:pPr>
    <w:rPr>
      <w:rFonts w:ascii="Cambria" w:eastAsia="Times New Roman" w:hAnsi="Cambria" w:cs="Times New Roman"/>
      <w:b/>
      <w:bCs/>
      <w:color w:val="365F91"/>
      <w:sz w:val="28"/>
      <w:szCs w:val="28"/>
      <w:lang w:val="x-none" w:eastAsia="x-none"/>
    </w:rPr>
  </w:style>
  <w:style w:type="paragraph" w:styleId="Heading4">
    <w:name w:val="heading 4"/>
    <w:basedOn w:val="Normal"/>
    <w:next w:val="Normal"/>
    <w:link w:val="Heading4Char"/>
    <w:uiPriority w:val="9"/>
    <w:semiHidden/>
    <w:unhideWhenUsed/>
    <w:qFormat/>
    <w:rsid w:val="00E049F4"/>
    <w:pPr>
      <w:keepNext/>
      <w:spacing w:before="240" w:after="60" w:line="276"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9F4"/>
    <w:rPr>
      <w:rFonts w:ascii="Cambria" w:eastAsia="Times New Roman" w:hAnsi="Cambria" w:cs="Times New Roman"/>
      <w:b/>
      <w:bCs/>
      <w:color w:val="365F91"/>
      <w:sz w:val="28"/>
      <w:szCs w:val="28"/>
      <w:lang w:val="x-none" w:eastAsia="x-none"/>
    </w:rPr>
  </w:style>
  <w:style w:type="paragraph" w:styleId="NoSpacing">
    <w:name w:val="No Spacing"/>
    <w:link w:val="NoSpacingChar"/>
    <w:uiPriority w:val="1"/>
    <w:qFormat/>
    <w:rsid w:val="00AD20A4"/>
    <w:pPr>
      <w:spacing w:after="0" w:line="240" w:lineRule="auto"/>
    </w:pPr>
    <w:rPr>
      <w:rFonts w:ascii="Calibri" w:eastAsia="Calibri" w:hAnsi="Calibri" w:cs="Times New Roman"/>
    </w:rPr>
  </w:style>
  <w:style w:type="character" w:customStyle="1" w:styleId="NoSpacingChar">
    <w:name w:val="No Spacing Char"/>
    <w:link w:val="NoSpacing"/>
    <w:uiPriority w:val="1"/>
    <w:rsid w:val="00AD20A4"/>
    <w:rPr>
      <w:rFonts w:ascii="Calibri" w:eastAsia="Calibri" w:hAnsi="Calibri" w:cs="Times New Roman"/>
    </w:rPr>
  </w:style>
  <w:style w:type="paragraph" w:styleId="TOC1">
    <w:name w:val="toc 1"/>
    <w:basedOn w:val="Normal"/>
    <w:next w:val="Normal"/>
    <w:autoRedefine/>
    <w:uiPriority w:val="39"/>
    <w:unhideWhenUsed/>
    <w:qFormat/>
    <w:rsid w:val="00AD20A4"/>
    <w:pPr>
      <w:tabs>
        <w:tab w:val="left" w:pos="4009"/>
        <w:tab w:val="right" w:leader="dot" w:pos="9350"/>
      </w:tabs>
      <w:spacing w:after="0" w:line="240" w:lineRule="auto"/>
      <w:jc w:val="center"/>
    </w:pPr>
    <w:rPr>
      <w:rFonts w:ascii="Times New Roman" w:eastAsia="Times New Roman" w:hAnsi="Times New Roman" w:cs="Times New Roman"/>
      <w:sz w:val="28"/>
      <w:szCs w:val="24"/>
    </w:rPr>
  </w:style>
  <w:style w:type="paragraph" w:customStyle="1" w:styleId="mk3txt">
    <w:name w:val="mk3 txt"/>
    <w:basedOn w:val="Normal"/>
    <w:qFormat/>
    <w:rsid w:val="00AD20A4"/>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AD20A4"/>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AD20A4"/>
    <w:rPr>
      <w:rFonts w:ascii="Times New Roman" w:eastAsia="Times New Roman" w:hAnsi="Times New Roman" w:cs="Times New Roman"/>
      <w:szCs w:val="20"/>
      <w:lang w:val="en-GB"/>
    </w:rPr>
  </w:style>
  <w:style w:type="character" w:customStyle="1" w:styleId="Heading4Char">
    <w:name w:val="Heading 4 Char"/>
    <w:basedOn w:val="DefaultParagraphFont"/>
    <w:link w:val="Heading4"/>
    <w:uiPriority w:val="9"/>
    <w:semiHidden/>
    <w:rsid w:val="00E049F4"/>
    <w:rPr>
      <w:rFonts w:ascii="Calibri" w:eastAsia="Times New Roman" w:hAnsi="Calibri" w:cs="Times New Roman"/>
      <w:b/>
      <w:bCs/>
      <w:sz w:val="28"/>
      <w:szCs w:val="28"/>
    </w:rPr>
  </w:style>
  <w:style w:type="character" w:customStyle="1" w:styleId="BalloonTextChar">
    <w:name w:val="Balloon Text Char"/>
    <w:basedOn w:val="DefaultParagraphFont"/>
    <w:link w:val="BalloonText"/>
    <w:uiPriority w:val="99"/>
    <w:semiHidden/>
    <w:rsid w:val="00E049F4"/>
    <w:rPr>
      <w:rFonts w:ascii="Segoe UI" w:hAnsi="Segoe UI" w:cs="Segoe UI"/>
      <w:sz w:val="18"/>
      <w:szCs w:val="18"/>
    </w:rPr>
  </w:style>
  <w:style w:type="paragraph" w:styleId="BalloonText">
    <w:name w:val="Balloon Text"/>
    <w:basedOn w:val="Normal"/>
    <w:link w:val="BalloonTextChar"/>
    <w:uiPriority w:val="99"/>
    <w:semiHidden/>
    <w:unhideWhenUsed/>
    <w:rsid w:val="00E049F4"/>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E049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9F4"/>
  </w:style>
  <w:style w:type="paragraph" w:styleId="Footer">
    <w:name w:val="footer"/>
    <w:basedOn w:val="Normal"/>
    <w:link w:val="FooterChar"/>
    <w:uiPriority w:val="99"/>
    <w:unhideWhenUsed/>
    <w:rsid w:val="00E049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9F4"/>
  </w:style>
  <w:style w:type="paragraph" w:customStyle="1" w:styleId="Default">
    <w:name w:val="Default"/>
    <w:rsid w:val="00E049F4"/>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link w:val="TitleChar"/>
    <w:uiPriority w:val="10"/>
    <w:qFormat/>
    <w:rsid w:val="00E049F4"/>
    <w:pPr>
      <w:spacing w:after="0" w:line="240" w:lineRule="auto"/>
      <w:jc w:val="center"/>
    </w:pPr>
    <w:rPr>
      <w:rFonts w:ascii="Times New Roman" w:eastAsia="Times New Roman" w:hAnsi="Times New Roman" w:cs="Times New Roman"/>
      <w:sz w:val="48"/>
      <w:szCs w:val="24"/>
      <w:lang w:val="x-none" w:eastAsia="x-none"/>
    </w:rPr>
  </w:style>
  <w:style w:type="character" w:customStyle="1" w:styleId="TitleChar">
    <w:name w:val="Title Char"/>
    <w:basedOn w:val="DefaultParagraphFont"/>
    <w:link w:val="Title"/>
    <w:uiPriority w:val="10"/>
    <w:rsid w:val="00E049F4"/>
    <w:rPr>
      <w:rFonts w:ascii="Times New Roman" w:eastAsia="Times New Roman" w:hAnsi="Times New Roman" w:cs="Times New Roman"/>
      <w:sz w:val="48"/>
      <w:szCs w:val="24"/>
      <w:lang w:val="x-none" w:eastAsia="x-none"/>
    </w:rPr>
  </w:style>
  <w:style w:type="paragraph" w:styleId="BodyText">
    <w:name w:val="Body Text"/>
    <w:basedOn w:val="Normal"/>
    <w:link w:val="BodyTextChar"/>
    <w:rsid w:val="00E049F4"/>
    <w:pPr>
      <w:spacing w:after="0" w:line="360" w:lineRule="auto"/>
      <w:jc w:val="both"/>
    </w:pPr>
    <w:rPr>
      <w:rFonts w:ascii="Century Gothic" w:eastAsia="Times New Roman" w:hAnsi="Century Gothic" w:cs="Times New Roman"/>
      <w:color w:val="000000"/>
      <w:sz w:val="24"/>
      <w:szCs w:val="24"/>
      <w:lang w:val="x-none" w:eastAsia="x-none"/>
    </w:rPr>
  </w:style>
  <w:style w:type="character" w:customStyle="1" w:styleId="BodyTextChar">
    <w:name w:val="Body Text Char"/>
    <w:basedOn w:val="DefaultParagraphFont"/>
    <w:link w:val="BodyText"/>
    <w:rsid w:val="00E049F4"/>
    <w:rPr>
      <w:rFonts w:ascii="Century Gothic" w:eastAsia="Times New Roman" w:hAnsi="Century Gothic" w:cs="Times New Roman"/>
      <w:color w:val="000000"/>
      <w:sz w:val="24"/>
      <w:szCs w:val="24"/>
      <w:lang w:val="x-none" w:eastAsia="x-none"/>
    </w:rPr>
  </w:style>
  <w:style w:type="table" w:styleId="TableGrid">
    <w:name w:val="Table Grid"/>
    <w:basedOn w:val="TableNormal"/>
    <w:uiPriority w:val="59"/>
    <w:rsid w:val="00591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1EFC"/>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5528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93690C"/>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9117">
      <w:bodyDiv w:val="1"/>
      <w:marLeft w:val="0"/>
      <w:marRight w:val="0"/>
      <w:marTop w:val="0"/>
      <w:marBottom w:val="0"/>
      <w:divBdr>
        <w:top w:val="none" w:sz="0" w:space="0" w:color="auto"/>
        <w:left w:val="none" w:sz="0" w:space="0" w:color="auto"/>
        <w:bottom w:val="none" w:sz="0" w:space="0" w:color="auto"/>
        <w:right w:val="none" w:sz="0" w:space="0" w:color="auto"/>
      </w:divBdr>
    </w:div>
    <w:div w:id="12272106">
      <w:bodyDiv w:val="1"/>
      <w:marLeft w:val="0"/>
      <w:marRight w:val="0"/>
      <w:marTop w:val="0"/>
      <w:marBottom w:val="0"/>
      <w:divBdr>
        <w:top w:val="none" w:sz="0" w:space="0" w:color="auto"/>
        <w:left w:val="none" w:sz="0" w:space="0" w:color="auto"/>
        <w:bottom w:val="none" w:sz="0" w:space="0" w:color="auto"/>
        <w:right w:val="none" w:sz="0" w:space="0" w:color="auto"/>
      </w:divBdr>
      <w:divsChild>
        <w:div w:id="592662127">
          <w:marLeft w:val="1800"/>
          <w:marRight w:val="0"/>
          <w:marTop w:val="106"/>
          <w:marBottom w:val="0"/>
          <w:divBdr>
            <w:top w:val="none" w:sz="0" w:space="0" w:color="auto"/>
            <w:left w:val="none" w:sz="0" w:space="0" w:color="auto"/>
            <w:bottom w:val="none" w:sz="0" w:space="0" w:color="auto"/>
            <w:right w:val="none" w:sz="0" w:space="0" w:color="auto"/>
          </w:divBdr>
        </w:div>
        <w:div w:id="1991400193">
          <w:marLeft w:val="1800"/>
          <w:marRight w:val="0"/>
          <w:marTop w:val="106"/>
          <w:marBottom w:val="0"/>
          <w:divBdr>
            <w:top w:val="none" w:sz="0" w:space="0" w:color="auto"/>
            <w:left w:val="none" w:sz="0" w:space="0" w:color="auto"/>
            <w:bottom w:val="none" w:sz="0" w:space="0" w:color="auto"/>
            <w:right w:val="none" w:sz="0" w:space="0" w:color="auto"/>
          </w:divBdr>
        </w:div>
        <w:div w:id="1510291753">
          <w:marLeft w:val="1800"/>
          <w:marRight w:val="0"/>
          <w:marTop w:val="106"/>
          <w:marBottom w:val="0"/>
          <w:divBdr>
            <w:top w:val="none" w:sz="0" w:space="0" w:color="auto"/>
            <w:left w:val="none" w:sz="0" w:space="0" w:color="auto"/>
            <w:bottom w:val="none" w:sz="0" w:space="0" w:color="auto"/>
            <w:right w:val="none" w:sz="0" w:space="0" w:color="auto"/>
          </w:divBdr>
        </w:div>
        <w:div w:id="657611694">
          <w:marLeft w:val="1800"/>
          <w:marRight w:val="0"/>
          <w:marTop w:val="106"/>
          <w:marBottom w:val="0"/>
          <w:divBdr>
            <w:top w:val="none" w:sz="0" w:space="0" w:color="auto"/>
            <w:left w:val="none" w:sz="0" w:space="0" w:color="auto"/>
            <w:bottom w:val="none" w:sz="0" w:space="0" w:color="auto"/>
            <w:right w:val="none" w:sz="0" w:space="0" w:color="auto"/>
          </w:divBdr>
        </w:div>
        <w:div w:id="1529417749">
          <w:marLeft w:val="1800"/>
          <w:marRight w:val="0"/>
          <w:marTop w:val="106"/>
          <w:marBottom w:val="0"/>
          <w:divBdr>
            <w:top w:val="none" w:sz="0" w:space="0" w:color="auto"/>
            <w:left w:val="none" w:sz="0" w:space="0" w:color="auto"/>
            <w:bottom w:val="none" w:sz="0" w:space="0" w:color="auto"/>
            <w:right w:val="none" w:sz="0" w:space="0" w:color="auto"/>
          </w:divBdr>
        </w:div>
      </w:divsChild>
    </w:div>
    <w:div w:id="86077187">
      <w:bodyDiv w:val="1"/>
      <w:marLeft w:val="0"/>
      <w:marRight w:val="0"/>
      <w:marTop w:val="0"/>
      <w:marBottom w:val="0"/>
      <w:divBdr>
        <w:top w:val="none" w:sz="0" w:space="0" w:color="auto"/>
        <w:left w:val="none" w:sz="0" w:space="0" w:color="auto"/>
        <w:bottom w:val="none" w:sz="0" w:space="0" w:color="auto"/>
        <w:right w:val="none" w:sz="0" w:space="0" w:color="auto"/>
      </w:divBdr>
    </w:div>
    <w:div w:id="101656651">
      <w:bodyDiv w:val="1"/>
      <w:marLeft w:val="0"/>
      <w:marRight w:val="0"/>
      <w:marTop w:val="0"/>
      <w:marBottom w:val="0"/>
      <w:divBdr>
        <w:top w:val="none" w:sz="0" w:space="0" w:color="auto"/>
        <w:left w:val="none" w:sz="0" w:space="0" w:color="auto"/>
        <w:bottom w:val="none" w:sz="0" w:space="0" w:color="auto"/>
        <w:right w:val="none" w:sz="0" w:space="0" w:color="auto"/>
      </w:divBdr>
    </w:div>
    <w:div w:id="118036588">
      <w:bodyDiv w:val="1"/>
      <w:marLeft w:val="0"/>
      <w:marRight w:val="0"/>
      <w:marTop w:val="0"/>
      <w:marBottom w:val="0"/>
      <w:divBdr>
        <w:top w:val="none" w:sz="0" w:space="0" w:color="auto"/>
        <w:left w:val="none" w:sz="0" w:space="0" w:color="auto"/>
        <w:bottom w:val="none" w:sz="0" w:space="0" w:color="auto"/>
        <w:right w:val="none" w:sz="0" w:space="0" w:color="auto"/>
      </w:divBdr>
    </w:div>
    <w:div w:id="140312849">
      <w:bodyDiv w:val="1"/>
      <w:marLeft w:val="0"/>
      <w:marRight w:val="0"/>
      <w:marTop w:val="0"/>
      <w:marBottom w:val="0"/>
      <w:divBdr>
        <w:top w:val="none" w:sz="0" w:space="0" w:color="auto"/>
        <w:left w:val="none" w:sz="0" w:space="0" w:color="auto"/>
        <w:bottom w:val="none" w:sz="0" w:space="0" w:color="auto"/>
        <w:right w:val="none" w:sz="0" w:space="0" w:color="auto"/>
      </w:divBdr>
    </w:div>
    <w:div w:id="159390760">
      <w:bodyDiv w:val="1"/>
      <w:marLeft w:val="0"/>
      <w:marRight w:val="0"/>
      <w:marTop w:val="0"/>
      <w:marBottom w:val="0"/>
      <w:divBdr>
        <w:top w:val="none" w:sz="0" w:space="0" w:color="auto"/>
        <w:left w:val="none" w:sz="0" w:space="0" w:color="auto"/>
        <w:bottom w:val="none" w:sz="0" w:space="0" w:color="auto"/>
        <w:right w:val="none" w:sz="0" w:space="0" w:color="auto"/>
      </w:divBdr>
    </w:div>
    <w:div w:id="235554309">
      <w:bodyDiv w:val="1"/>
      <w:marLeft w:val="0"/>
      <w:marRight w:val="0"/>
      <w:marTop w:val="0"/>
      <w:marBottom w:val="0"/>
      <w:divBdr>
        <w:top w:val="none" w:sz="0" w:space="0" w:color="auto"/>
        <w:left w:val="none" w:sz="0" w:space="0" w:color="auto"/>
        <w:bottom w:val="none" w:sz="0" w:space="0" w:color="auto"/>
        <w:right w:val="none" w:sz="0" w:space="0" w:color="auto"/>
      </w:divBdr>
    </w:div>
    <w:div w:id="235827236">
      <w:bodyDiv w:val="1"/>
      <w:marLeft w:val="0"/>
      <w:marRight w:val="0"/>
      <w:marTop w:val="0"/>
      <w:marBottom w:val="0"/>
      <w:divBdr>
        <w:top w:val="none" w:sz="0" w:space="0" w:color="auto"/>
        <w:left w:val="none" w:sz="0" w:space="0" w:color="auto"/>
        <w:bottom w:val="none" w:sz="0" w:space="0" w:color="auto"/>
        <w:right w:val="none" w:sz="0" w:space="0" w:color="auto"/>
      </w:divBdr>
    </w:div>
    <w:div w:id="267079739">
      <w:bodyDiv w:val="1"/>
      <w:marLeft w:val="0"/>
      <w:marRight w:val="0"/>
      <w:marTop w:val="0"/>
      <w:marBottom w:val="0"/>
      <w:divBdr>
        <w:top w:val="none" w:sz="0" w:space="0" w:color="auto"/>
        <w:left w:val="none" w:sz="0" w:space="0" w:color="auto"/>
        <w:bottom w:val="none" w:sz="0" w:space="0" w:color="auto"/>
        <w:right w:val="none" w:sz="0" w:space="0" w:color="auto"/>
      </w:divBdr>
    </w:div>
    <w:div w:id="366874530">
      <w:bodyDiv w:val="1"/>
      <w:marLeft w:val="0"/>
      <w:marRight w:val="0"/>
      <w:marTop w:val="0"/>
      <w:marBottom w:val="0"/>
      <w:divBdr>
        <w:top w:val="none" w:sz="0" w:space="0" w:color="auto"/>
        <w:left w:val="none" w:sz="0" w:space="0" w:color="auto"/>
        <w:bottom w:val="none" w:sz="0" w:space="0" w:color="auto"/>
        <w:right w:val="none" w:sz="0" w:space="0" w:color="auto"/>
      </w:divBdr>
    </w:div>
    <w:div w:id="391853441">
      <w:bodyDiv w:val="1"/>
      <w:marLeft w:val="0"/>
      <w:marRight w:val="0"/>
      <w:marTop w:val="0"/>
      <w:marBottom w:val="0"/>
      <w:divBdr>
        <w:top w:val="none" w:sz="0" w:space="0" w:color="auto"/>
        <w:left w:val="none" w:sz="0" w:space="0" w:color="auto"/>
        <w:bottom w:val="none" w:sz="0" w:space="0" w:color="auto"/>
        <w:right w:val="none" w:sz="0" w:space="0" w:color="auto"/>
      </w:divBdr>
    </w:div>
    <w:div w:id="391854156">
      <w:bodyDiv w:val="1"/>
      <w:marLeft w:val="0"/>
      <w:marRight w:val="0"/>
      <w:marTop w:val="0"/>
      <w:marBottom w:val="0"/>
      <w:divBdr>
        <w:top w:val="none" w:sz="0" w:space="0" w:color="auto"/>
        <w:left w:val="none" w:sz="0" w:space="0" w:color="auto"/>
        <w:bottom w:val="none" w:sz="0" w:space="0" w:color="auto"/>
        <w:right w:val="none" w:sz="0" w:space="0" w:color="auto"/>
      </w:divBdr>
    </w:div>
    <w:div w:id="557976202">
      <w:bodyDiv w:val="1"/>
      <w:marLeft w:val="0"/>
      <w:marRight w:val="0"/>
      <w:marTop w:val="0"/>
      <w:marBottom w:val="0"/>
      <w:divBdr>
        <w:top w:val="none" w:sz="0" w:space="0" w:color="auto"/>
        <w:left w:val="none" w:sz="0" w:space="0" w:color="auto"/>
        <w:bottom w:val="none" w:sz="0" w:space="0" w:color="auto"/>
        <w:right w:val="none" w:sz="0" w:space="0" w:color="auto"/>
      </w:divBdr>
    </w:div>
    <w:div w:id="573781054">
      <w:bodyDiv w:val="1"/>
      <w:marLeft w:val="0"/>
      <w:marRight w:val="0"/>
      <w:marTop w:val="0"/>
      <w:marBottom w:val="0"/>
      <w:divBdr>
        <w:top w:val="none" w:sz="0" w:space="0" w:color="auto"/>
        <w:left w:val="none" w:sz="0" w:space="0" w:color="auto"/>
        <w:bottom w:val="none" w:sz="0" w:space="0" w:color="auto"/>
        <w:right w:val="none" w:sz="0" w:space="0" w:color="auto"/>
      </w:divBdr>
    </w:div>
    <w:div w:id="599410031">
      <w:bodyDiv w:val="1"/>
      <w:marLeft w:val="0"/>
      <w:marRight w:val="0"/>
      <w:marTop w:val="0"/>
      <w:marBottom w:val="0"/>
      <w:divBdr>
        <w:top w:val="none" w:sz="0" w:space="0" w:color="auto"/>
        <w:left w:val="none" w:sz="0" w:space="0" w:color="auto"/>
        <w:bottom w:val="none" w:sz="0" w:space="0" w:color="auto"/>
        <w:right w:val="none" w:sz="0" w:space="0" w:color="auto"/>
      </w:divBdr>
    </w:div>
    <w:div w:id="643317842">
      <w:bodyDiv w:val="1"/>
      <w:marLeft w:val="0"/>
      <w:marRight w:val="0"/>
      <w:marTop w:val="0"/>
      <w:marBottom w:val="0"/>
      <w:divBdr>
        <w:top w:val="none" w:sz="0" w:space="0" w:color="auto"/>
        <w:left w:val="none" w:sz="0" w:space="0" w:color="auto"/>
        <w:bottom w:val="none" w:sz="0" w:space="0" w:color="auto"/>
        <w:right w:val="none" w:sz="0" w:space="0" w:color="auto"/>
      </w:divBdr>
    </w:div>
    <w:div w:id="683943875">
      <w:bodyDiv w:val="1"/>
      <w:marLeft w:val="0"/>
      <w:marRight w:val="0"/>
      <w:marTop w:val="0"/>
      <w:marBottom w:val="0"/>
      <w:divBdr>
        <w:top w:val="none" w:sz="0" w:space="0" w:color="auto"/>
        <w:left w:val="none" w:sz="0" w:space="0" w:color="auto"/>
        <w:bottom w:val="none" w:sz="0" w:space="0" w:color="auto"/>
        <w:right w:val="none" w:sz="0" w:space="0" w:color="auto"/>
      </w:divBdr>
    </w:div>
    <w:div w:id="697898545">
      <w:bodyDiv w:val="1"/>
      <w:marLeft w:val="0"/>
      <w:marRight w:val="0"/>
      <w:marTop w:val="0"/>
      <w:marBottom w:val="0"/>
      <w:divBdr>
        <w:top w:val="none" w:sz="0" w:space="0" w:color="auto"/>
        <w:left w:val="none" w:sz="0" w:space="0" w:color="auto"/>
        <w:bottom w:val="none" w:sz="0" w:space="0" w:color="auto"/>
        <w:right w:val="none" w:sz="0" w:space="0" w:color="auto"/>
      </w:divBdr>
    </w:div>
    <w:div w:id="700471934">
      <w:bodyDiv w:val="1"/>
      <w:marLeft w:val="0"/>
      <w:marRight w:val="0"/>
      <w:marTop w:val="0"/>
      <w:marBottom w:val="0"/>
      <w:divBdr>
        <w:top w:val="none" w:sz="0" w:space="0" w:color="auto"/>
        <w:left w:val="none" w:sz="0" w:space="0" w:color="auto"/>
        <w:bottom w:val="none" w:sz="0" w:space="0" w:color="auto"/>
        <w:right w:val="none" w:sz="0" w:space="0" w:color="auto"/>
      </w:divBdr>
    </w:div>
    <w:div w:id="710617524">
      <w:bodyDiv w:val="1"/>
      <w:marLeft w:val="0"/>
      <w:marRight w:val="0"/>
      <w:marTop w:val="0"/>
      <w:marBottom w:val="0"/>
      <w:divBdr>
        <w:top w:val="none" w:sz="0" w:space="0" w:color="auto"/>
        <w:left w:val="none" w:sz="0" w:space="0" w:color="auto"/>
        <w:bottom w:val="none" w:sz="0" w:space="0" w:color="auto"/>
        <w:right w:val="none" w:sz="0" w:space="0" w:color="auto"/>
      </w:divBdr>
    </w:div>
    <w:div w:id="779833675">
      <w:bodyDiv w:val="1"/>
      <w:marLeft w:val="0"/>
      <w:marRight w:val="0"/>
      <w:marTop w:val="0"/>
      <w:marBottom w:val="0"/>
      <w:divBdr>
        <w:top w:val="none" w:sz="0" w:space="0" w:color="auto"/>
        <w:left w:val="none" w:sz="0" w:space="0" w:color="auto"/>
        <w:bottom w:val="none" w:sz="0" w:space="0" w:color="auto"/>
        <w:right w:val="none" w:sz="0" w:space="0" w:color="auto"/>
      </w:divBdr>
    </w:div>
    <w:div w:id="791438159">
      <w:bodyDiv w:val="1"/>
      <w:marLeft w:val="0"/>
      <w:marRight w:val="0"/>
      <w:marTop w:val="0"/>
      <w:marBottom w:val="0"/>
      <w:divBdr>
        <w:top w:val="none" w:sz="0" w:space="0" w:color="auto"/>
        <w:left w:val="none" w:sz="0" w:space="0" w:color="auto"/>
        <w:bottom w:val="none" w:sz="0" w:space="0" w:color="auto"/>
        <w:right w:val="none" w:sz="0" w:space="0" w:color="auto"/>
      </w:divBdr>
    </w:div>
    <w:div w:id="807937977">
      <w:bodyDiv w:val="1"/>
      <w:marLeft w:val="0"/>
      <w:marRight w:val="0"/>
      <w:marTop w:val="0"/>
      <w:marBottom w:val="0"/>
      <w:divBdr>
        <w:top w:val="none" w:sz="0" w:space="0" w:color="auto"/>
        <w:left w:val="none" w:sz="0" w:space="0" w:color="auto"/>
        <w:bottom w:val="none" w:sz="0" w:space="0" w:color="auto"/>
        <w:right w:val="none" w:sz="0" w:space="0" w:color="auto"/>
      </w:divBdr>
    </w:div>
    <w:div w:id="888689793">
      <w:bodyDiv w:val="1"/>
      <w:marLeft w:val="0"/>
      <w:marRight w:val="0"/>
      <w:marTop w:val="0"/>
      <w:marBottom w:val="0"/>
      <w:divBdr>
        <w:top w:val="none" w:sz="0" w:space="0" w:color="auto"/>
        <w:left w:val="none" w:sz="0" w:space="0" w:color="auto"/>
        <w:bottom w:val="none" w:sz="0" w:space="0" w:color="auto"/>
        <w:right w:val="none" w:sz="0" w:space="0" w:color="auto"/>
      </w:divBdr>
    </w:div>
    <w:div w:id="948506605">
      <w:bodyDiv w:val="1"/>
      <w:marLeft w:val="0"/>
      <w:marRight w:val="0"/>
      <w:marTop w:val="0"/>
      <w:marBottom w:val="0"/>
      <w:divBdr>
        <w:top w:val="none" w:sz="0" w:space="0" w:color="auto"/>
        <w:left w:val="none" w:sz="0" w:space="0" w:color="auto"/>
        <w:bottom w:val="none" w:sz="0" w:space="0" w:color="auto"/>
        <w:right w:val="none" w:sz="0" w:space="0" w:color="auto"/>
      </w:divBdr>
    </w:div>
    <w:div w:id="1007098849">
      <w:bodyDiv w:val="1"/>
      <w:marLeft w:val="0"/>
      <w:marRight w:val="0"/>
      <w:marTop w:val="0"/>
      <w:marBottom w:val="0"/>
      <w:divBdr>
        <w:top w:val="none" w:sz="0" w:space="0" w:color="auto"/>
        <w:left w:val="none" w:sz="0" w:space="0" w:color="auto"/>
        <w:bottom w:val="none" w:sz="0" w:space="0" w:color="auto"/>
        <w:right w:val="none" w:sz="0" w:space="0" w:color="auto"/>
      </w:divBdr>
    </w:div>
    <w:div w:id="1024945588">
      <w:bodyDiv w:val="1"/>
      <w:marLeft w:val="0"/>
      <w:marRight w:val="0"/>
      <w:marTop w:val="0"/>
      <w:marBottom w:val="0"/>
      <w:divBdr>
        <w:top w:val="none" w:sz="0" w:space="0" w:color="auto"/>
        <w:left w:val="none" w:sz="0" w:space="0" w:color="auto"/>
        <w:bottom w:val="none" w:sz="0" w:space="0" w:color="auto"/>
        <w:right w:val="none" w:sz="0" w:space="0" w:color="auto"/>
      </w:divBdr>
    </w:div>
    <w:div w:id="1091852323">
      <w:bodyDiv w:val="1"/>
      <w:marLeft w:val="0"/>
      <w:marRight w:val="0"/>
      <w:marTop w:val="0"/>
      <w:marBottom w:val="0"/>
      <w:divBdr>
        <w:top w:val="none" w:sz="0" w:space="0" w:color="auto"/>
        <w:left w:val="none" w:sz="0" w:space="0" w:color="auto"/>
        <w:bottom w:val="none" w:sz="0" w:space="0" w:color="auto"/>
        <w:right w:val="none" w:sz="0" w:space="0" w:color="auto"/>
      </w:divBdr>
    </w:div>
    <w:div w:id="1098478815">
      <w:bodyDiv w:val="1"/>
      <w:marLeft w:val="0"/>
      <w:marRight w:val="0"/>
      <w:marTop w:val="0"/>
      <w:marBottom w:val="0"/>
      <w:divBdr>
        <w:top w:val="none" w:sz="0" w:space="0" w:color="auto"/>
        <w:left w:val="none" w:sz="0" w:space="0" w:color="auto"/>
        <w:bottom w:val="none" w:sz="0" w:space="0" w:color="auto"/>
        <w:right w:val="none" w:sz="0" w:space="0" w:color="auto"/>
      </w:divBdr>
    </w:div>
    <w:div w:id="1104306299">
      <w:bodyDiv w:val="1"/>
      <w:marLeft w:val="0"/>
      <w:marRight w:val="0"/>
      <w:marTop w:val="0"/>
      <w:marBottom w:val="0"/>
      <w:divBdr>
        <w:top w:val="none" w:sz="0" w:space="0" w:color="auto"/>
        <w:left w:val="none" w:sz="0" w:space="0" w:color="auto"/>
        <w:bottom w:val="none" w:sz="0" w:space="0" w:color="auto"/>
        <w:right w:val="none" w:sz="0" w:space="0" w:color="auto"/>
      </w:divBdr>
    </w:div>
    <w:div w:id="1177886285">
      <w:bodyDiv w:val="1"/>
      <w:marLeft w:val="0"/>
      <w:marRight w:val="0"/>
      <w:marTop w:val="0"/>
      <w:marBottom w:val="0"/>
      <w:divBdr>
        <w:top w:val="none" w:sz="0" w:space="0" w:color="auto"/>
        <w:left w:val="none" w:sz="0" w:space="0" w:color="auto"/>
        <w:bottom w:val="none" w:sz="0" w:space="0" w:color="auto"/>
        <w:right w:val="none" w:sz="0" w:space="0" w:color="auto"/>
      </w:divBdr>
    </w:div>
    <w:div w:id="1208568542">
      <w:bodyDiv w:val="1"/>
      <w:marLeft w:val="0"/>
      <w:marRight w:val="0"/>
      <w:marTop w:val="0"/>
      <w:marBottom w:val="0"/>
      <w:divBdr>
        <w:top w:val="none" w:sz="0" w:space="0" w:color="auto"/>
        <w:left w:val="none" w:sz="0" w:space="0" w:color="auto"/>
        <w:bottom w:val="none" w:sz="0" w:space="0" w:color="auto"/>
        <w:right w:val="none" w:sz="0" w:space="0" w:color="auto"/>
      </w:divBdr>
    </w:div>
    <w:div w:id="1230533953">
      <w:bodyDiv w:val="1"/>
      <w:marLeft w:val="0"/>
      <w:marRight w:val="0"/>
      <w:marTop w:val="0"/>
      <w:marBottom w:val="0"/>
      <w:divBdr>
        <w:top w:val="none" w:sz="0" w:space="0" w:color="auto"/>
        <w:left w:val="none" w:sz="0" w:space="0" w:color="auto"/>
        <w:bottom w:val="none" w:sz="0" w:space="0" w:color="auto"/>
        <w:right w:val="none" w:sz="0" w:space="0" w:color="auto"/>
      </w:divBdr>
    </w:div>
    <w:div w:id="1252621075">
      <w:bodyDiv w:val="1"/>
      <w:marLeft w:val="0"/>
      <w:marRight w:val="0"/>
      <w:marTop w:val="0"/>
      <w:marBottom w:val="0"/>
      <w:divBdr>
        <w:top w:val="none" w:sz="0" w:space="0" w:color="auto"/>
        <w:left w:val="none" w:sz="0" w:space="0" w:color="auto"/>
        <w:bottom w:val="none" w:sz="0" w:space="0" w:color="auto"/>
        <w:right w:val="none" w:sz="0" w:space="0" w:color="auto"/>
      </w:divBdr>
    </w:div>
    <w:div w:id="1293906541">
      <w:bodyDiv w:val="1"/>
      <w:marLeft w:val="0"/>
      <w:marRight w:val="0"/>
      <w:marTop w:val="0"/>
      <w:marBottom w:val="0"/>
      <w:divBdr>
        <w:top w:val="none" w:sz="0" w:space="0" w:color="auto"/>
        <w:left w:val="none" w:sz="0" w:space="0" w:color="auto"/>
        <w:bottom w:val="none" w:sz="0" w:space="0" w:color="auto"/>
        <w:right w:val="none" w:sz="0" w:space="0" w:color="auto"/>
      </w:divBdr>
    </w:div>
    <w:div w:id="1336304219">
      <w:bodyDiv w:val="1"/>
      <w:marLeft w:val="0"/>
      <w:marRight w:val="0"/>
      <w:marTop w:val="0"/>
      <w:marBottom w:val="0"/>
      <w:divBdr>
        <w:top w:val="none" w:sz="0" w:space="0" w:color="auto"/>
        <w:left w:val="none" w:sz="0" w:space="0" w:color="auto"/>
        <w:bottom w:val="none" w:sz="0" w:space="0" w:color="auto"/>
        <w:right w:val="none" w:sz="0" w:space="0" w:color="auto"/>
      </w:divBdr>
    </w:div>
    <w:div w:id="1342471648">
      <w:bodyDiv w:val="1"/>
      <w:marLeft w:val="0"/>
      <w:marRight w:val="0"/>
      <w:marTop w:val="0"/>
      <w:marBottom w:val="0"/>
      <w:divBdr>
        <w:top w:val="none" w:sz="0" w:space="0" w:color="auto"/>
        <w:left w:val="none" w:sz="0" w:space="0" w:color="auto"/>
        <w:bottom w:val="none" w:sz="0" w:space="0" w:color="auto"/>
        <w:right w:val="none" w:sz="0" w:space="0" w:color="auto"/>
      </w:divBdr>
    </w:div>
    <w:div w:id="1360624935">
      <w:bodyDiv w:val="1"/>
      <w:marLeft w:val="0"/>
      <w:marRight w:val="0"/>
      <w:marTop w:val="0"/>
      <w:marBottom w:val="0"/>
      <w:divBdr>
        <w:top w:val="none" w:sz="0" w:space="0" w:color="auto"/>
        <w:left w:val="none" w:sz="0" w:space="0" w:color="auto"/>
        <w:bottom w:val="none" w:sz="0" w:space="0" w:color="auto"/>
        <w:right w:val="none" w:sz="0" w:space="0" w:color="auto"/>
      </w:divBdr>
    </w:div>
    <w:div w:id="1508129893">
      <w:bodyDiv w:val="1"/>
      <w:marLeft w:val="0"/>
      <w:marRight w:val="0"/>
      <w:marTop w:val="0"/>
      <w:marBottom w:val="0"/>
      <w:divBdr>
        <w:top w:val="none" w:sz="0" w:space="0" w:color="auto"/>
        <w:left w:val="none" w:sz="0" w:space="0" w:color="auto"/>
        <w:bottom w:val="none" w:sz="0" w:space="0" w:color="auto"/>
        <w:right w:val="none" w:sz="0" w:space="0" w:color="auto"/>
      </w:divBdr>
    </w:div>
    <w:div w:id="1578977543">
      <w:bodyDiv w:val="1"/>
      <w:marLeft w:val="0"/>
      <w:marRight w:val="0"/>
      <w:marTop w:val="0"/>
      <w:marBottom w:val="0"/>
      <w:divBdr>
        <w:top w:val="none" w:sz="0" w:space="0" w:color="auto"/>
        <w:left w:val="none" w:sz="0" w:space="0" w:color="auto"/>
        <w:bottom w:val="none" w:sz="0" w:space="0" w:color="auto"/>
        <w:right w:val="none" w:sz="0" w:space="0" w:color="auto"/>
      </w:divBdr>
    </w:div>
    <w:div w:id="1605264700">
      <w:bodyDiv w:val="1"/>
      <w:marLeft w:val="0"/>
      <w:marRight w:val="0"/>
      <w:marTop w:val="0"/>
      <w:marBottom w:val="0"/>
      <w:divBdr>
        <w:top w:val="none" w:sz="0" w:space="0" w:color="auto"/>
        <w:left w:val="none" w:sz="0" w:space="0" w:color="auto"/>
        <w:bottom w:val="none" w:sz="0" w:space="0" w:color="auto"/>
        <w:right w:val="none" w:sz="0" w:space="0" w:color="auto"/>
      </w:divBdr>
    </w:div>
    <w:div w:id="1642618024">
      <w:bodyDiv w:val="1"/>
      <w:marLeft w:val="0"/>
      <w:marRight w:val="0"/>
      <w:marTop w:val="0"/>
      <w:marBottom w:val="0"/>
      <w:divBdr>
        <w:top w:val="none" w:sz="0" w:space="0" w:color="auto"/>
        <w:left w:val="none" w:sz="0" w:space="0" w:color="auto"/>
        <w:bottom w:val="none" w:sz="0" w:space="0" w:color="auto"/>
        <w:right w:val="none" w:sz="0" w:space="0" w:color="auto"/>
      </w:divBdr>
    </w:div>
    <w:div w:id="1670400295">
      <w:bodyDiv w:val="1"/>
      <w:marLeft w:val="0"/>
      <w:marRight w:val="0"/>
      <w:marTop w:val="0"/>
      <w:marBottom w:val="0"/>
      <w:divBdr>
        <w:top w:val="none" w:sz="0" w:space="0" w:color="auto"/>
        <w:left w:val="none" w:sz="0" w:space="0" w:color="auto"/>
        <w:bottom w:val="none" w:sz="0" w:space="0" w:color="auto"/>
        <w:right w:val="none" w:sz="0" w:space="0" w:color="auto"/>
      </w:divBdr>
    </w:div>
    <w:div w:id="1721591618">
      <w:bodyDiv w:val="1"/>
      <w:marLeft w:val="0"/>
      <w:marRight w:val="0"/>
      <w:marTop w:val="0"/>
      <w:marBottom w:val="0"/>
      <w:divBdr>
        <w:top w:val="none" w:sz="0" w:space="0" w:color="auto"/>
        <w:left w:val="none" w:sz="0" w:space="0" w:color="auto"/>
        <w:bottom w:val="none" w:sz="0" w:space="0" w:color="auto"/>
        <w:right w:val="none" w:sz="0" w:space="0" w:color="auto"/>
      </w:divBdr>
    </w:div>
    <w:div w:id="1860197591">
      <w:bodyDiv w:val="1"/>
      <w:marLeft w:val="0"/>
      <w:marRight w:val="0"/>
      <w:marTop w:val="0"/>
      <w:marBottom w:val="0"/>
      <w:divBdr>
        <w:top w:val="none" w:sz="0" w:space="0" w:color="auto"/>
        <w:left w:val="none" w:sz="0" w:space="0" w:color="auto"/>
        <w:bottom w:val="none" w:sz="0" w:space="0" w:color="auto"/>
        <w:right w:val="none" w:sz="0" w:space="0" w:color="auto"/>
      </w:divBdr>
    </w:div>
    <w:div w:id="1887444689">
      <w:bodyDiv w:val="1"/>
      <w:marLeft w:val="0"/>
      <w:marRight w:val="0"/>
      <w:marTop w:val="0"/>
      <w:marBottom w:val="0"/>
      <w:divBdr>
        <w:top w:val="none" w:sz="0" w:space="0" w:color="auto"/>
        <w:left w:val="none" w:sz="0" w:space="0" w:color="auto"/>
        <w:bottom w:val="none" w:sz="0" w:space="0" w:color="auto"/>
        <w:right w:val="none" w:sz="0" w:space="0" w:color="auto"/>
      </w:divBdr>
    </w:div>
    <w:div w:id="1905599956">
      <w:bodyDiv w:val="1"/>
      <w:marLeft w:val="0"/>
      <w:marRight w:val="0"/>
      <w:marTop w:val="0"/>
      <w:marBottom w:val="0"/>
      <w:divBdr>
        <w:top w:val="none" w:sz="0" w:space="0" w:color="auto"/>
        <w:left w:val="none" w:sz="0" w:space="0" w:color="auto"/>
        <w:bottom w:val="none" w:sz="0" w:space="0" w:color="auto"/>
        <w:right w:val="none" w:sz="0" w:space="0" w:color="auto"/>
      </w:divBdr>
    </w:div>
    <w:div w:id="1915046477">
      <w:bodyDiv w:val="1"/>
      <w:marLeft w:val="0"/>
      <w:marRight w:val="0"/>
      <w:marTop w:val="0"/>
      <w:marBottom w:val="0"/>
      <w:divBdr>
        <w:top w:val="none" w:sz="0" w:space="0" w:color="auto"/>
        <w:left w:val="none" w:sz="0" w:space="0" w:color="auto"/>
        <w:bottom w:val="none" w:sz="0" w:space="0" w:color="auto"/>
        <w:right w:val="none" w:sz="0" w:space="0" w:color="auto"/>
      </w:divBdr>
    </w:div>
    <w:div w:id="1951627137">
      <w:bodyDiv w:val="1"/>
      <w:marLeft w:val="0"/>
      <w:marRight w:val="0"/>
      <w:marTop w:val="0"/>
      <w:marBottom w:val="0"/>
      <w:divBdr>
        <w:top w:val="none" w:sz="0" w:space="0" w:color="auto"/>
        <w:left w:val="none" w:sz="0" w:space="0" w:color="auto"/>
        <w:bottom w:val="none" w:sz="0" w:space="0" w:color="auto"/>
        <w:right w:val="none" w:sz="0" w:space="0" w:color="auto"/>
      </w:divBdr>
    </w:div>
    <w:div w:id="1967005339">
      <w:bodyDiv w:val="1"/>
      <w:marLeft w:val="0"/>
      <w:marRight w:val="0"/>
      <w:marTop w:val="0"/>
      <w:marBottom w:val="0"/>
      <w:divBdr>
        <w:top w:val="none" w:sz="0" w:space="0" w:color="auto"/>
        <w:left w:val="none" w:sz="0" w:space="0" w:color="auto"/>
        <w:bottom w:val="none" w:sz="0" w:space="0" w:color="auto"/>
        <w:right w:val="none" w:sz="0" w:space="0" w:color="auto"/>
      </w:divBdr>
    </w:div>
    <w:div w:id="1990867169">
      <w:bodyDiv w:val="1"/>
      <w:marLeft w:val="0"/>
      <w:marRight w:val="0"/>
      <w:marTop w:val="0"/>
      <w:marBottom w:val="0"/>
      <w:divBdr>
        <w:top w:val="none" w:sz="0" w:space="0" w:color="auto"/>
        <w:left w:val="none" w:sz="0" w:space="0" w:color="auto"/>
        <w:bottom w:val="none" w:sz="0" w:space="0" w:color="auto"/>
        <w:right w:val="none" w:sz="0" w:space="0" w:color="auto"/>
      </w:divBdr>
    </w:div>
    <w:div w:id="2009484001">
      <w:bodyDiv w:val="1"/>
      <w:marLeft w:val="0"/>
      <w:marRight w:val="0"/>
      <w:marTop w:val="0"/>
      <w:marBottom w:val="0"/>
      <w:divBdr>
        <w:top w:val="none" w:sz="0" w:space="0" w:color="auto"/>
        <w:left w:val="none" w:sz="0" w:space="0" w:color="auto"/>
        <w:bottom w:val="none" w:sz="0" w:space="0" w:color="auto"/>
        <w:right w:val="none" w:sz="0" w:space="0" w:color="auto"/>
      </w:divBdr>
    </w:div>
    <w:div w:id="2045056492">
      <w:bodyDiv w:val="1"/>
      <w:marLeft w:val="0"/>
      <w:marRight w:val="0"/>
      <w:marTop w:val="0"/>
      <w:marBottom w:val="0"/>
      <w:divBdr>
        <w:top w:val="none" w:sz="0" w:space="0" w:color="auto"/>
        <w:left w:val="none" w:sz="0" w:space="0" w:color="auto"/>
        <w:bottom w:val="none" w:sz="0" w:space="0" w:color="auto"/>
        <w:right w:val="none" w:sz="0" w:space="0" w:color="auto"/>
      </w:divBdr>
    </w:div>
    <w:div w:id="206571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FA467-3CD5-4CCF-A22F-D75B7CFC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48</Pages>
  <Words>11584</Words>
  <Characters>66029</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Rock Consult</cp:lastModifiedBy>
  <cp:revision>9</cp:revision>
  <cp:lastPrinted>2018-09-10T12:01:00Z</cp:lastPrinted>
  <dcterms:created xsi:type="dcterms:W3CDTF">2020-09-14T14:46:00Z</dcterms:created>
  <dcterms:modified xsi:type="dcterms:W3CDTF">2020-09-22T19:23:00Z</dcterms:modified>
</cp:coreProperties>
</file>