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Arial" w:hAnsi="Arial" w:cs="Arial"/>
          <w:sz w:val="20"/>
          <w:szCs w:val="20"/>
        </w:rPr>
        <w:id w:val="-24261696"/>
        <w:docPartObj>
          <w:docPartGallery w:val="Cover Pages"/>
          <w:docPartUnique/>
        </w:docPartObj>
      </w:sdtPr>
      <w:sdtEndPr>
        <w:rPr>
          <w:b/>
          <w:bCs/>
        </w:rPr>
      </w:sdtEndPr>
      <w:sdtContent>
        <w:p w:rsidR="00AD20A4" w:rsidRPr="00EE6DCA" w:rsidRDefault="00AD20A4" w:rsidP="00E82452">
          <w:pPr>
            <w:tabs>
              <w:tab w:val="left" w:pos="10260"/>
            </w:tabs>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r w:rsidRPr="00EE6DCA">
            <w:rPr>
              <w:rFonts w:ascii="Arial" w:hAnsi="Arial" w:cs="Arial"/>
              <w:noProof/>
              <w:sz w:val="20"/>
              <w:szCs w:val="20"/>
            </w:rPr>
            <mc:AlternateContent>
              <mc:Choice Requires="wpg">
                <w:drawing>
                  <wp:anchor distT="0" distB="0" distL="114300" distR="114300" simplePos="0" relativeHeight="251659264" behindDoc="0" locked="0" layoutInCell="1" allowOverlap="1" wp14:anchorId="1B8C5A4E" wp14:editId="727110A4">
                    <wp:simplePos x="0" y="0"/>
                    <wp:positionH relativeFrom="margin">
                      <wp:align>center</wp:align>
                    </wp:positionH>
                    <wp:positionV relativeFrom="paragraph">
                      <wp:posOffset>140970</wp:posOffset>
                    </wp:positionV>
                    <wp:extent cx="2962275" cy="2091690"/>
                    <wp:effectExtent l="0" t="0" r="0"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2275" cy="2091690"/>
                              <a:chOff x="4580" y="1343"/>
                              <a:chExt cx="2859" cy="2632"/>
                            </a:xfrm>
                          </wpg:grpSpPr>
                          <wps:wsp>
                            <wps:cNvPr id="2" name="Text Box 8"/>
                            <wps:cNvSpPr txBox="1">
                              <a:spLocks noChangeArrowheads="1"/>
                            </wps:cNvSpPr>
                            <wps:spPr bwMode="auto">
                              <a:xfrm>
                                <a:off x="4580" y="3296"/>
                                <a:ext cx="2859" cy="679"/>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1AC1" w:rsidRDefault="00AD1AC1" w:rsidP="00AD20A4">
                                  <w:pPr>
                                    <w:pStyle w:val="TOC1"/>
                                  </w:pPr>
                                  <w:r>
                                    <w:t>REPUBLIC OF GHANA</w:t>
                                  </w:r>
                                </w:p>
                              </w:txbxContent>
                            </wps:txbx>
                            <wps:bodyPr rot="0" vert="horz" wrap="square" lIns="91440" tIns="45720" rIns="91440" bIns="45720" anchor="ctr" anchorCtr="0" upright="1">
                              <a:noAutofit/>
                            </wps:bodyPr>
                          </wps:wsp>
                          <pic:pic xmlns:pic="http://schemas.openxmlformats.org/drawingml/2006/picture">
                            <pic:nvPicPr>
                              <pic:cNvPr id="3" name="Picture 3" descr="Ghana logo fixed"/>
                              <pic:cNvPicPr>
                                <a:picLocks noChangeAspect="1"/>
                              </pic:cNvPicPr>
                            </pic:nvPicPr>
                            <pic:blipFill>
                              <a:blip r:embed="rId8">
                                <a:lum bright="-24000" contrast="54000"/>
                                <a:extLst>
                                  <a:ext uri="{28A0092B-C50C-407E-A947-70E740481C1C}">
                                    <a14:useLocalDpi xmlns:a14="http://schemas.microsoft.com/office/drawing/2010/main" val="0"/>
                                  </a:ext>
                                </a:extLst>
                              </a:blip>
                              <a:srcRect/>
                              <a:stretch>
                                <a:fillRect/>
                              </a:stretch>
                            </pic:blipFill>
                            <pic:spPr bwMode="auto">
                              <a:xfrm>
                                <a:off x="4737" y="1343"/>
                                <a:ext cx="2512" cy="18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B8C5A4E" id="Group 1" o:spid="_x0000_s1026" style="position:absolute;left:0;text-align:left;margin-left:0;margin-top:11.1pt;width:233.25pt;height:164.7pt;z-index:251659264;mso-position-horizontal:center;mso-position-horizontal-relative:margin" coordorigin="4580,1343" coordsize="2859,26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">
                    <v:shapetype id="_x0000_t202" coordsize="21600,21600" o:spt="202" path="m,l,21600r21600,l21600,xe">
                      <v:stroke joinstyle="miter"/>
                      <v:path gradientshapeok="t" o:connecttype="rect"/>
                    </v:shapetype>
                    <v:shape id="Text Box 8" o:spid="_x0000_s1027" type="#_x0000_t202" style="position:absolute;left:4580;top:3296;width:2859;height:6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chy74A&#10;AADaAAAADwAAAGRycy9kb3ducmV2LnhtbESPwQrCMBBE74L/EFbwIpqqIFKNIoKgXsTqB2ybtS02&#10;m9JErX9vBMHjMDNvmOW6NZV4UuNKywrGowgEcWZ1ybmC62U3nINwHlljZZkUvMnBetXtLDHW9sVn&#10;eiY+FwHCLkYFhfd1LKXLCjLoRrYmDt7NNgZ9kE0udYOvADeVnETRTBosOSwUWNO2oOyePIwCPZBV&#10;ehy3dLin9WbP09tglpyU6vfazQKEp9b/w7/2XiuYwPdKuAFy9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xHIcu+AAAA2gAAAA8AAAAAAAAAAAAAAAAAmAIAAGRycy9kb3ducmV2&#10;LnhtbFBLBQYAAAAABAAEAPUAAACDAwAAAAA=&#10;" filled="f" fillcolor="#0c9" stroked="f">
                      <v:textbox>
                        <w:txbxContent>
                          <w:p w:rsidR="00AD1AC1" w:rsidRDefault="00AD1AC1" w:rsidP="00AD20A4">
                            <w:pPr>
                              <w:pStyle w:val="TOC1"/>
                            </w:pPr>
                            <w:r>
                              <w:t>REPUBLIC OF GHANA</w:t>
                            </w:r>
                          </w:p>
                        </w:txbxContent>
                      </v:textbox>
                    </v:shape>
                    <v:shape id="Picture 3" o:spid="_x0000_s1028" type="#_x0000_t75" alt="Ghana logo fixed" style="position:absolute;left:4737;top:1343;width:2512;height:1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3wpvDAAAA2gAAAA8AAABkcnMvZG93bnJldi54bWxEj0uLwkAQhO/C/oehF/amEx/4iE6Cu7Dg&#10;QRAf4LXJtEkw0xMyszHur3cEwWNRVV9Rq7QzlWipcaVlBcNBBII4s7rkXMHp+Nufg3AeWWNlmRTc&#10;yUGafPRWGGt74z21B5+LAGEXo4LC+zqW0mUFGXQDWxMH72Ibgz7IJpe6wVuAm0qOomgqDZYcFgqs&#10;6aeg7Hr4Mwomi+vd/K+7mfs+t3KP42w3qrdKfX126yUIT51/h1/tjVYwhueVcANk8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fCm8MAAADaAAAADwAAAAAAAAAAAAAAAACf&#10;AgAAZHJzL2Rvd25yZXYueG1sUEsFBgAAAAAEAAQA9wAAAI8DAAAAAA==&#10;">
                      <v:imagedata r:id="rId9" o:title="Ghana logo fixed" gain="142470f" blacklevel="-7864f"/>
                      <v:path arrowok="t"/>
                    </v:shape>
                    <w10:wrap anchorx="margin"/>
                  </v:group>
                </w:pict>
              </mc:Fallback>
            </mc:AlternateContent>
          </w: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center"/>
            <w:rPr>
              <w:rFonts w:ascii="Arial" w:hAnsi="Arial" w:cs="Arial"/>
              <w:b/>
              <w:sz w:val="36"/>
              <w:szCs w:val="20"/>
              <w:lang w:val="en-GB"/>
            </w:rPr>
          </w:pPr>
          <w:r w:rsidRPr="00EE6DCA">
            <w:rPr>
              <w:rFonts w:ascii="Arial" w:hAnsi="Arial" w:cs="Arial"/>
              <w:b/>
              <w:sz w:val="36"/>
              <w:szCs w:val="20"/>
              <w:lang w:val="en-GB"/>
            </w:rPr>
            <w:t>THE COMPOSITE BUDGET</w:t>
          </w:r>
        </w:p>
        <w:p w:rsidR="00AD20A4" w:rsidRPr="00EE6DCA" w:rsidRDefault="00AD20A4" w:rsidP="00E82452">
          <w:pPr>
            <w:spacing w:after="0" w:line="360" w:lineRule="auto"/>
            <w:jc w:val="center"/>
            <w:rPr>
              <w:rFonts w:ascii="Arial" w:hAnsi="Arial" w:cs="Arial"/>
              <w:b/>
              <w:sz w:val="36"/>
              <w:szCs w:val="20"/>
              <w:lang w:val="en-GB"/>
            </w:rPr>
          </w:pPr>
        </w:p>
        <w:p w:rsidR="00AD20A4" w:rsidRPr="00EE6DCA" w:rsidRDefault="00AD20A4" w:rsidP="00E82452">
          <w:pPr>
            <w:spacing w:after="0" w:line="360" w:lineRule="auto"/>
            <w:jc w:val="center"/>
            <w:rPr>
              <w:rFonts w:ascii="Arial" w:hAnsi="Arial" w:cs="Arial"/>
              <w:b/>
              <w:sz w:val="36"/>
              <w:szCs w:val="20"/>
              <w:lang w:val="en-GB"/>
            </w:rPr>
          </w:pPr>
        </w:p>
        <w:p w:rsidR="00AD20A4" w:rsidRPr="00EE6DCA" w:rsidRDefault="00AD20A4" w:rsidP="00E82452">
          <w:pPr>
            <w:spacing w:after="0" w:line="360" w:lineRule="auto"/>
            <w:jc w:val="center"/>
            <w:rPr>
              <w:rFonts w:ascii="Arial" w:hAnsi="Arial" w:cs="Arial"/>
              <w:b/>
              <w:sz w:val="36"/>
              <w:szCs w:val="20"/>
              <w:lang w:val="en-GB"/>
            </w:rPr>
          </w:pPr>
          <w:r w:rsidRPr="00EE6DCA">
            <w:rPr>
              <w:rFonts w:ascii="Arial" w:hAnsi="Arial" w:cs="Arial"/>
              <w:b/>
              <w:sz w:val="36"/>
              <w:szCs w:val="20"/>
              <w:lang w:val="en-GB"/>
            </w:rPr>
            <w:t>OF THE</w:t>
          </w:r>
        </w:p>
        <w:p w:rsidR="00AD20A4" w:rsidRPr="00EE6DCA" w:rsidRDefault="00AD20A4" w:rsidP="00E82452">
          <w:pPr>
            <w:spacing w:after="0" w:line="360" w:lineRule="auto"/>
            <w:jc w:val="center"/>
            <w:rPr>
              <w:rFonts w:ascii="Arial" w:hAnsi="Arial" w:cs="Arial"/>
              <w:b/>
              <w:sz w:val="36"/>
              <w:szCs w:val="20"/>
              <w:lang w:val="en-GB"/>
            </w:rPr>
          </w:pPr>
        </w:p>
        <w:p w:rsidR="00AD20A4" w:rsidRPr="00EE6DCA" w:rsidRDefault="00AD20A4" w:rsidP="00E82452">
          <w:pPr>
            <w:spacing w:after="0" w:line="360" w:lineRule="auto"/>
            <w:jc w:val="center"/>
            <w:rPr>
              <w:rFonts w:ascii="Arial" w:hAnsi="Arial" w:cs="Arial"/>
              <w:b/>
              <w:sz w:val="36"/>
              <w:szCs w:val="20"/>
            </w:rPr>
          </w:pPr>
          <w:r w:rsidRPr="00EE6DCA">
            <w:rPr>
              <w:rFonts w:ascii="Arial" w:hAnsi="Arial" w:cs="Arial"/>
              <w:b/>
              <w:sz w:val="36"/>
              <w:szCs w:val="20"/>
            </w:rPr>
            <w:t>KEEA MUNICIPAL ASSEMBLY</w:t>
          </w:r>
        </w:p>
        <w:p w:rsidR="00AD20A4" w:rsidRPr="00EE6DCA" w:rsidRDefault="00AD20A4" w:rsidP="00E82452">
          <w:pPr>
            <w:spacing w:after="0" w:line="360" w:lineRule="auto"/>
            <w:jc w:val="center"/>
            <w:rPr>
              <w:rFonts w:ascii="Arial" w:hAnsi="Arial" w:cs="Arial"/>
              <w:sz w:val="36"/>
              <w:szCs w:val="20"/>
            </w:rPr>
          </w:pPr>
        </w:p>
        <w:p w:rsidR="00AD20A4" w:rsidRPr="00EE6DCA" w:rsidRDefault="00AD20A4" w:rsidP="00E82452">
          <w:pPr>
            <w:spacing w:after="0" w:line="360" w:lineRule="auto"/>
            <w:jc w:val="center"/>
            <w:rPr>
              <w:rFonts w:ascii="Arial" w:hAnsi="Arial" w:cs="Arial"/>
              <w:sz w:val="36"/>
              <w:szCs w:val="20"/>
            </w:rPr>
          </w:pPr>
        </w:p>
        <w:p w:rsidR="00AD20A4" w:rsidRPr="00EE6DCA" w:rsidRDefault="00AD20A4" w:rsidP="00E82452">
          <w:pPr>
            <w:spacing w:after="0" w:line="360" w:lineRule="auto"/>
            <w:jc w:val="center"/>
            <w:rPr>
              <w:rFonts w:ascii="Arial" w:hAnsi="Arial" w:cs="Arial"/>
              <w:b/>
              <w:sz w:val="36"/>
              <w:szCs w:val="20"/>
              <w:lang w:val="en-GB"/>
            </w:rPr>
          </w:pPr>
          <w:r w:rsidRPr="00EE6DCA">
            <w:rPr>
              <w:rFonts w:ascii="Arial" w:hAnsi="Arial" w:cs="Arial"/>
              <w:b/>
              <w:sz w:val="36"/>
              <w:szCs w:val="20"/>
              <w:lang w:val="en-GB"/>
            </w:rPr>
            <w:t>FOR THE</w:t>
          </w:r>
        </w:p>
        <w:p w:rsidR="00AD20A4" w:rsidRPr="00EE6DCA" w:rsidRDefault="00AD20A4" w:rsidP="00E82452">
          <w:pPr>
            <w:spacing w:after="0" w:line="360" w:lineRule="auto"/>
            <w:jc w:val="center"/>
            <w:rPr>
              <w:rFonts w:ascii="Arial" w:hAnsi="Arial" w:cs="Arial"/>
              <w:b/>
              <w:sz w:val="36"/>
              <w:szCs w:val="20"/>
              <w:lang w:val="en-GB"/>
            </w:rPr>
          </w:pPr>
        </w:p>
        <w:p w:rsidR="00AD20A4" w:rsidRPr="00EE6DCA" w:rsidRDefault="00AD20A4" w:rsidP="00E82452">
          <w:pPr>
            <w:spacing w:after="0" w:line="360" w:lineRule="auto"/>
            <w:jc w:val="center"/>
            <w:rPr>
              <w:rFonts w:ascii="Arial" w:hAnsi="Arial" w:cs="Arial"/>
              <w:b/>
              <w:sz w:val="36"/>
              <w:szCs w:val="20"/>
              <w:lang w:val="en-GB"/>
            </w:rPr>
          </w:pPr>
          <w:r w:rsidRPr="00EE6DCA">
            <w:rPr>
              <w:rFonts w:ascii="Arial" w:hAnsi="Arial" w:cs="Arial"/>
              <w:b/>
              <w:sz w:val="36"/>
              <w:szCs w:val="20"/>
              <w:lang w:val="en-GB"/>
            </w:rPr>
            <w:t>2018 FISCAL YEAR</w:t>
          </w:r>
        </w:p>
        <w:p w:rsidR="00AD20A4" w:rsidRPr="00EE6DCA" w:rsidRDefault="00AD20A4" w:rsidP="00E82452">
          <w:pPr>
            <w:spacing w:after="0" w:line="360" w:lineRule="auto"/>
            <w:jc w:val="center"/>
            <w:rPr>
              <w:rFonts w:ascii="Arial" w:hAnsi="Arial" w:cs="Arial"/>
              <w:b/>
              <w:sz w:val="36"/>
              <w:szCs w:val="20"/>
              <w:lang w:val="en-GB"/>
            </w:rPr>
          </w:pPr>
        </w:p>
        <w:p w:rsidR="00AD20A4" w:rsidRPr="00EE6DCA" w:rsidRDefault="00AD20A4" w:rsidP="00E82452">
          <w:pPr>
            <w:spacing w:after="0" w:line="360" w:lineRule="auto"/>
            <w:jc w:val="both"/>
            <w:rPr>
              <w:rFonts w:ascii="Arial" w:hAnsi="Arial" w:cs="Arial"/>
              <w:b/>
              <w:sz w:val="20"/>
              <w:szCs w:val="20"/>
              <w:lang w:val="en-GB"/>
            </w:rPr>
          </w:pPr>
        </w:p>
        <w:p w:rsidR="00AD20A4" w:rsidRPr="00EE6DCA" w:rsidRDefault="00AD20A4" w:rsidP="00E82452">
          <w:pPr>
            <w:spacing w:after="0" w:line="360" w:lineRule="auto"/>
            <w:jc w:val="both"/>
            <w:rPr>
              <w:rFonts w:ascii="Arial" w:hAnsi="Arial" w:cs="Arial"/>
              <w:b/>
              <w:sz w:val="20"/>
              <w:szCs w:val="20"/>
              <w:u w:val="single"/>
              <w:lang w:val="en-GB"/>
            </w:rPr>
          </w:pPr>
        </w:p>
        <w:p w:rsidR="00C723DA" w:rsidRPr="00EE6DCA" w:rsidRDefault="00C723DA" w:rsidP="00E82452">
          <w:pPr>
            <w:spacing w:after="0" w:line="360" w:lineRule="auto"/>
            <w:jc w:val="both"/>
            <w:rPr>
              <w:rFonts w:ascii="Arial" w:hAnsi="Arial" w:cs="Arial"/>
              <w:b/>
              <w:sz w:val="20"/>
              <w:szCs w:val="20"/>
              <w:u w:val="single"/>
              <w:lang w:val="en-GB"/>
            </w:rPr>
          </w:pPr>
        </w:p>
        <w:p w:rsidR="00C723DA" w:rsidRPr="00EE6DCA" w:rsidRDefault="00C723DA" w:rsidP="00E82452">
          <w:pPr>
            <w:spacing w:after="0" w:line="360" w:lineRule="auto"/>
            <w:jc w:val="both"/>
            <w:rPr>
              <w:rFonts w:ascii="Arial" w:hAnsi="Arial" w:cs="Arial"/>
              <w:b/>
              <w:sz w:val="20"/>
              <w:szCs w:val="20"/>
              <w:u w:val="single"/>
              <w:lang w:val="en-GB"/>
            </w:rPr>
          </w:pPr>
        </w:p>
        <w:p w:rsidR="00C723DA" w:rsidRPr="00EE6DCA" w:rsidRDefault="00C723DA" w:rsidP="00E82452">
          <w:pPr>
            <w:spacing w:after="0" w:line="360" w:lineRule="auto"/>
            <w:jc w:val="both"/>
            <w:rPr>
              <w:rFonts w:ascii="Arial" w:hAnsi="Arial" w:cs="Arial"/>
              <w:b/>
              <w:sz w:val="20"/>
              <w:szCs w:val="20"/>
              <w:u w:val="single"/>
              <w:lang w:val="en-GB"/>
            </w:rPr>
          </w:pPr>
        </w:p>
        <w:p w:rsidR="00C723DA" w:rsidRPr="00EE6DCA" w:rsidRDefault="00C723DA" w:rsidP="00E82452">
          <w:pPr>
            <w:spacing w:after="0" w:line="360" w:lineRule="auto"/>
            <w:jc w:val="both"/>
            <w:rPr>
              <w:rFonts w:ascii="Arial" w:hAnsi="Arial" w:cs="Arial"/>
              <w:b/>
              <w:sz w:val="20"/>
              <w:szCs w:val="20"/>
              <w:u w:val="single"/>
              <w:lang w:val="en-GB"/>
            </w:rPr>
          </w:pPr>
        </w:p>
        <w:tbl>
          <w:tblPr>
            <w:tblpPr w:leftFromText="187" w:rightFromText="187" w:horzAnchor="margin" w:tblpXSpec="center" w:tblpYSpec="bottom"/>
            <w:tblW w:w="3899" w:type="pct"/>
            <w:tblLook w:val="04A0" w:firstRow="1" w:lastRow="0" w:firstColumn="1" w:lastColumn="0" w:noHBand="0" w:noVBand="1"/>
          </w:tblPr>
          <w:tblGrid>
            <w:gridCol w:w="8422"/>
          </w:tblGrid>
          <w:tr w:rsidR="00AD20A4" w:rsidRPr="00EE6DCA" w:rsidTr="000B3074">
            <w:trPr>
              <w:trHeight w:val="249"/>
            </w:trPr>
            <w:tc>
              <w:tcPr>
                <w:tcW w:w="8421" w:type="dxa"/>
                <w:tcMar>
                  <w:top w:w="216" w:type="dxa"/>
                  <w:left w:w="115" w:type="dxa"/>
                  <w:bottom w:w="216" w:type="dxa"/>
                  <w:right w:w="115" w:type="dxa"/>
                </w:tcMar>
              </w:tcPr>
              <w:p w:rsidR="00AD20A4" w:rsidRPr="00EE6DCA" w:rsidRDefault="00AD20A4" w:rsidP="00E82452">
                <w:pPr>
                  <w:pStyle w:val="NoSpacing"/>
                  <w:jc w:val="both"/>
                  <w:rPr>
                    <w:rFonts w:ascii="Arial" w:hAnsi="Arial" w:cs="Arial"/>
                    <w:color w:val="5B9BD5" w:themeColor="accent1"/>
                    <w:sz w:val="20"/>
                    <w:szCs w:val="20"/>
                  </w:rPr>
                </w:pPr>
              </w:p>
            </w:tc>
          </w:tr>
        </w:tbl>
        <w:p w:rsidR="00AD20A4" w:rsidRPr="00EE6DCA" w:rsidRDefault="00AD20A4" w:rsidP="00E82452">
          <w:pPr>
            <w:jc w:val="both"/>
            <w:rPr>
              <w:rFonts w:ascii="Arial" w:hAnsi="Arial" w:cs="Arial"/>
              <w:b/>
              <w:bCs/>
              <w:sz w:val="20"/>
              <w:szCs w:val="20"/>
            </w:rPr>
          </w:pPr>
          <w:r w:rsidRPr="00EE6DCA">
            <w:rPr>
              <w:rFonts w:ascii="Arial" w:hAnsi="Arial" w:cs="Arial"/>
              <w:b/>
              <w:bCs/>
              <w:sz w:val="20"/>
              <w:szCs w:val="20"/>
            </w:rPr>
            <w:br w:type="page"/>
          </w:r>
        </w:p>
      </w:sdtContent>
    </w:sdt>
    <w:p w:rsidR="00F046FA" w:rsidRPr="00EE6DCA" w:rsidRDefault="00F046FA" w:rsidP="00E82452">
      <w:pPr>
        <w:jc w:val="both"/>
        <w:rPr>
          <w:rFonts w:ascii="Arial" w:hAnsi="Arial" w:cs="Arial"/>
          <w:b/>
          <w:bCs/>
          <w:sz w:val="20"/>
          <w:szCs w:val="20"/>
        </w:rPr>
      </w:pPr>
    </w:p>
    <w:p w:rsidR="00863533" w:rsidRPr="00EE6DCA" w:rsidRDefault="00863533" w:rsidP="00E82452">
      <w:pPr>
        <w:jc w:val="both"/>
        <w:rPr>
          <w:rFonts w:ascii="Arial" w:hAnsi="Arial" w:cs="Arial"/>
          <w:b/>
          <w:bCs/>
          <w:sz w:val="20"/>
          <w:szCs w:val="20"/>
        </w:rPr>
      </w:pPr>
      <w:r w:rsidRPr="00EE6DCA">
        <w:rPr>
          <w:rFonts w:ascii="Arial" w:hAnsi="Arial" w:cs="Arial"/>
          <w:b/>
          <w:bCs/>
          <w:sz w:val="20"/>
          <w:szCs w:val="20"/>
        </w:rPr>
        <w:t>INTRODUCTION</w:t>
      </w:r>
    </w:p>
    <w:p w:rsidR="00863533" w:rsidRPr="00EE6DCA" w:rsidRDefault="00863533" w:rsidP="00E82452">
      <w:pPr>
        <w:jc w:val="both"/>
        <w:rPr>
          <w:rFonts w:ascii="Arial" w:hAnsi="Arial" w:cs="Arial"/>
          <w:sz w:val="20"/>
          <w:szCs w:val="20"/>
        </w:rPr>
      </w:pPr>
      <w:r w:rsidRPr="00EE6DCA">
        <w:rPr>
          <w:rFonts w:ascii="Arial" w:hAnsi="Arial" w:cs="Arial"/>
          <w:b/>
          <w:bCs/>
          <w:sz w:val="20"/>
          <w:szCs w:val="20"/>
        </w:rPr>
        <w:t xml:space="preserve">STRATEGIC OVERVIEW OF THE MMDA </w:t>
      </w:r>
    </w:p>
    <w:p w:rsidR="00AD20A4" w:rsidRPr="00EE6DCA" w:rsidRDefault="00AD20A4" w:rsidP="00E82452">
      <w:pPr>
        <w:spacing w:after="0" w:line="360" w:lineRule="auto"/>
        <w:jc w:val="both"/>
        <w:rPr>
          <w:rFonts w:ascii="Arial" w:hAnsi="Arial" w:cs="Arial"/>
          <w:b/>
          <w:sz w:val="20"/>
          <w:szCs w:val="20"/>
        </w:rPr>
      </w:pPr>
      <w:r w:rsidRPr="00EE6DCA">
        <w:rPr>
          <w:rFonts w:ascii="Arial" w:hAnsi="Arial" w:cs="Arial"/>
          <w:b/>
          <w:sz w:val="20"/>
          <w:szCs w:val="20"/>
        </w:rPr>
        <w:t xml:space="preserve">The Municipality and the Establishing LI. </w:t>
      </w:r>
    </w:p>
    <w:p w:rsidR="00AD20A4" w:rsidRPr="00EE6DCA" w:rsidRDefault="00AD20A4" w:rsidP="00E82452">
      <w:pPr>
        <w:jc w:val="both"/>
        <w:rPr>
          <w:rFonts w:ascii="Arial" w:hAnsi="Arial" w:cs="Arial"/>
          <w:sz w:val="20"/>
          <w:szCs w:val="20"/>
        </w:rPr>
      </w:pPr>
      <w:r w:rsidRPr="00EE6DCA">
        <w:rPr>
          <w:rFonts w:ascii="Arial" w:hAnsi="Arial" w:cs="Arial"/>
          <w:sz w:val="20"/>
          <w:szCs w:val="20"/>
        </w:rPr>
        <w:t xml:space="preserve">The Komenda-Edina-Eguafo-Abrem (KEEA) Municipal Assembly was carved out of the Cape Coast Metropolis in 1988 by (ESTABLISHMENT), INSTRUMENT, 1988 (LI 1382) and elevated to a Municipality in 2008 in pursuance to LI 1857 with Elmina as Municipal Capital. </w:t>
      </w:r>
      <w:r w:rsidRPr="00EE6DCA">
        <w:rPr>
          <w:rFonts w:ascii="Arial" w:hAnsi="Arial" w:cs="Arial"/>
          <w:sz w:val="20"/>
          <w:szCs w:val="20"/>
          <w:lang w:bidi="en-US"/>
        </w:rPr>
        <w:t xml:space="preserve">The people are made up of four Traditional Areas or States, which have been put together to constitute a political and Administrative Municipality called Komenda-Edina-Eguafo-Abrem Municipal Assembly. </w:t>
      </w:r>
      <w:r w:rsidRPr="00EE6DCA">
        <w:rPr>
          <w:rFonts w:ascii="Arial" w:hAnsi="Arial" w:cs="Arial"/>
          <w:sz w:val="20"/>
          <w:szCs w:val="20"/>
        </w:rPr>
        <w:t>The Municipality is bounded on the south by the Atlantic Ocean (Gulf of Guinea), the east by the Cape Coast Metropolis, the north by the Twifo-Atti-Mokwa and the Hemang –Lower Denkyira Districts; and the west by the Mpohor – Wassa East District. The Municipality covers an area of 372.45 square kilometers which is about 3.8% of the total area of the Central Region (9563 square kilometers).</w:t>
      </w:r>
    </w:p>
    <w:p w:rsidR="00AD20A4" w:rsidRPr="00EE6DCA" w:rsidRDefault="00AD20A4" w:rsidP="00E82452">
      <w:pPr>
        <w:spacing w:after="0" w:line="360" w:lineRule="auto"/>
        <w:jc w:val="both"/>
        <w:rPr>
          <w:rFonts w:ascii="Arial" w:hAnsi="Arial" w:cs="Arial"/>
          <w:b/>
          <w:sz w:val="20"/>
          <w:szCs w:val="20"/>
        </w:rPr>
      </w:pPr>
      <w:r w:rsidRPr="00EE6DCA">
        <w:rPr>
          <w:rFonts w:ascii="Arial" w:hAnsi="Arial" w:cs="Arial"/>
          <w:b/>
          <w:sz w:val="20"/>
          <w:szCs w:val="20"/>
        </w:rPr>
        <w:t>Population Size</w:t>
      </w:r>
    </w:p>
    <w:p w:rsidR="008F36FA" w:rsidRPr="00EE6DCA" w:rsidRDefault="00AD20A4" w:rsidP="00E82452">
      <w:pPr>
        <w:spacing w:after="0" w:line="360" w:lineRule="auto"/>
        <w:jc w:val="both"/>
        <w:rPr>
          <w:rFonts w:ascii="Arial" w:hAnsi="Arial" w:cs="Arial"/>
          <w:sz w:val="20"/>
          <w:szCs w:val="20"/>
        </w:rPr>
      </w:pPr>
      <w:r w:rsidRPr="00EE6DCA">
        <w:rPr>
          <w:rFonts w:ascii="Arial" w:hAnsi="Arial" w:cs="Arial"/>
          <w:sz w:val="20"/>
          <w:szCs w:val="20"/>
        </w:rPr>
        <w:t>According to the 2000 PHC, the Municipality had a populat</w:t>
      </w:r>
      <w:r w:rsidR="00B34CC2" w:rsidRPr="00EE6DCA">
        <w:rPr>
          <w:rFonts w:ascii="Arial" w:hAnsi="Arial" w:cs="Arial"/>
          <w:sz w:val="20"/>
          <w:szCs w:val="20"/>
        </w:rPr>
        <w:t xml:space="preserve">ion of 112,437 which </w:t>
      </w:r>
      <w:r w:rsidR="00607A9E" w:rsidRPr="00EE6DCA">
        <w:rPr>
          <w:rFonts w:ascii="Arial" w:hAnsi="Arial" w:cs="Arial"/>
          <w:sz w:val="20"/>
          <w:szCs w:val="20"/>
        </w:rPr>
        <w:t>representing about</w:t>
      </w:r>
      <w:r w:rsidRPr="00EE6DCA">
        <w:rPr>
          <w:rFonts w:ascii="Arial" w:hAnsi="Arial" w:cs="Arial"/>
          <w:sz w:val="20"/>
          <w:szCs w:val="20"/>
        </w:rPr>
        <w:t xml:space="preserve"> 7.1 % of the region’s total population then. The Population and Housing Census of 2010 however, put the population at 144,705</w:t>
      </w:r>
      <w:r w:rsidR="00B34CC2" w:rsidRPr="00EE6DCA">
        <w:rPr>
          <w:rFonts w:ascii="Arial" w:hAnsi="Arial" w:cs="Arial"/>
          <w:sz w:val="20"/>
          <w:szCs w:val="20"/>
        </w:rPr>
        <w:t xml:space="preserve"> representing 6.6% of the Region’s population. </w:t>
      </w:r>
      <w:r w:rsidRPr="00EE6DCA">
        <w:rPr>
          <w:rFonts w:ascii="Arial" w:hAnsi="Arial" w:cs="Arial"/>
          <w:sz w:val="20"/>
          <w:szCs w:val="20"/>
        </w:rPr>
        <w:t xml:space="preserve"> </w:t>
      </w:r>
      <w:r w:rsidR="00B34CC2" w:rsidRPr="00EE6DCA">
        <w:rPr>
          <w:rFonts w:ascii="Arial" w:hAnsi="Arial" w:cs="Arial"/>
          <w:sz w:val="20"/>
          <w:szCs w:val="20"/>
        </w:rPr>
        <w:t xml:space="preserve">Males constitute 48.2% and females represent 51.8% </w:t>
      </w:r>
      <w:r w:rsidRPr="00EE6DCA">
        <w:rPr>
          <w:rFonts w:ascii="Arial" w:hAnsi="Arial" w:cs="Arial"/>
          <w:sz w:val="20"/>
          <w:szCs w:val="20"/>
        </w:rPr>
        <w:t>(Male 69,665: Female 75,040). T</w:t>
      </w:r>
      <w:r w:rsidR="008F36FA" w:rsidRPr="00EE6DCA">
        <w:rPr>
          <w:rFonts w:ascii="Arial" w:hAnsi="Arial" w:cs="Arial"/>
          <w:sz w:val="20"/>
          <w:szCs w:val="20"/>
        </w:rPr>
        <w:t>he projected population for 2017 and 2018 u</w:t>
      </w:r>
      <w:r w:rsidRPr="00EE6DCA">
        <w:rPr>
          <w:rFonts w:ascii="Arial" w:hAnsi="Arial" w:cs="Arial"/>
          <w:sz w:val="20"/>
          <w:szCs w:val="20"/>
        </w:rPr>
        <w:t xml:space="preserve">sing the growth rate </w:t>
      </w:r>
      <w:r w:rsidR="008F36FA" w:rsidRPr="00EE6DCA">
        <w:rPr>
          <w:rFonts w:ascii="Arial" w:hAnsi="Arial" w:cs="Arial"/>
          <w:sz w:val="20"/>
          <w:szCs w:val="20"/>
        </w:rPr>
        <w:t xml:space="preserve">of 2.7% are 174,272 and 179,080 respectively. </w:t>
      </w:r>
      <w:r w:rsidR="0034423C" w:rsidRPr="00EE6DCA">
        <w:rPr>
          <w:rFonts w:ascii="Arial" w:hAnsi="Arial" w:cs="Arial"/>
          <w:sz w:val="20"/>
          <w:szCs w:val="20"/>
        </w:rPr>
        <w:t xml:space="preserve">The population of the Municipality is Youthful, having 40.20% of the population below 15 years. (2010 PHC). </w:t>
      </w:r>
    </w:p>
    <w:p w:rsidR="00AD20A4" w:rsidRPr="00EE6DCA" w:rsidRDefault="00AD20A4" w:rsidP="00E82452">
      <w:pPr>
        <w:spacing w:after="0" w:line="360" w:lineRule="auto"/>
        <w:jc w:val="both"/>
        <w:rPr>
          <w:rFonts w:ascii="Arial" w:hAnsi="Arial" w:cs="Arial"/>
          <w:sz w:val="20"/>
          <w:szCs w:val="20"/>
        </w:rPr>
      </w:pPr>
    </w:p>
    <w:p w:rsidR="00AD20A4" w:rsidRPr="00EE6DCA" w:rsidRDefault="00AD20A4" w:rsidP="00E82452">
      <w:pPr>
        <w:spacing w:line="360" w:lineRule="auto"/>
        <w:jc w:val="both"/>
        <w:rPr>
          <w:rFonts w:ascii="Arial" w:hAnsi="Arial" w:cs="Arial"/>
          <w:b/>
          <w:sz w:val="20"/>
          <w:szCs w:val="20"/>
        </w:rPr>
      </w:pPr>
      <w:r w:rsidRPr="00EE6DCA">
        <w:rPr>
          <w:rFonts w:ascii="Arial" w:hAnsi="Arial" w:cs="Arial"/>
          <w:b/>
          <w:sz w:val="20"/>
          <w:szCs w:val="20"/>
        </w:rPr>
        <w:t>MUNICIPAL ECONOMY</w:t>
      </w:r>
    </w:p>
    <w:p w:rsidR="00F046FA" w:rsidRPr="00EE6DCA" w:rsidRDefault="00F046FA" w:rsidP="00E82452">
      <w:pPr>
        <w:spacing w:line="360" w:lineRule="auto"/>
        <w:jc w:val="both"/>
        <w:rPr>
          <w:rFonts w:ascii="Arial" w:hAnsi="Arial" w:cs="Arial"/>
          <w:b/>
          <w:sz w:val="20"/>
          <w:szCs w:val="20"/>
        </w:rPr>
      </w:pPr>
      <w:r w:rsidRPr="00EE6DCA">
        <w:rPr>
          <w:rFonts w:ascii="Arial" w:hAnsi="Arial" w:cs="Arial"/>
          <w:b/>
          <w:sz w:val="20"/>
          <w:szCs w:val="20"/>
        </w:rPr>
        <w:t>Agriculture</w:t>
      </w:r>
    </w:p>
    <w:p w:rsidR="00AD20A4" w:rsidRPr="00EE6DCA" w:rsidRDefault="00AD20A4" w:rsidP="00E82452">
      <w:pPr>
        <w:pStyle w:val="NoSpacing"/>
        <w:spacing w:line="360" w:lineRule="auto"/>
        <w:jc w:val="both"/>
        <w:rPr>
          <w:rFonts w:ascii="Arial" w:hAnsi="Arial" w:cs="Arial"/>
          <w:sz w:val="20"/>
          <w:szCs w:val="20"/>
          <w:lang w:bidi="en-US"/>
        </w:rPr>
      </w:pPr>
      <w:r w:rsidRPr="00EE6DCA">
        <w:rPr>
          <w:rFonts w:ascii="Arial" w:hAnsi="Arial" w:cs="Arial"/>
          <w:sz w:val="20"/>
          <w:szCs w:val="20"/>
        </w:rPr>
        <w:t>Agriculture is the backbone of the Municipality’s economy. Out of the total area of 919.95 square kilometers, 86% (791.2 sq. km) is available as arable land; with just about 395.6km2 under cultivation of different types of crops depending on the locality. The municipality also has a very long coastal stretch which serves as the hub of fishing activities not just for the people in the Municipality, but also for many others in the region and beyond</w:t>
      </w:r>
      <w:r w:rsidRPr="00EE6DCA">
        <w:rPr>
          <w:rFonts w:ascii="Arial" w:hAnsi="Arial" w:cs="Arial"/>
          <w:sz w:val="20"/>
          <w:szCs w:val="20"/>
          <w:lang w:bidi="en-US"/>
        </w:rPr>
        <w:t xml:space="preserve">. </w:t>
      </w:r>
    </w:p>
    <w:p w:rsidR="00AD20A4" w:rsidRPr="00EE6DCA" w:rsidRDefault="00AD20A4" w:rsidP="00E82452">
      <w:pPr>
        <w:pStyle w:val="NoSpacing"/>
        <w:spacing w:line="360" w:lineRule="auto"/>
        <w:jc w:val="both"/>
        <w:rPr>
          <w:rFonts w:ascii="Arial" w:hAnsi="Arial" w:cs="Arial"/>
          <w:b/>
          <w:sz w:val="20"/>
          <w:szCs w:val="20"/>
        </w:rPr>
      </w:pPr>
      <w:r w:rsidRPr="00EE6DCA">
        <w:rPr>
          <w:rFonts w:ascii="Arial" w:hAnsi="Arial" w:cs="Arial"/>
          <w:b/>
          <w:sz w:val="20"/>
          <w:szCs w:val="20"/>
        </w:rPr>
        <w:t>Roads</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 xml:space="preserve">In relation to roads, the Municipality is fairly accessible from other parts of the country and outside the country, especially the Southern portion. According to the Department of Feeder Roads the total road surface in the Municipality is 188 km. This is made up of 31 km trunk road and 156km feeder roads.  </w:t>
      </w:r>
    </w:p>
    <w:p w:rsidR="00AD20A4" w:rsidRPr="00EE6DCA" w:rsidRDefault="00AD20A4" w:rsidP="00E82452">
      <w:pPr>
        <w:spacing w:line="360" w:lineRule="auto"/>
        <w:jc w:val="both"/>
        <w:rPr>
          <w:rFonts w:ascii="Arial" w:hAnsi="Arial" w:cs="Arial"/>
          <w:b/>
          <w:sz w:val="20"/>
          <w:szCs w:val="20"/>
          <w:lang w:bidi="en-US"/>
        </w:rPr>
      </w:pPr>
      <w:r w:rsidRPr="00EE6DCA">
        <w:rPr>
          <w:rFonts w:ascii="Arial" w:hAnsi="Arial" w:cs="Arial"/>
          <w:sz w:val="20"/>
          <w:szCs w:val="20"/>
          <w:lang w:bidi="en-US"/>
        </w:rPr>
        <w:t>The Accra-Takoradi trans-national highway passes through the Municipality. This constitute the 31km length of the highway in the Municipality is the only asphalted road. In addition to this highway, 38km of the total length of feeder road is tarred. These include the Komenda-Junction to Komenda road, Elmina-Ankaful road the Brenu-Akyinim-Ayensudo road</w:t>
      </w:r>
    </w:p>
    <w:p w:rsidR="00AD20A4" w:rsidRPr="00EE6DCA" w:rsidRDefault="00AD20A4" w:rsidP="00E82452">
      <w:pPr>
        <w:spacing w:after="0" w:line="360" w:lineRule="auto"/>
        <w:jc w:val="both"/>
        <w:rPr>
          <w:rFonts w:ascii="Arial" w:hAnsi="Arial" w:cs="Arial"/>
          <w:b/>
          <w:sz w:val="20"/>
          <w:szCs w:val="20"/>
        </w:rPr>
      </w:pPr>
      <w:r w:rsidRPr="00EE6DCA">
        <w:rPr>
          <w:rFonts w:ascii="Arial" w:hAnsi="Arial" w:cs="Arial"/>
          <w:b/>
          <w:sz w:val="20"/>
          <w:szCs w:val="20"/>
        </w:rPr>
        <w:t>Education</w:t>
      </w:r>
    </w:p>
    <w:p w:rsidR="00AD20A4" w:rsidRPr="00EE6DCA" w:rsidRDefault="00AD20A4" w:rsidP="00E82452">
      <w:pPr>
        <w:spacing w:after="0" w:line="360" w:lineRule="auto"/>
        <w:jc w:val="both"/>
        <w:rPr>
          <w:rFonts w:ascii="Arial" w:hAnsi="Arial" w:cs="Arial"/>
          <w:b/>
          <w:sz w:val="20"/>
          <w:szCs w:val="20"/>
        </w:rPr>
      </w:pPr>
      <w:r w:rsidRPr="00EE6DCA">
        <w:rPr>
          <w:rFonts w:ascii="Arial" w:hAnsi="Arial" w:cs="Arial"/>
          <w:sz w:val="20"/>
          <w:szCs w:val="20"/>
        </w:rPr>
        <w:t xml:space="preserve">Education undoubtedly is one of the fundamental tools towards socio-economic development. The progress of any society hinges on the affordability, accessibility and quality educational system. The depth and impact of the educational system is for example linked to the degree of personal and communal hygiene and therefore to public health. Similarly, education provides the capacity, tools and means for future employment and local economic development. </w:t>
      </w:r>
    </w:p>
    <w:p w:rsidR="00AD20A4" w:rsidRPr="00EE6DCA" w:rsidRDefault="00AD20A4" w:rsidP="00E82452">
      <w:pPr>
        <w:spacing w:after="0" w:line="360" w:lineRule="auto"/>
        <w:jc w:val="both"/>
        <w:rPr>
          <w:rFonts w:ascii="Arial" w:hAnsi="Arial" w:cs="Arial"/>
          <w:b/>
          <w:sz w:val="20"/>
          <w:szCs w:val="20"/>
        </w:rPr>
      </w:pP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Statistics from the Municipal Education Directorate indicate that, there are a total of 378 schools in the Municipality from the Pre School up to the Tertiary level under both public and private ownership.</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lastRenderedPageBreak/>
        <w:t>The second cycle schools are made up of Seven (7) Senior Secondary Schools. At the Tertiary level, the Assembly has one College of Education at Komenda and Archbishop Porter’s Polytechnic which serve as the institutions in that category.</w:t>
      </w:r>
    </w:p>
    <w:p w:rsidR="00AD20A4" w:rsidRPr="00EE6DCA" w:rsidRDefault="00AD20A4" w:rsidP="00E82452">
      <w:pPr>
        <w:spacing w:after="0" w:line="360" w:lineRule="auto"/>
        <w:jc w:val="both"/>
        <w:rPr>
          <w:rFonts w:ascii="Arial" w:hAnsi="Arial" w:cs="Arial"/>
          <w:sz w:val="20"/>
          <w:szCs w:val="20"/>
          <w:lang w:bidi="en-US"/>
        </w:rPr>
      </w:pPr>
    </w:p>
    <w:p w:rsidR="00AD20A4" w:rsidRPr="00EE6DCA" w:rsidRDefault="00AD20A4" w:rsidP="00E82452">
      <w:pPr>
        <w:spacing w:line="360" w:lineRule="auto"/>
        <w:jc w:val="both"/>
        <w:rPr>
          <w:rFonts w:ascii="Arial" w:hAnsi="Arial" w:cs="Arial"/>
          <w:sz w:val="20"/>
          <w:szCs w:val="20"/>
        </w:rPr>
      </w:pPr>
      <w:r w:rsidRPr="00EE6DCA">
        <w:rPr>
          <w:rFonts w:ascii="Arial" w:hAnsi="Arial" w:cs="Arial"/>
          <w:b/>
          <w:sz w:val="20"/>
          <w:szCs w:val="20"/>
          <w:lang w:bidi="en-US"/>
        </w:rPr>
        <w:t>Health Care</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Health services, which are a mix of both government and private institutions, are structured along the three-tier system of primary Health Care- a strategy for making health accessible to all. The levels are:</w:t>
      </w:r>
    </w:p>
    <w:p w:rsidR="00AD20A4" w:rsidRPr="00EE6DCA" w:rsidRDefault="00AD20A4" w:rsidP="00E82452">
      <w:pPr>
        <w:spacing w:after="0" w:line="360" w:lineRule="auto"/>
        <w:jc w:val="both"/>
        <w:rPr>
          <w:rFonts w:ascii="Arial" w:hAnsi="Arial" w:cs="Arial"/>
          <w:b/>
          <w:i/>
          <w:sz w:val="20"/>
          <w:szCs w:val="20"/>
          <w:lang w:bidi="en-US"/>
        </w:rPr>
      </w:pPr>
      <w:r w:rsidRPr="00EE6DCA">
        <w:rPr>
          <w:rFonts w:ascii="Arial" w:hAnsi="Arial" w:cs="Arial"/>
          <w:b/>
          <w:i/>
          <w:sz w:val="20"/>
          <w:szCs w:val="20"/>
          <w:lang w:bidi="en-US"/>
        </w:rPr>
        <w:t>1. Community Level (Level A)</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Services to the communities are delivered mainly through outreach programmes. However services of TBA’s, Chemical Sellers, Traditional Healers and private clinics are available to community members. There are also Chemical Sellers, pharmacy shops as well as private clinics in the District.</w:t>
      </w:r>
    </w:p>
    <w:p w:rsidR="00AD20A4" w:rsidRPr="00EE6DCA" w:rsidRDefault="00AD20A4" w:rsidP="00E82452">
      <w:pPr>
        <w:spacing w:after="0" w:line="360" w:lineRule="auto"/>
        <w:jc w:val="both"/>
        <w:rPr>
          <w:rFonts w:ascii="Arial" w:hAnsi="Arial" w:cs="Arial"/>
          <w:b/>
          <w:i/>
          <w:sz w:val="20"/>
          <w:szCs w:val="20"/>
          <w:lang w:bidi="en-US"/>
        </w:rPr>
      </w:pPr>
      <w:r w:rsidRPr="00EE6DCA">
        <w:rPr>
          <w:rFonts w:ascii="Arial" w:hAnsi="Arial" w:cs="Arial"/>
          <w:b/>
          <w:i/>
          <w:sz w:val="20"/>
          <w:szCs w:val="20"/>
          <w:lang w:bidi="en-US"/>
        </w:rPr>
        <w:t>2. Sub-district level (Level B)</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 xml:space="preserve">The sub District Health care system revolves around facilities like health centers and rural clinics. A number of such are located throughout the District to serve the population. </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b/>
          <w:i/>
          <w:sz w:val="20"/>
          <w:szCs w:val="20"/>
          <w:lang w:bidi="en-US"/>
        </w:rPr>
        <w:t>3. District (Level C</w:t>
      </w:r>
      <w:r w:rsidRPr="00EE6DCA">
        <w:rPr>
          <w:rFonts w:ascii="Arial" w:hAnsi="Arial" w:cs="Arial"/>
          <w:sz w:val="20"/>
          <w:szCs w:val="20"/>
          <w:lang w:bidi="en-US"/>
        </w:rPr>
        <w:t>)</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 xml:space="preserve">There is an urban health centre at Elmina and two specialist hospitals at Ankaful (Leprosarium and psychiatric hospitals), which also provides general services. The Central Regional Hospital and the University Cape Coast Hospital both of which are located in cape coast are also available to residents in the Municipality. </w:t>
      </w:r>
    </w:p>
    <w:p w:rsidR="00AD20A4" w:rsidRPr="00EE6DCA" w:rsidRDefault="00AD20A4" w:rsidP="00E82452">
      <w:pPr>
        <w:spacing w:line="360" w:lineRule="auto"/>
        <w:jc w:val="both"/>
        <w:rPr>
          <w:rFonts w:ascii="Arial" w:hAnsi="Arial" w:cs="Arial"/>
          <w:b/>
          <w:sz w:val="20"/>
          <w:szCs w:val="20"/>
        </w:rPr>
      </w:pPr>
      <w:r w:rsidRPr="00EE6DCA">
        <w:rPr>
          <w:rFonts w:ascii="Arial" w:hAnsi="Arial" w:cs="Arial"/>
          <w:b/>
          <w:sz w:val="20"/>
          <w:szCs w:val="20"/>
        </w:rPr>
        <w:t>Tourism</w:t>
      </w:r>
    </w:p>
    <w:p w:rsidR="00AD20A4" w:rsidRPr="00EE6DCA" w:rsidRDefault="00AD20A4" w:rsidP="00E82452">
      <w:pPr>
        <w:spacing w:line="360" w:lineRule="auto"/>
        <w:jc w:val="both"/>
        <w:rPr>
          <w:rFonts w:ascii="Arial" w:hAnsi="Arial" w:cs="Arial"/>
          <w:b/>
          <w:sz w:val="20"/>
          <w:szCs w:val="20"/>
          <w:lang w:bidi="en-US"/>
        </w:rPr>
      </w:pPr>
      <w:r w:rsidRPr="00EE6DCA">
        <w:rPr>
          <w:rFonts w:ascii="Arial" w:hAnsi="Arial" w:cs="Arial"/>
          <w:sz w:val="20"/>
          <w:szCs w:val="20"/>
        </w:rPr>
        <w:t xml:space="preserve">Tourism is one of the sectors that has a lot prospects for the Municipality. </w:t>
      </w:r>
      <w:r w:rsidR="00CA68B9" w:rsidRPr="00EE6DCA">
        <w:rPr>
          <w:rFonts w:ascii="Arial" w:hAnsi="Arial" w:cs="Arial"/>
          <w:sz w:val="20"/>
          <w:szCs w:val="20"/>
        </w:rPr>
        <w:t xml:space="preserve">Elmina is a major tourist destination in Ghana. It is important for Ghana and the world and currently related to the two UNESCO World Heritage protected sites: the Castle of St. George d’Elmina and Fort Coenraadsbburg on st. jago Hill.  </w:t>
      </w:r>
      <w:r w:rsidRPr="00EE6DCA">
        <w:rPr>
          <w:rFonts w:ascii="Arial" w:hAnsi="Arial" w:cs="Arial"/>
          <w:sz w:val="20"/>
          <w:szCs w:val="20"/>
        </w:rPr>
        <w:t xml:space="preserve">However, it is yet be counted as one of the main economic activity areas in terms of revenue </w:t>
      </w:r>
      <w:r w:rsidR="00CA68B9" w:rsidRPr="00EE6DCA">
        <w:rPr>
          <w:rFonts w:ascii="Arial" w:hAnsi="Arial" w:cs="Arial"/>
          <w:sz w:val="20"/>
          <w:szCs w:val="20"/>
        </w:rPr>
        <w:t>generation.</w:t>
      </w:r>
      <w:r w:rsidRPr="00EE6DCA">
        <w:rPr>
          <w:rFonts w:ascii="Arial" w:hAnsi="Arial" w:cs="Arial"/>
          <w:sz w:val="20"/>
          <w:szCs w:val="20"/>
        </w:rPr>
        <w:t xml:space="preserve"> The rate of investment is low even though there are several investment potentials to be tapped.  KEEA also has a good number of Hotels, Guest Houses, beach resorts, Restaurants and other facilities in the hospitality industry which complement the development of the tourism industry. The municipality is ready to partner any strategic investor to develop the Tourism Industry. </w:t>
      </w:r>
    </w:p>
    <w:p w:rsidR="00AD20A4" w:rsidRPr="00EE6DCA" w:rsidRDefault="00AD20A4" w:rsidP="00E82452">
      <w:pPr>
        <w:spacing w:line="360" w:lineRule="auto"/>
        <w:jc w:val="both"/>
        <w:rPr>
          <w:rFonts w:ascii="Arial" w:hAnsi="Arial" w:cs="Arial"/>
          <w:b/>
          <w:sz w:val="20"/>
          <w:szCs w:val="20"/>
          <w:lang w:bidi="en-US"/>
        </w:rPr>
      </w:pPr>
      <w:r w:rsidRPr="00EE6DCA">
        <w:rPr>
          <w:rFonts w:ascii="Arial" w:hAnsi="Arial" w:cs="Arial"/>
          <w:b/>
          <w:sz w:val="20"/>
          <w:szCs w:val="20"/>
          <w:lang w:bidi="en-US"/>
        </w:rPr>
        <w:t xml:space="preserve">Industry </w:t>
      </w:r>
    </w:p>
    <w:p w:rsidR="00AD20A4" w:rsidRPr="00EE6DCA" w:rsidRDefault="00AD20A4" w:rsidP="00E82452">
      <w:pPr>
        <w:spacing w:after="0" w:line="360" w:lineRule="auto"/>
        <w:jc w:val="both"/>
        <w:rPr>
          <w:rFonts w:ascii="Arial" w:hAnsi="Arial" w:cs="Arial"/>
          <w:sz w:val="20"/>
          <w:szCs w:val="20"/>
          <w:lang w:bidi="en-US"/>
        </w:rPr>
      </w:pPr>
      <w:r w:rsidRPr="00EE6DCA">
        <w:rPr>
          <w:rFonts w:ascii="Arial" w:hAnsi="Arial" w:cs="Arial"/>
          <w:sz w:val="20"/>
          <w:szCs w:val="20"/>
          <w:lang w:bidi="en-US"/>
        </w:rPr>
        <w:t>The Municipality is proud to have Komenda Sugar factory which produce sugar for the benefit of the people of the municipality and the nation as a whole. There is also, a fish processing factory and a stone quarry industrial establishments as well as a number of industrial establishments by Groupe Nduom. Aside these factories, there are several small and medium scale enterprises located throughout the Municipality, which offer employment opportunities to many people. These include boat making, oil extraction, garages, services such as tailoring and dressmaking, barbering and hairdressing. Salt making is also an important industry. In addition, alcohol, brick and tile and sawmills can be found in several areas. The Business Assistance Centre (BAC) has over the years provided training in management skills to these small enterprises.</w:t>
      </w:r>
    </w:p>
    <w:p w:rsidR="00AD20A4" w:rsidRPr="00EE6DCA" w:rsidRDefault="00AD20A4" w:rsidP="00E82452">
      <w:pPr>
        <w:spacing w:after="0" w:line="360" w:lineRule="auto"/>
        <w:jc w:val="both"/>
        <w:rPr>
          <w:rFonts w:ascii="Arial" w:hAnsi="Arial" w:cs="Arial"/>
          <w:sz w:val="20"/>
          <w:szCs w:val="20"/>
          <w:lang w:bidi="en-US"/>
        </w:rPr>
      </w:pPr>
    </w:p>
    <w:p w:rsidR="00AD20A4" w:rsidRPr="00EE6DCA" w:rsidRDefault="00AD20A4" w:rsidP="00E82452">
      <w:pPr>
        <w:autoSpaceDE w:val="0"/>
        <w:autoSpaceDN w:val="0"/>
        <w:adjustRightInd w:val="0"/>
        <w:spacing w:after="0" w:line="360" w:lineRule="auto"/>
        <w:jc w:val="both"/>
        <w:rPr>
          <w:rFonts w:ascii="Arial" w:hAnsi="Arial" w:cs="Arial"/>
          <w:sz w:val="20"/>
          <w:szCs w:val="20"/>
        </w:rPr>
      </w:pPr>
      <w:r w:rsidRPr="00EE6DCA">
        <w:rPr>
          <w:rFonts w:ascii="Arial" w:hAnsi="Arial" w:cs="Arial"/>
          <w:sz w:val="20"/>
          <w:szCs w:val="20"/>
        </w:rPr>
        <w:t>The keys Development Issues or challenges in the Municipality hinges on the following:</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t>Increasing poverty levels due to the dwindling fortunes in farming and fishing activities under which a majority of the populace is engaged;</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lastRenderedPageBreak/>
        <w:t>Inadequate water supply to some seven (7) communities in the Municipality, that is Kafudzidzi, Abrobeano, Aburansa, and others;</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t>Inadequate sanitation facilities; poor waste management and drainage systems;</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t>Inaccessible quality health infrastructure and quality health care services as well as basic and secondary education to majority of rural dwellers in the Municipality;</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t>Poor Feeder Roads networks and Poor market infrastructure in especially, the Rural Communities in the Municipality;</w:t>
      </w:r>
    </w:p>
    <w:p w:rsidR="00AD20A4" w:rsidRPr="00EE6DCA" w:rsidRDefault="00AD20A4" w:rsidP="00E82452">
      <w:pPr>
        <w:numPr>
          <w:ilvl w:val="0"/>
          <w:numId w:val="2"/>
        </w:numPr>
        <w:spacing w:after="200" w:line="360" w:lineRule="auto"/>
        <w:jc w:val="both"/>
        <w:rPr>
          <w:rFonts w:ascii="Arial" w:hAnsi="Arial" w:cs="Arial"/>
          <w:b/>
          <w:i/>
          <w:sz w:val="20"/>
          <w:szCs w:val="20"/>
        </w:rPr>
      </w:pPr>
      <w:r w:rsidRPr="00EE6DCA">
        <w:rPr>
          <w:rFonts w:ascii="Arial" w:hAnsi="Arial" w:cs="Arial"/>
          <w:b/>
          <w:i/>
          <w:sz w:val="20"/>
          <w:szCs w:val="20"/>
        </w:rPr>
        <w:t>Increasing post-harvest losses of farm produce and inadequate agro processing facilities and infrastructure</w:t>
      </w:r>
    </w:p>
    <w:p w:rsidR="00AD20A4" w:rsidRPr="00EE6DCA" w:rsidRDefault="00AD20A4" w:rsidP="00E82452">
      <w:pPr>
        <w:pStyle w:val="mk3txt"/>
        <w:spacing w:line="360" w:lineRule="auto"/>
        <w:jc w:val="both"/>
        <w:rPr>
          <w:rFonts w:ascii="Arial" w:hAnsi="Arial" w:cs="Arial"/>
          <w:b/>
          <w:bCs/>
          <w:sz w:val="20"/>
          <w:szCs w:val="20"/>
        </w:rPr>
      </w:pPr>
      <w:r w:rsidRPr="00EE6DCA">
        <w:rPr>
          <w:rFonts w:ascii="Arial" w:hAnsi="Arial" w:cs="Arial"/>
          <w:b/>
          <w:bCs/>
          <w:sz w:val="20"/>
          <w:szCs w:val="20"/>
        </w:rPr>
        <w:t>MMDA ADOPTED POLICY OBJECTIVES</w:t>
      </w:r>
    </w:p>
    <w:p w:rsidR="00AD20A4" w:rsidRPr="00EE6DCA" w:rsidRDefault="00AD20A4" w:rsidP="00E82452">
      <w:pPr>
        <w:autoSpaceDE w:val="0"/>
        <w:autoSpaceDN w:val="0"/>
        <w:adjustRightInd w:val="0"/>
        <w:snapToGrid w:val="0"/>
        <w:spacing w:after="0" w:line="360" w:lineRule="auto"/>
        <w:jc w:val="both"/>
        <w:rPr>
          <w:rFonts w:ascii="Arial" w:eastAsia="Times New Roman" w:hAnsi="Arial" w:cs="Arial"/>
          <w:sz w:val="20"/>
          <w:szCs w:val="20"/>
          <w:lang w:val="x-none"/>
        </w:rPr>
      </w:pPr>
      <w:r w:rsidRPr="00EE6DCA">
        <w:rPr>
          <w:rFonts w:ascii="Arial" w:eastAsia="Times New Roman" w:hAnsi="Arial" w:cs="Arial"/>
          <w:sz w:val="20"/>
          <w:szCs w:val="20"/>
          <w:lang w:val="x-none"/>
        </w:rPr>
        <w:t>Policy Objectives that are relevant to the</w:t>
      </w:r>
      <w:r w:rsidRPr="00EE6DCA">
        <w:rPr>
          <w:rFonts w:ascii="Arial" w:eastAsia="Times New Roman" w:hAnsi="Arial" w:cs="Arial"/>
          <w:sz w:val="20"/>
          <w:szCs w:val="20"/>
        </w:rPr>
        <w:t xml:space="preserve"> KEEA-Municipal Assembly, </w:t>
      </w:r>
      <w:r w:rsidRPr="00EE6DCA">
        <w:rPr>
          <w:rFonts w:ascii="Arial" w:eastAsia="Times New Roman" w:hAnsi="Arial" w:cs="Arial"/>
          <w:sz w:val="20"/>
          <w:szCs w:val="20"/>
          <w:lang w:val="x-none"/>
        </w:rPr>
        <w:t>are as follows;</w:t>
      </w:r>
    </w:p>
    <w:p w:rsidR="00AD20A4" w:rsidRPr="00EE6DCA" w:rsidRDefault="00AD20A4" w:rsidP="00E82452">
      <w:pPr>
        <w:pStyle w:val="ListParagraph"/>
        <w:numPr>
          <w:ilvl w:val="0"/>
          <w:numId w:val="4"/>
        </w:numPr>
        <w:jc w:val="both"/>
        <w:rPr>
          <w:rFonts w:ascii="Arial" w:hAnsi="Arial" w:cs="Arial"/>
          <w:color w:val="000000"/>
          <w:sz w:val="20"/>
        </w:rPr>
      </w:pPr>
      <w:r w:rsidRPr="00EE6DCA">
        <w:rPr>
          <w:rFonts w:ascii="Arial" w:hAnsi="Arial" w:cs="Arial"/>
          <w:color w:val="000000"/>
          <w:sz w:val="20"/>
        </w:rPr>
        <w:t>Improve local government service &amp; institutionalize district level planning &amp; budgeting</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Boost revenue mobilization, eliminate tax abuses and improve efficiency</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Ensure full political, administrative and fiscal decentralization</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Create awareness on the importance of tourism, culture and creative arts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Enhance inclusive &amp; equitable access &amp; participation in education at all levels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Enhance quality of teaching and learning</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Ensure sustainable, equitable and easily accessible healthcare services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decent living conditions for persons with disability.</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Implement legislation &amp; policies on the Rights of PWDs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Establish an effective and efficient social protection system.</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sustainable, spatially integrated &amp; orderly human settlements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Enforcement of standards &amp; codes in the design &amp; construction of houses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Provide youth with opportunities for skills training, employment &amp; labour market information</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the development of selected staples and horticultural crops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the development of selected cash crops</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Strengthen processes towards achieving food sovereignty</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livestock &amp; poultry development for food security &amp; income generation</w:t>
      </w:r>
    </w:p>
    <w:p w:rsidR="00AD20A4" w:rsidRPr="00EE6DCA" w:rsidRDefault="00AD20A4" w:rsidP="00E82452">
      <w:pPr>
        <w:pStyle w:val="ListParagraph"/>
        <w:numPr>
          <w:ilvl w:val="0"/>
          <w:numId w:val="3"/>
        </w:num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sz w:val="20"/>
        </w:rPr>
        <w:t>Promote effective disaster prevention and mitigation</w:t>
      </w:r>
    </w:p>
    <w:p w:rsidR="00AD20A4" w:rsidRDefault="00AD20A4" w:rsidP="00E82452">
      <w:pPr>
        <w:jc w:val="both"/>
        <w:rPr>
          <w:rFonts w:ascii="Arial" w:hAnsi="Arial" w:cs="Arial"/>
          <w:sz w:val="20"/>
          <w:szCs w:val="20"/>
        </w:rPr>
      </w:pPr>
    </w:p>
    <w:p w:rsidR="00EE6DCA" w:rsidRPr="00EE6DCA" w:rsidRDefault="00EE6DCA" w:rsidP="00E82452">
      <w:pPr>
        <w:jc w:val="both"/>
        <w:rPr>
          <w:rFonts w:ascii="Arial" w:hAnsi="Arial" w:cs="Arial"/>
          <w:sz w:val="20"/>
          <w:szCs w:val="20"/>
        </w:rPr>
      </w:pPr>
    </w:p>
    <w:p w:rsidR="00AD20A4" w:rsidRPr="00EE6DCA" w:rsidRDefault="00AD20A4"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t>MISSION AND VISION STATEMENTS OF THE ASSEMBLY</w:t>
      </w:r>
    </w:p>
    <w:p w:rsidR="00AD20A4" w:rsidRPr="00EE6DCA" w:rsidRDefault="00AD20A4"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t>VISION</w:t>
      </w:r>
    </w:p>
    <w:p w:rsidR="00E66491" w:rsidRPr="00EE6DCA" w:rsidRDefault="00E66491"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 xml:space="preserve">To become a model for Local Economic and Social Development through Transparent and Participatory Local Governance </w:t>
      </w:r>
    </w:p>
    <w:p w:rsidR="00E66491" w:rsidRPr="00EE6DCA" w:rsidRDefault="00E66491" w:rsidP="00E82452">
      <w:pPr>
        <w:spacing w:after="0" w:line="360" w:lineRule="auto"/>
        <w:jc w:val="both"/>
        <w:rPr>
          <w:rFonts w:ascii="Arial" w:eastAsia="Arial Unicode MS" w:hAnsi="Arial" w:cs="Arial"/>
          <w:b/>
          <w:sz w:val="20"/>
          <w:szCs w:val="20"/>
        </w:rPr>
      </w:pPr>
    </w:p>
    <w:p w:rsidR="00AB40FE" w:rsidRPr="00EE6DCA" w:rsidRDefault="00AB40FE" w:rsidP="00E82452">
      <w:pPr>
        <w:spacing w:after="0" w:line="360" w:lineRule="auto"/>
        <w:jc w:val="both"/>
        <w:rPr>
          <w:rFonts w:ascii="Arial" w:eastAsia="Arial Unicode MS" w:hAnsi="Arial" w:cs="Arial"/>
          <w:b/>
          <w:sz w:val="20"/>
          <w:szCs w:val="20"/>
        </w:rPr>
      </w:pPr>
    </w:p>
    <w:p w:rsidR="00AB40FE" w:rsidRPr="00EE6DCA" w:rsidRDefault="00AB40FE" w:rsidP="00E82452">
      <w:pPr>
        <w:spacing w:after="0" w:line="360" w:lineRule="auto"/>
        <w:jc w:val="both"/>
        <w:rPr>
          <w:rFonts w:ascii="Arial" w:eastAsia="Arial Unicode MS" w:hAnsi="Arial" w:cs="Arial"/>
          <w:b/>
          <w:sz w:val="20"/>
          <w:szCs w:val="20"/>
        </w:rPr>
      </w:pPr>
    </w:p>
    <w:p w:rsidR="00AB40FE" w:rsidRPr="00EE6DCA" w:rsidRDefault="00AB40FE" w:rsidP="00E82452">
      <w:pPr>
        <w:spacing w:after="0" w:line="360" w:lineRule="auto"/>
        <w:jc w:val="both"/>
        <w:rPr>
          <w:rFonts w:ascii="Arial" w:eastAsia="Arial Unicode MS" w:hAnsi="Arial" w:cs="Arial"/>
          <w:b/>
          <w:sz w:val="20"/>
          <w:szCs w:val="20"/>
        </w:rPr>
      </w:pPr>
    </w:p>
    <w:p w:rsidR="00AD20A4" w:rsidRPr="00EE6DCA" w:rsidRDefault="00AD20A4"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lastRenderedPageBreak/>
        <w:t>MISSION</w:t>
      </w:r>
    </w:p>
    <w:p w:rsidR="00E66491" w:rsidRPr="00EE6DCA" w:rsidRDefault="00E66491"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 xml:space="preserve">To harness and utilize available resources effectively and efficiently in order to promote sustainable development based </w:t>
      </w:r>
      <w:r w:rsidR="00E04F95" w:rsidRPr="00EE6DCA">
        <w:rPr>
          <w:rFonts w:ascii="Arial" w:eastAsia="Arial Unicode MS" w:hAnsi="Arial" w:cs="Arial"/>
          <w:sz w:val="20"/>
          <w:szCs w:val="20"/>
        </w:rPr>
        <w:t xml:space="preserve">on commitment to accountability, quality services, openness, environmental management and active grassroots participation within the confines of good governance </w:t>
      </w:r>
    </w:p>
    <w:p w:rsidR="00E04F95" w:rsidRPr="00EE6DCA" w:rsidRDefault="00E04F95" w:rsidP="00E82452">
      <w:pPr>
        <w:keepNext/>
        <w:keepLines/>
        <w:spacing w:after="0" w:line="360" w:lineRule="auto"/>
        <w:jc w:val="both"/>
        <w:outlineLvl w:val="1"/>
        <w:rPr>
          <w:rFonts w:ascii="Arial" w:eastAsia="Times New Roman" w:hAnsi="Arial" w:cs="Arial"/>
          <w:b/>
          <w:bCs/>
          <w:sz w:val="20"/>
          <w:szCs w:val="20"/>
          <w:lang w:val="en-GB"/>
        </w:rPr>
      </w:pPr>
      <w:bookmarkStart w:id="1" w:name="_Toc457560999"/>
    </w:p>
    <w:p w:rsidR="00F43E8B" w:rsidRPr="00EE6DCA" w:rsidRDefault="00F43E8B" w:rsidP="00E82452">
      <w:pPr>
        <w:keepNext/>
        <w:keepLines/>
        <w:spacing w:after="0" w:line="360" w:lineRule="auto"/>
        <w:jc w:val="both"/>
        <w:outlineLvl w:val="1"/>
        <w:rPr>
          <w:rFonts w:ascii="Arial" w:eastAsia="Times New Roman" w:hAnsi="Arial" w:cs="Arial"/>
          <w:b/>
          <w:bCs/>
          <w:sz w:val="20"/>
          <w:szCs w:val="20"/>
          <w:lang w:val="en-GB"/>
        </w:rPr>
      </w:pPr>
    </w:p>
    <w:p w:rsidR="00AD20A4" w:rsidRPr="00EE6DCA" w:rsidRDefault="00AD20A4" w:rsidP="00E82452">
      <w:pPr>
        <w:keepNext/>
        <w:keepLines/>
        <w:spacing w:after="0" w:line="360" w:lineRule="auto"/>
        <w:jc w:val="both"/>
        <w:outlineLvl w:val="1"/>
        <w:rPr>
          <w:rFonts w:ascii="Arial" w:eastAsia="Times New Roman" w:hAnsi="Arial" w:cs="Arial"/>
          <w:b/>
          <w:bCs/>
          <w:sz w:val="20"/>
          <w:szCs w:val="20"/>
          <w:lang w:val="en-GB"/>
        </w:rPr>
      </w:pPr>
      <w:r w:rsidRPr="00EE6DCA">
        <w:rPr>
          <w:rFonts w:ascii="Arial" w:eastAsia="Times New Roman" w:hAnsi="Arial" w:cs="Arial"/>
          <w:b/>
          <w:bCs/>
          <w:sz w:val="20"/>
          <w:szCs w:val="20"/>
          <w:lang w:val="en-GB"/>
        </w:rPr>
        <w:t>CORE FUNCTIONS</w:t>
      </w:r>
      <w:bookmarkEnd w:id="1"/>
      <w:r w:rsidR="00E82452" w:rsidRPr="00EE6DCA">
        <w:rPr>
          <w:rFonts w:ascii="Arial" w:eastAsia="Times New Roman" w:hAnsi="Arial" w:cs="Arial"/>
          <w:b/>
          <w:bCs/>
          <w:sz w:val="20"/>
          <w:szCs w:val="20"/>
          <w:lang w:val="en-GB"/>
        </w:rPr>
        <w:t xml:space="preserve"> </w:t>
      </w:r>
    </w:p>
    <w:p w:rsidR="00AD20A4" w:rsidRPr="00EE6DCA" w:rsidRDefault="00AD20A4" w:rsidP="00E82452">
      <w:pPr>
        <w:spacing w:line="360" w:lineRule="auto"/>
        <w:jc w:val="both"/>
        <w:rPr>
          <w:rFonts w:ascii="Arial" w:hAnsi="Arial" w:cs="Arial"/>
          <w:bCs/>
          <w:sz w:val="20"/>
          <w:szCs w:val="20"/>
        </w:rPr>
      </w:pPr>
      <w:r w:rsidRPr="00EE6DCA">
        <w:rPr>
          <w:rFonts w:ascii="Arial" w:hAnsi="Arial" w:cs="Arial"/>
          <w:bCs/>
          <w:sz w:val="20"/>
          <w:szCs w:val="20"/>
        </w:rPr>
        <w:t>As per the Local Government Act, 1993 (ACT 462), section 10 mandates the District Assemblies to:</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Exercise political and administrative authority in the District, provide guidance, give direction to, and supervise all other administrative authorities in the district.</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Be responsible for the overall development of the district and shall ensure the preparation and submission through the Regional Co-ordinating Council—</w:t>
      </w:r>
    </w:p>
    <w:p w:rsidR="00AD20A4" w:rsidRPr="00EE6DCA" w:rsidRDefault="00AD20A4" w:rsidP="00E82452">
      <w:pPr>
        <w:pStyle w:val="mk3txt"/>
        <w:spacing w:line="360" w:lineRule="auto"/>
        <w:ind w:left="1440"/>
        <w:jc w:val="both"/>
        <w:rPr>
          <w:rFonts w:ascii="Arial" w:hAnsi="Arial" w:cs="Arial"/>
          <w:sz w:val="20"/>
          <w:szCs w:val="20"/>
        </w:rPr>
      </w:pPr>
      <w:r w:rsidRPr="00EE6DCA">
        <w:rPr>
          <w:rFonts w:ascii="Arial" w:hAnsi="Arial" w:cs="Arial"/>
          <w:sz w:val="20"/>
          <w:szCs w:val="20"/>
        </w:rPr>
        <w:t>(i) of development plans of the district to the Commission for approval; and</w:t>
      </w:r>
      <w:r w:rsidRPr="00EE6DCA">
        <w:rPr>
          <w:rFonts w:ascii="Arial" w:hAnsi="Arial" w:cs="Arial"/>
          <w:sz w:val="20"/>
          <w:szCs w:val="20"/>
        </w:rPr>
        <w:br/>
        <w:t>(ii) of the budget of the district related to the approved plans to the Minister for Finance for approval;</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 xml:space="preserve"> Formulate and execute plans, programmes and strategies for the effective mobilization of the resources necessary for the overall development of the district;</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Promote and support productive activity and social development in the district and remove any obstacles to initiative and development;</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Initiate programmes for the development of basic infrastructure and provide municipal works and services in the district;</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In co-operation with the appropriate national and local security agencies be responsible for the maintenance of security and public safety in the district;</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Subject to this Act and to Government policy it shall be the responsibility of a District Assembly to take such steps and measures as are necessary and expedient to—</w:t>
      </w:r>
      <w:r w:rsidRPr="00EE6DCA">
        <w:rPr>
          <w:rFonts w:ascii="Arial" w:hAnsi="Arial" w:cs="Arial"/>
          <w:sz w:val="20"/>
          <w:szCs w:val="20"/>
        </w:rPr>
        <w:br/>
        <w:t>(a) execute approved development plans for the district;</w:t>
      </w:r>
      <w:r w:rsidRPr="00EE6DCA">
        <w:rPr>
          <w:rFonts w:ascii="Arial" w:hAnsi="Arial" w:cs="Arial"/>
          <w:sz w:val="20"/>
          <w:szCs w:val="20"/>
        </w:rPr>
        <w:br/>
        <w:t>(b) guide, encourage and support sub-district local government bodies, public agencies and local communities to perform their rules in the execution of approved development plans;</w:t>
      </w:r>
      <w:r w:rsidRPr="00EE6DCA">
        <w:rPr>
          <w:rFonts w:ascii="Arial" w:hAnsi="Arial" w:cs="Arial"/>
          <w:sz w:val="20"/>
          <w:szCs w:val="20"/>
        </w:rPr>
        <w:br/>
        <w:t>(c) initiate and encourage joint participation with other persons or bodies to execute approved development plans;</w:t>
      </w:r>
      <w:r w:rsidRPr="00EE6DCA">
        <w:rPr>
          <w:rFonts w:ascii="Arial" w:hAnsi="Arial" w:cs="Arial"/>
          <w:sz w:val="20"/>
          <w:szCs w:val="20"/>
        </w:rPr>
        <w:br/>
        <w:t>(e) monitor the execution of projects under approved development plans and assess and evaluate their impact on the people’s development, the local, district and national economy.</w:t>
      </w:r>
    </w:p>
    <w:p w:rsidR="00AD20A4" w:rsidRPr="00EE6DCA" w:rsidRDefault="00AD20A4" w:rsidP="00E82452">
      <w:pPr>
        <w:pStyle w:val="mk3txt"/>
        <w:numPr>
          <w:ilvl w:val="0"/>
          <w:numId w:val="5"/>
        </w:numPr>
        <w:spacing w:line="360" w:lineRule="auto"/>
        <w:jc w:val="both"/>
        <w:rPr>
          <w:rFonts w:ascii="Arial" w:hAnsi="Arial" w:cs="Arial"/>
          <w:sz w:val="20"/>
          <w:szCs w:val="20"/>
        </w:rPr>
      </w:pPr>
      <w:r w:rsidRPr="00EE6DCA">
        <w:rPr>
          <w:rFonts w:ascii="Arial" w:hAnsi="Arial" w:cs="Arial"/>
          <w:sz w:val="20"/>
          <w:szCs w:val="20"/>
        </w:rPr>
        <w:t xml:space="preserve"> Co-ordinate, integrate and harmonize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AB40FE" w:rsidRPr="00EE6DCA" w:rsidRDefault="00AB40FE" w:rsidP="00E82452">
      <w:pPr>
        <w:jc w:val="both"/>
        <w:rPr>
          <w:rFonts w:ascii="Arial" w:hAnsi="Arial" w:cs="Arial"/>
          <w:b/>
          <w:sz w:val="20"/>
          <w:szCs w:val="20"/>
        </w:rPr>
      </w:pPr>
    </w:p>
    <w:p w:rsidR="00AB40FE" w:rsidRPr="00EE6DCA" w:rsidRDefault="00AB40FE" w:rsidP="00E82452">
      <w:pPr>
        <w:jc w:val="both"/>
        <w:rPr>
          <w:rFonts w:ascii="Arial" w:hAnsi="Arial" w:cs="Arial"/>
          <w:b/>
          <w:sz w:val="20"/>
          <w:szCs w:val="20"/>
        </w:rPr>
      </w:pPr>
    </w:p>
    <w:p w:rsidR="00AB40FE" w:rsidRPr="00EE6DCA" w:rsidRDefault="00AB40FE" w:rsidP="00E82452">
      <w:pPr>
        <w:jc w:val="both"/>
        <w:rPr>
          <w:rFonts w:ascii="Arial" w:hAnsi="Arial" w:cs="Arial"/>
          <w:b/>
          <w:sz w:val="20"/>
          <w:szCs w:val="20"/>
        </w:rPr>
      </w:pPr>
    </w:p>
    <w:p w:rsidR="00EE71A5" w:rsidRPr="00EE6DCA" w:rsidRDefault="00EE71A5" w:rsidP="00E82452">
      <w:pPr>
        <w:jc w:val="both"/>
        <w:rPr>
          <w:rFonts w:ascii="Arial" w:hAnsi="Arial" w:cs="Arial"/>
          <w:b/>
          <w:sz w:val="20"/>
          <w:szCs w:val="20"/>
        </w:rPr>
      </w:pPr>
      <w:r w:rsidRPr="00EE6DCA">
        <w:rPr>
          <w:rFonts w:ascii="Arial" w:hAnsi="Arial" w:cs="Arial"/>
          <w:b/>
          <w:sz w:val="20"/>
          <w:szCs w:val="20"/>
        </w:rPr>
        <w:t>FINANCIAL PERFORMANCE-REVENUE</w:t>
      </w:r>
    </w:p>
    <w:p w:rsidR="00EE71A5" w:rsidRPr="00EE6DCA" w:rsidRDefault="00AB40FE" w:rsidP="00E82452">
      <w:pPr>
        <w:pStyle w:val="mk3txt"/>
        <w:spacing w:line="360" w:lineRule="auto"/>
        <w:jc w:val="both"/>
        <w:rPr>
          <w:rFonts w:ascii="Arial" w:hAnsi="Arial" w:cs="Arial"/>
          <w:sz w:val="20"/>
          <w:szCs w:val="20"/>
        </w:rPr>
      </w:pPr>
      <w:r w:rsidRPr="00EE6DCA">
        <w:rPr>
          <w:rFonts w:ascii="Arial" w:hAnsi="Arial" w:cs="Arial"/>
          <w:sz w:val="20"/>
          <w:szCs w:val="20"/>
        </w:rPr>
        <w:t>Table 1</w:t>
      </w:r>
      <w:r w:rsidR="00EE71A5" w:rsidRPr="00EE6DCA">
        <w:rPr>
          <w:rFonts w:ascii="Arial" w:hAnsi="Arial" w:cs="Arial"/>
          <w:sz w:val="20"/>
          <w:szCs w:val="20"/>
        </w:rPr>
        <w:t xml:space="preserve">: </w:t>
      </w:r>
      <w:r w:rsidR="00EE71A5" w:rsidRPr="00EE6DCA">
        <w:rPr>
          <w:rFonts w:ascii="Arial" w:hAnsi="Arial" w:cs="Arial"/>
          <w:b/>
          <w:bCs/>
          <w:sz w:val="20"/>
          <w:szCs w:val="20"/>
        </w:rPr>
        <w:t>REVENUE PERFORMANCE- ALL REVENUE SOURCES</w:t>
      </w:r>
    </w:p>
    <w:tbl>
      <w:tblPr>
        <w:tblpPr w:leftFromText="180" w:rightFromText="180" w:vertAnchor="text" w:horzAnchor="margin" w:tblpX="-275" w:tblpY="255"/>
        <w:tblW w:w="1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811"/>
        <w:gridCol w:w="1300"/>
        <w:gridCol w:w="1361"/>
        <w:gridCol w:w="1300"/>
        <w:gridCol w:w="1300"/>
        <w:gridCol w:w="1300"/>
        <w:gridCol w:w="1300"/>
        <w:gridCol w:w="1360"/>
      </w:tblGrid>
      <w:tr w:rsidR="00EE71A5" w:rsidRPr="00EE6DCA" w:rsidTr="00607A9E">
        <w:trPr>
          <w:trHeight w:val="349"/>
        </w:trPr>
        <w:tc>
          <w:tcPr>
            <w:tcW w:w="11032" w:type="dxa"/>
            <w:gridSpan w:val="8"/>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REVENUE PERFORMANCE- ALL REVENUE SOURCES</w:t>
            </w:r>
          </w:p>
        </w:tc>
      </w:tr>
      <w:tr w:rsidR="00EE71A5" w:rsidRPr="00EE6DCA" w:rsidTr="00607A9E">
        <w:trPr>
          <w:trHeight w:val="765"/>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  ITEM</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2015</w:t>
            </w:r>
          </w:p>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Budget</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2015</w:t>
            </w:r>
          </w:p>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 xml:space="preserve">Actual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sz w:val="18"/>
                <w:szCs w:val="18"/>
              </w:rPr>
            </w:pPr>
            <w:r w:rsidRPr="00EE6DCA">
              <w:rPr>
                <w:rFonts w:ascii="Arial" w:hAnsi="Arial" w:cs="Arial"/>
                <w:b/>
                <w:bCs/>
                <w:color w:val="000000"/>
                <w:sz w:val="18"/>
                <w:szCs w:val="18"/>
              </w:rPr>
              <w:t xml:space="preserve"> </w:t>
            </w:r>
            <w:r w:rsidRPr="00EE6DCA">
              <w:rPr>
                <w:rFonts w:ascii="Arial" w:hAnsi="Arial" w:cs="Arial"/>
                <w:b/>
                <w:bCs/>
                <w:sz w:val="18"/>
                <w:szCs w:val="18"/>
              </w:rPr>
              <w:t>2016</w:t>
            </w:r>
          </w:p>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Budget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 Actual as at 31st Dec. 2016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 Budget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 Actual as at July 31,2017  </w:t>
            </w:r>
          </w:p>
        </w:tc>
        <w:tc>
          <w:tcPr>
            <w:tcW w:w="1355"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performance at Jul. 2017</w:t>
            </w:r>
          </w:p>
        </w:tc>
      </w:tr>
      <w:tr w:rsidR="00EE71A5" w:rsidRPr="00EE6DCA" w:rsidTr="00607A9E">
        <w:trPr>
          <w:trHeight w:val="437"/>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IGF</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516,273.00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eastAsia="Arial Unicode MS" w:hAnsi="Arial" w:cs="Arial"/>
                <w:sz w:val="18"/>
                <w:szCs w:val="18"/>
              </w:rPr>
              <w:t>453,729.40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606,501.60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520,243.60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736,501.60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393,912.30</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53.48</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 xml:space="preserve">Compensation transfer </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1,453,184.36</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
                <w:bCs/>
                <w:sz w:val="18"/>
                <w:szCs w:val="18"/>
              </w:rPr>
            </w:pPr>
            <w:r w:rsidRPr="00EE6DCA">
              <w:rPr>
                <w:rFonts w:ascii="Arial" w:eastAsia="Arial Unicode MS" w:hAnsi="Arial" w:cs="Arial"/>
                <w:sz w:val="18"/>
                <w:szCs w:val="18"/>
              </w:rPr>
              <w:t>1,453,184.36</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1,790,106.45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1,790,106.45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lang w:val="en-GB"/>
              </w:rPr>
              <w:t>1,661,707.08</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1,052,570.80</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63.34</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 xml:space="preserve">Goods and Services transfer </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124,858.89</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
                <w:bCs/>
                <w:sz w:val="18"/>
                <w:szCs w:val="18"/>
              </w:rPr>
              <w:t> </w:t>
            </w:r>
            <w:r w:rsidRPr="00EE6DCA">
              <w:rPr>
                <w:rFonts w:ascii="Arial" w:hAnsi="Arial" w:cs="Arial"/>
                <w:bCs/>
                <w:color w:val="000000" w:themeColor="text1"/>
                <w:sz w:val="18"/>
                <w:szCs w:val="18"/>
              </w:rPr>
              <w:t>25,414.50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54,318.10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16,544.00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54,318.10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16,000.00</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29.46</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Assets Transfer</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0.00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Cs/>
                <w:sz w:val="18"/>
                <w:szCs w:val="18"/>
              </w:rPr>
              <w:t>0.00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0.00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0.00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0.00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r>
      <w:tr w:rsidR="00EE71A5" w:rsidRPr="00EE6DCA" w:rsidTr="00607A9E">
        <w:trPr>
          <w:trHeight w:val="281"/>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DACF</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2,794,963.00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
                <w:bCs/>
                <w:sz w:val="18"/>
                <w:szCs w:val="18"/>
              </w:rPr>
              <w:t> </w:t>
            </w:r>
            <w:r w:rsidRPr="00EE6DCA">
              <w:rPr>
                <w:rFonts w:ascii="Arial" w:hAnsi="Arial" w:cs="Arial"/>
                <w:bCs/>
                <w:sz w:val="18"/>
                <w:szCs w:val="18"/>
              </w:rPr>
              <w:t>2,165,865.66</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3,636,221.00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2,279,842.88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3,834,449.00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676,156.39</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17.63</w:t>
            </w:r>
          </w:p>
        </w:tc>
      </w:tr>
      <w:tr w:rsidR="00EE71A5" w:rsidRPr="00EE6DCA" w:rsidTr="00607A9E">
        <w:trPr>
          <w:trHeight w:val="351"/>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School Feeding</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542,782.00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
                <w:bCs/>
                <w:sz w:val="18"/>
                <w:szCs w:val="18"/>
              </w:rPr>
              <w:t> </w:t>
            </w:r>
            <w:r w:rsidRPr="00EE6DCA">
              <w:rPr>
                <w:rFonts w:ascii="Arial" w:hAnsi="Arial" w:cs="Arial"/>
                <w:bCs/>
                <w:sz w:val="18"/>
                <w:szCs w:val="18"/>
              </w:rPr>
              <w:t>261,318.00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701,294.00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bCs/>
                <w:color w:val="000000"/>
                <w:sz w:val="18"/>
                <w:szCs w:val="18"/>
              </w:rPr>
              <w:t xml:space="preserve">              1,600.00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r>
      <w:tr w:rsidR="00EE71A5" w:rsidRPr="00EE6DCA" w:rsidTr="00607A9E">
        <w:trPr>
          <w:trHeight w:val="27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DDF</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1,246,620.00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Cs/>
                <w:sz w:val="18"/>
                <w:szCs w:val="18"/>
              </w:rPr>
              <w:t> 0.00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915,842.46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852,709.00 </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589,673.00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UDG</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1,275,210.00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Cs/>
                <w:sz w:val="18"/>
                <w:szCs w:val="18"/>
              </w:rPr>
              <w:t> 0.00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2,243,394.49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1,981,666.32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2,018,465.22</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279,964.45</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13.87</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Other transfers</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sz w:val="18"/>
                <w:szCs w:val="18"/>
              </w:rPr>
            </w:pPr>
            <w:r w:rsidRPr="00EE6DCA">
              <w:rPr>
                <w:rFonts w:ascii="Arial" w:eastAsia="Arial Unicode MS" w:hAnsi="Arial" w:cs="Arial"/>
                <w:sz w:val="18"/>
                <w:szCs w:val="18"/>
              </w:rPr>
              <w:t>338,544.00</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Cs/>
                <w:sz w:val="18"/>
                <w:szCs w:val="18"/>
              </w:rPr>
            </w:pPr>
            <w:r w:rsidRPr="00EE6DCA">
              <w:rPr>
                <w:rFonts w:ascii="Arial" w:hAnsi="Arial" w:cs="Arial"/>
                <w:bCs/>
                <w:sz w:val="18"/>
                <w:szCs w:val="18"/>
              </w:rPr>
              <w:t>78,727.70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142,700.00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 xml:space="preserve">            70,613.27 </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142,700.00</w:t>
            </w:r>
          </w:p>
        </w:tc>
        <w:tc>
          <w:tcPr>
            <w:tcW w:w="1300"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123,110.76</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86.27</w:t>
            </w:r>
          </w:p>
        </w:tc>
      </w:tr>
      <w:tr w:rsidR="00EE71A5" w:rsidRPr="00EE6DCA" w:rsidTr="00607A9E">
        <w:trPr>
          <w:trHeight w:val="419"/>
        </w:trPr>
        <w:tc>
          <w:tcPr>
            <w:tcW w:w="1811" w:type="dxa"/>
            <w:shd w:val="clear" w:color="auto" w:fill="auto"/>
            <w:tcMar>
              <w:top w:w="15" w:type="dxa"/>
              <w:left w:w="15" w:type="dxa"/>
              <w:bottom w:w="0" w:type="dxa"/>
              <w:right w:w="15" w:type="dxa"/>
            </w:tcMar>
            <w:vAlign w:val="bottom"/>
            <w:hideMark/>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Total</w:t>
            </w:r>
          </w:p>
        </w:tc>
        <w:tc>
          <w:tcPr>
            <w:tcW w:w="1300" w:type="dxa"/>
            <w:shd w:val="clear" w:color="auto" w:fill="auto"/>
            <w:tcMar>
              <w:top w:w="15" w:type="dxa"/>
              <w:left w:w="15" w:type="dxa"/>
              <w:bottom w:w="0" w:type="dxa"/>
              <w:right w:w="15" w:type="dxa"/>
            </w:tcMar>
          </w:tcPr>
          <w:p w:rsidR="00EE71A5" w:rsidRPr="00EE6DCA" w:rsidRDefault="00EE71A5" w:rsidP="00E82452">
            <w:pPr>
              <w:spacing w:line="360" w:lineRule="auto"/>
              <w:jc w:val="both"/>
              <w:rPr>
                <w:rFonts w:ascii="Arial" w:eastAsia="Arial Unicode MS" w:hAnsi="Arial" w:cs="Arial"/>
                <w:b/>
                <w:sz w:val="18"/>
                <w:szCs w:val="18"/>
              </w:rPr>
            </w:pPr>
            <w:r w:rsidRPr="00EE6DCA">
              <w:rPr>
                <w:rFonts w:ascii="Arial" w:eastAsia="Arial Unicode MS" w:hAnsi="Arial" w:cs="Arial"/>
                <w:b/>
                <w:sz w:val="18"/>
                <w:szCs w:val="18"/>
              </w:rPr>
              <w:t>8,292,435.25</w:t>
            </w:r>
          </w:p>
        </w:tc>
        <w:tc>
          <w:tcPr>
            <w:tcW w:w="1361"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b/>
                <w:bCs/>
                <w:sz w:val="18"/>
                <w:szCs w:val="18"/>
              </w:rPr>
            </w:pPr>
            <w:r w:rsidRPr="00EE6DCA">
              <w:rPr>
                <w:rFonts w:ascii="Arial" w:hAnsi="Arial" w:cs="Arial"/>
                <w:b/>
                <w:bCs/>
                <w:sz w:val="18"/>
                <w:szCs w:val="18"/>
              </w:rPr>
              <w:t>2,985,055.26</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     9,334,766.00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 xml:space="preserve">       7,513,325.52 </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9,037,814.00</w:t>
            </w:r>
          </w:p>
        </w:tc>
        <w:tc>
          <w:tcPr>
            <w:tcW w:w="1300" w:type="dxa"/>
            <w:shd w:val="clear" w:color="auto" w:fill="auto"/>
            <w:tcMar>
              <w:top w:w="15" w:type="dxa"/>
              <w:left w:w="15" w:type="dxa"/>
              <w:bottom w:w="0" w:type="dxa"/>
              <w:right w:w="15" w:type="dxa"/>
            </w:tcMar>
            <w:vAlign w:val="center"/>
          </w:tcPr>
          <w:p w:rsidR="00EE71A5" w:rsidRPr="00EE6DCA" w:rsidRDefault="00EE71A5" w:rsidP="00E82452">
            <w:pPr>
              <w:jc w:val="both"/>
              <w:rPr>
                <w:rFonts w:ascii="Arial" w:hAnsi="Arial" w:cs="Arial"/>
                <w:b/>
                <w:bCs/>
                <w:color w:val="000000"/>
                <w:sz w:val="18"/>
                <w:szCs w:val="18"/>
              </w:rPr>
            </w:pPr>
            <w:r w:rsidRPr="00EE6DCA">
              <w:rPr>
                <w:rFonts w:ascii="Arial" w:hAnsi="Arial" w:cs="Arial"/>
                <w:b/>
                <w:bCs/>
                <w:color w:val="000000"/>
                <w:sz w:val="18"/>
                <w:szCs w:val="18"/>
              </w:rPr>
              <w:t>2,541,714.70</w:t>
            </w:r>
          </w:p>
        </w:tc>
        <w:tc>
          <w:tcPr>
            <w:tcW w:w="1355" w:type="dxa"/>
            <w:shd w:val="clear" w:color="auto" w:fill="auto"/>
            <w:tcMar>
              <w:top w:w="15" w:type="dxa"/>
              <w:left w:w="15" w:type="dxa"/>
              <w:bottom w:w="0" w:type="dxa"/>
              <w:right w:w="15" w:type="dxa"/>
            </w:tcMar>
            <w:vAlign w:val="bottom"/>
          </w:tcPr>
          <w:p w:rsidR="00EE71A5" w:rsidRPr="00EE6DCA" w:rsidRDefault="00EE71A5" w:rsidP="00E82452">
            <w:pPr>
              <w:jc w:val="both"/>
              <w:rPr>
                <w:rFonts w:ascii="Arial" w:hAnsi="Arial" w:cs="Arial"/>
                <w:color w:val="000000"/>
                <w:sz w:val="18"/>
                <w:szCs w:val="18"/>
              </w:rPr>
            </w:pPr>
            <w:r w:rsidRPr="00EE6DCA">
              <w:rPr>
                <w:rFonts w:ascii="Arial" w:hAnsi="Arial" w:cs="Arial"/>
                <w:color w:val="000000"/>
                <w:sz w:val="18"/>
                <w:szCs w:val="18"/>
              </w:rPr>
              <w:t>28.12</w:t>
            </w:r>
          </w:p>
        </w:tc>
      </w:tr>
    </w:tbl>
    <w:p w:rsidR="00EE71A5" w:rsidRPr="00EE6DCA" w:rsidRDefault="00EE71A5" w:rsidP="00E82452">
      <w:pPr>
        <w:jc w:val="both"/>
        <w:rPr>
          <w:rFonts w:ascii="Arial" w:hAnsi="Arial" w:cs="Arial"/>
          <w:sz w:val="20"/>
          <w:szCs w:val="20"/>
        </w:rPr>
      </w:pPr>
    </w:p>
    <w:p w:rsidR="00E82452" w:rsidRPr="00EE6DCA" w:rsidRDefault="00E82452" w:rsidP="00E82452">
      <w:pPr>
        <w:jc w:val="both"/>
        <w:rPr>
          <w:rFonts w:ascii="Arial" w:eastAsia="Arial Unicode MS" w:hAnsi="Arial" w:cs="Arial"/>
          <w:sz w:val="20"/>
          <w:szCs w:val="20"/>
        </w:rPr>
      </w:pPr>
    </w:p>
    <w:p w:rsidR="00EE71A5" w:rsidRPr="00EE6DCA" w:rsidRDefault="00EE71A5" w:rsidP="00E82452">
      <w:pPr>
        <w:jc w:val="both"/>
        <w:rPr>
          <w:rFonts w:ascii="Arial" w:hAnsi="Arial" w:cs="Arial"/>
          <w:b/>
          <w:sz w:val="20"/>
          <w:szCs w:val="20"/>
        </w:rPr>
      </w:pPr>
      <w:r w:rsidRPr="00EE6DCA">
        <w:rPr>
          <w:rFonts w:ascii="Arial" w:eastAsia="Arial Unicode MS" w:hAnsi="Arial" w:cs="Arial"/>
          <w:sz w:val="20"/>
          <w:szCs w:val="20"/>
        </w:rPr>
        <w:t>The overall performance of revenue in 2017 is not encouraging. The total receipt for the Assembly as at 31</w:t>
      </w:r>
      <w:r w:rsidRPr="00EE6DCA">
        <w:rPr>
          <w:rFonts w:ascii="Arial" w:eastAsia="Arial Unicode MS" w:hAnsi="Arial" w:cs="Arial"/>
          <w:sz w:val="20"/>
          <w:szCs w:val="20"/>
          <w:vertAlign w:val="superscript"/>
        </w:rPr>
        <w:t>st</w:t>
      </w:r>
      <w:r w:rsidRPr="00EE6DCA">
        <w:rPr>
          <w:rFonts w:ascii="Arial" w:eastAsia="Arial Unicode MS" w:hAnsi="Arial" w:cs="Arial"/>
          <w:sz w:val="20"/>
          <w:szCs w:val="20"/>
        </w:rPr>
        <w:t xml:space="preserve"> July, 2017 is GHȻ</w:t>
      </w:r>
      <w:r w:rsidRPr="00EE6DCA">
        <w:rPr>
          <w:rFonts w:ascii="Arial" w:hAnsi="Arial" w:cs="Arial"/>
          <w:bCs/>
          <w:color w:val="000000"/>
          <w:sz w:val="20"/>
          <w:szCs w:val="20"/>
        </w:rPr>
        <w:t>2,541,714.70 representing 2</w:t>
      </w:r>
      <w:r w:rsidRPr="00EE6DCA">
        <w:rPr>
          <w:rFonts w:ascii="Arial" w:eastAsia="Arial Unicode MS" w:hAnsi="Arial" w:cs="Arial"/>
          <w:sz w:val="20"/>
          <w:szCs w:val="20"/>
        </w:rPr>
        <w:t>8.12%. The Internally Generated Fund (IGF), Other Donor Transfer and Compensation of Employees performed above 50%, the rest are below 50%. With increasing actual since 2015, it is our fervent hope, that the inflows from DDF and DACF would be realized by the end of 2017.</w:t>
      </w: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E82452" w:rsidRPr="00EE6DCA" w:rsidRDefault="00E82452" w:rsidP="00E82452">
      <w:pPr>
        <w:jc w:val="both"/>
        <w:rPr>
          <w:rFonts w:ascii="Arial" w:hAnsi="Arial" w:cs="Arial"/>
          <w:b/>
          <w:sz w:val="20"/>
          <w:szCs w:val="20"/>
        </w:rPr>
      </w:pPr>
    </w:p>
    <w:p w:rsidR="00F43E8B" w:rsidRPr="00EE6DCA" w:rsidRDefault="00F43E8B" w:rsidP="00E82452">
      <w:pPr>
        <w:jc w:val="both"/>
        <w:rPr>
          <w:rFonts w:ascii="Arial" w:hAnsi="Arial" w:cs="Arial"/>
          <w:b/>
          <w:sz w:val="20"/>
          <w:szCs w:val="20"/>
        </w:rPr>
      </w:pPr>
    </w:p>
    <w:p w:rsidR="00EE71A5" w:rsidRPr="00EE6DCA" w:rsidRDefault="00EE71A5" w:rsidP="00E82452">
      <w:pPr>
        <w:jc w:val="both"/>
        <w:rPr>
          <w:rFonts w:ascii="Arial" w:hAnsi="Arial" w:cs="Arial"/>
          <w:b/>
          <w:sz w:val="20"/>
          <w:szCs w:val="20"/>
        </w:rPr>
      </w:pPr>
      <w:r w:rsidRPr="00EE6DCA">
        <w:rPr>
          <w:rFonts w:ascii="Arial" w:hAnsi="Arial" w:cs="Arial"/>
          <w:b/>
          <w:sz w:val="20"/>
          <w:szCs w:val="20"/>
        </w:rPr>
        <w:t>FINANCIAL PERFORMANCE-REVENUE</w:t>
      </w:r>
    </w:p>
    <w:p w:rsidR="00EE71A5" w:rsidRPr="00EE6DCA" w:rsidRDefault="00AB40FE" w:rsidP="00E82452">
      <w:pPr>
        <w:jc w:val="both"/>
        <w:rPr>
          <w:rFonts w:ascii="Arial" w:hAnsi="Arial" w:cs="Arial"/>
          <w:b/>
          <w:bCs/>
          <w:sz w:val="20"/>
          <w:szCs w:val="20"/>
        </w:rPr>
      </w:pPr>
      <w:r w:rsidRPr="00EE6DCA">
        <w:rPr>
          <w:rFonts w:ascii="Arial" w:hAnsi="Arial" w:cs="Arial"/>
          <w:b/>
          <w:bCs/>
          <w:sz w:val="20"/>
          <w:szCs w:val="20"/>
        </w:rPr>
        <w:t>Table 2</w:t>
      </w:r>
      <w:r w:rsidR="00EE71A5" w:rsidRPr="00EE6DCA">
        <w:rPr>
          <w:rFonts w:ascii="Arial" w:hAnsi="Arial" w:cs="Arial"/>
          <w:b/>
          <w:bCs/>
          <w:sz w:val="20"/>
          <w:szCs w:val="20"/>
        </w:rPr>
        <w:t>: FINANCIAL PERFORMANCE-REVENUE (IGF ONLY)</w:t>
      </w:r>
    </w:p>
    <w:tbl>
      <w:tblPr>
        <w:tblW w:w="10950" w:type="dxa"/>
        <w:tblInd w:w="-10" w:type="dxa"/>
        <w:tblLayout w:type="fixed"/>
        <w:tblLook w:val="04A0" w:firstRow="1" w:lastRow="0" w:firstColumn="1" w:lastColumn="0" w:noHBand="0" w:noVBand="1"/>
      </w:tblPr>
      <w:tblGrid>
        <w:gridCol w:w="1598"/>
        <w:gridCol w:w="1229"/>
        <w:gridCol w:w="1229"/>
        <w:gridCol w:w="1229"/>
        <w:gridCol w:w="1377"/>
        <w:gridCol w:w="1220"/>
        <w:gridCol w:w="1408"/>
        <w:gridCol w:w="1660"/>
      </w:tblGrid>
      <w:tr w:rsidR="00EE71A5" w:rsidRPr="00EE6DCA" w:rsidTr="00EE71A5">
        <w:trPr>
          <w:trHeight w:val="282"/>
        </w:trPr>
        <w:tc>
          <w:tcPr>
            <w:tcW w:w="1598" w:type="dxa"/>
            <w:tcBorders>
              <w:top w:val="single" w:sz="8" w:space="0" w:color="666666"/>
              <w:left w:val="single" w:sz="8" w:space="0" w:color="666666"/>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229"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229"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w:t>
            </w:r>
          </w:p>
        </w:tc>
        <w:tc>
          <w:tcPr>
            <w:tcW w:w="1229"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377"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w:t>
            </w:r>
          </w:p>
        </w:tc>
        <w:tc>
          <w:tcPr>
            <w:tcW w:w="1220"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408"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w:t>
            </w:r>
          </w:p>
        </w:tc>
        <w:tc>
          <w:tcPr>
            <w:tcW w:w="1660" w:type="dxa"/>
            <w:tcBorders>
              <w:top w:val="single" w:sz="8" w:space="0" w:color="666666"/>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 age </w:t>
            </w:r>
          </w:p>
        </w:tc>
      </w:tr>
      <w:tr w:rsidR="00EE71A5" w:rsidRPr="00EE6DCA" w:rsidTr="00EE71A5">
        <w:trPr>
          <w:trHeight w:val="721"/>
        </w:trPr>
        <w:tc>
          <w:tcPr>
            <w:tcW w:w="1598" w:type="dxa"/>
            <w:tcBorders>
              <w:top w:val="nil"/>
              <w:left w:val="single" w:sz="8" w:space="0" w:color="666666"/>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Item</w:t>
            </w:r>
          </w:p>
        </w:tc>
        <w:tc>
          <w:tcPr>
            <w:tcW w:w="1229" w:type="dxa"/>
            <w:tcBorders>
              <w:top w:val="nil"/>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2015 budget </w:t>
            </w:r>
          </w:p>
        </w:tc>
        <w:tc>
          <w:tcPr>
            <w:tcW w:w="1229" w:type="dxa"/>
            <w:tcBorders>
              <w:top w:val="nil"/>
              <w:left w:val="nil"/>
              <w:bottom w:val="nil"/>
              <w:right w:val="single" w:sz="8" w:space="0" w:color="666666"/>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As at 31st Dec. 2015 </w:t>
            </w:r>
          </w:p>
        </w:tc>
        <w:tc>
          <w:tcPr>
            <w:tcW w:w="1229" w:type="dxa"/>
            <w:tcBorders>
              <w:top w:val="nil"/>
              <w:left w:val="nil"/>
              <w:bottom w:val="nil"/>
              <w:right w:val="single" w:sz="8" w:space="0" w:color="666666"/>
            </w:tcBorders>
            <w:shd w:val="clear" w:color="auto" w:fill="auto"/>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2016 budget </w:t>
            </w:r>
          </w:p>
        </w:tc>
        <w:tc>
          <w:tcPr>
            <w:tcW w:w="1377" w:type="dxa"/>
            <w:tcBorders>
              <w:top w:val="nil"/>
              <w:left w:val="nil"/>
              <w:bottom w:val="nil"/>
              <w:right w:val="single" w:sz="8" w:space="0" w:color="666666"/>
            </w:tcBorders>
            <w:shd w:val="clear" w:color="auto" w:fill="auto"/>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As at 31th Dec. 2016 </w:t>
            </w:r>
          </w:p>
        </w:tc>
        <w:tc>
          <w:tcPr>
            <w:tcW w:w="1220" w:type="dxa"/>
            <w:tcBorders>
              <w:top w:val="nil"/>
              <w:left w:val="nil"/>
              <w:bottom w:val="nil"/>
              <w:right w:val="single" w:sz="8" w:space="0" w:color="666666"/>
            </w:tcBorders>
            <w:shd w:val="clear" w:color="auto" w:fill="auto"/>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2017 Budget </w:t>
            </w:r>
          </w:p>
        </w:tc>
        <w:tc>
          <w:tcPr>
            <w:tcW w:w="1408" w:type="dxa"/>
            <w:tcBorders>
              <w:top w:val="nil"/>
              <w:left w:val="nil"/>
              <w:bottom w:val="nil"/>
              <w:right w:val="single" w:sz="8" w:space="0" w:color="666666"/>
            </w:tcBorders>
            <w:shd w:val="clear" w:color="auto" w:fill="auto"/>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As at July 2017 </w:t>
            </w:r>
          </w:p>
        </w:tc>
        <w:tc>
          <w:tcPr>
            <w:tcW w:w="1660" w:type="dxa"/>
            <w:tcBorders>
              <w:top w:val="nil"/>
              <w:left w:val="nil"/>
              <w:bottom w:val="nil"/>
              <w:right w:val="single" w:sz="8" w:space="0" w:color="666666"/>
            </w:tcBorders>
            <w:shd w:val="clear" w:color="auto" w:fill="auto"/>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Performance(July. 2017 </w:t>
            </w:r>
          </w:p>
        </w:tc>
      </w:tr>
      <w:tr w:rsidR="00EE71A5" w:rsidRPr="00EE6DCA" w:rsidTr="00EE71A5">
        <w:trPr>
          <w:trHeight w:val="282"/>
        </w:trPr>
        <w:tc>
          <w:tcPr>
            <w:tcW w:w="1598"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Property Rates</w:t>
            </w:r>
          </w:p>
        </w:tc>
        <w:tc>
          <w:tcPr>
            <w:tcW w:w="1229" w:type="dxa"/>
            <w:tcBorders>
              <w:top w:val="single" w:sz="4" w:space="0" w:color="auto"/>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143,500.00 </w:t>
            </w:r>
          </w:p>
        </w:tc>
        <w:tc>
          <w:tcPr>
            <w:tcW w:w="1229" w:type="dxa"/>
            <w:tcBorders>
              <w:top w:val="single" w:sz="4" w:space="0" w:color="auto"/>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144,040.64 </w:t>
            </w:r>
          </w:p>
        </w:tc>
        <w:tc>
          <w:tcPr>
            <w:tcW w:w="1229" w:type="dxa"/>
            <w:tcBorders>
              <w:top w:val="single" w:sz="4" w:space="0" w:color="auto"/>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171,065.00 </w:t>
            </w:r>
          </w:p>
        </w:tc>
        <w:tc>
          <w:tcPr>
            <w:tcW w:w="1377" w:type="dxa"/>
            <w:tcBorders>
              <w:top w:val="single" w:sz="4" w:space="0" w:color="auto"/>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175,766.64 </w:t>
            </w:r>
          </w:p>
        </w:tc>
        <w:tc>
          <w:tcPr>
            <w:tcW w:w="1220" w:type="dxa"/>
            <w:tcBorders>
              <w:top w:val="single" w:sz="4" w:space="0" w:color="auto"/>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171,065.00 </w:t>
            </w:r>
          </w:p>
        </w:tc>
        <w:tc>
          <w:tcPr>
            <w:tcW w:w="1408" w:type="dxa"/>
            <w:tcBorders>
              <w:top w:val="single" w:sz="4" w:space="0" w:color="auto"/>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61,914.08 </w:t>
            </w:r>
          </w:p>
        </w:tc>
        <w:tc>
          <w:tcPr>
            <w:tcW w:w="1660" w:type="dxa"/>
            <w:tcBorders>
              <w:top w:val="single" w:sz="4" w:space="0" w:color="auto"/>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36.19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Fees </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155,000.00 </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143,288.00 </w:t>
            </w:r>
          </w:p>
        </w:tc>
        <w:tc>
          <w:tcPr>
            <w:tcW w:w="1229"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226,640.00 </w:t>
            </w:r>
          </w:p>
        </w:tc>
        <w:tc>
          <w:tcPr>
            <w:tcW w:w="1377"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121,723.50 </w:t>
            </w:r>
          </w:p>
        </w:tc>
        <w:tc>
          <w:tcPr>
            <w:tcW w:w="1220"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324,460.00 </w:t>
            </w:r>
          </w:p>
        </w:tc>
        <w:tc>
          <w:tcPr>
            <w:tcW w:w="1408"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87,784.00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27.06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Fines</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16,000.00 </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11,093.00 </w:t>
            </w:r>
          </w:p>
        </w:tc>
        <w:tc>
          <w:tcPr>
            <w:tcW w:w="1229"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8,400.00 </w:t>
            </w:r>
          </w:p>
        </w:tc>
        <w:tc>
          <w:tcPr>
            <w:tcW w:w="1377"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15,387.00 </w:t>
            </w:r>
          </w:p>
        </w:tc>
        <w:tc>
          <w:tcPr>
            <w:tcW w:w="122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8,400.00 </w:t>
            </w:r>
          </w:p>
        </w:tc>
        <w:tc>
          <w:tcPr>
            <w:tcW w:w="1408"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14,344.50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170.77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Licenses</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107,499.00 </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72,841.76 </w:t>
            </w:r>
          </w:p>
        </w:tc>
        <w:tc>
          <w:tcPr>
            <w:tcW w:w="1229"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74,411.00 </w:t>
            </w:r>
          </w:p>
        </w:tc>
        <w:tc>
          <w:tcPr>
            <w:tcW w:w="1377"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105,752.00 </w:t>
            </w:r>
          </w:p>
        </w:tc>
        <w:tc>
          <w:tcPr>
            <w:tcW w:w="1220"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86,911.00 </w:t>
            </w:r>
          </w:p>
        </w:tc>
        <w:tc>
          <w:tcPr>
            <w:tcW w:w="1408"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53,414.00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61.46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Land</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62,000.00 </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36,870.00 </w:t>
            </w:r>
          </w:p>
        </w:tc>
        <w:tc>
          <w:tcPr>
            <w:tcW w:w="1229"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56,100.00 </w:t>
            </w:r>
          </w:p>
        </w:tc>
        <w:tc>
          <w:tcPr>
            <w:tcW w:w="1377"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58,073.53 </w:t>
            </w:r>
          </w:p>
        </w:tc>
        <w:tc>
          <w:tcPr>
            <w:tcW w:w="122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56,100.00 </w:t>
            </w:r>
          </w:p>
        </w:tc>
        <w:tc>
          <w:tcPr>
            <w:tcW w:w="1408"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122,522.86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218.40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Rent</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19,274.00 </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11,108.29 </w:t>
            </w:r>
          </w:p>
        </w:tc>
        <w:tc>
          <w:tcPr>
            <w:tcW w:w="1229"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27,805.00 </w:t>
            </w:r>
          </w:p>
        </w:tc>
        <w:tc>
          <w:tcPr>
            <w:tcW w:w="1377"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10,204.00 </w:t>
            </w:r>
          </w:p>
        </w:tc>
        <w:tc>
          <w:tcPr>
            <w:tcW w:w="1220"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47,485.00 </w:t>
            </w:r>
          </w:p>
        </w:tc>
        <w:tc>
          <w:tcPr>
            <w:tcW w:w="1408"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25,703.00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54.13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Miscellaneous</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13,000.00 </w:t>
            </w:r>
          </w:p>
        </w:tc>
        <w:tc>
          <w:tcPr>
            <w:tcW w:w="1229" w:type="dxa"/>
            <w:tcBorders>
              <w:top w:val="nil"/>
              <w:left w:val="nil"/>
              <w:bottom w:val="single" w:sz="4" w:space="0" w:color="auto"/>
              <w:right w:val="single" w:sz="4" w:space="0" w:color="auto"/>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34,487.71 </w:t>
            </w:r>
          </w:p>
        </w:tc>
        <w:tc>
          <w:tcPr>
            <w:tcW w:w="1229"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42,080.00 </w:t>
            </w:r>
          </w:p>
        </w:tc>
        <w:tc>
          <w:tcPr>
            <w:tcW w:w="1377"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33,336.73 </w:t>
            </w:r>
          </w:p>
        </w:tc>
        <w:tc>
          <w:tcPr>
            <w:tcW w:w="1220"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42,080.60 </w:t>
            </w:r>
          </w:p>
        </w:tc>
        <w:tc>
          <w:tcPr>
            <w:tcW w:w="1408" w:type="dxa"/>
            <w:tcBorders>
              <w:top w:val="nil"/>
              <w:left w:val="nil"/>
              <w:bottom w:val="single" w:sz="4" w:space="0" w:color="auto"/>
              <w:right w:val="single" w:sz="4" w:space="0" w:color="auto"/>
            </w:tcBorders>
            <w:shd w:val="clear" w:color="auto" w:fill="auto"/>
            <w:vAlign w:val="center"/>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28,229.86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67.09 </w:t>
            </w:r>
          </w:p>
        </w:tc>
      </w:tr>
      <w:tr w:rsidR="00EE71A5" w:rsidRPr="00EE6DCA" w:rsidTr="00EE71A5">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Total</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516,273.00 </w:t>
            </w:r>
          </w:p>
        </w:tc>
        <w:tc>
          <w:tcPr>
            <w:tcW w:w="1229" w:type="dxa"/>
            <w:tcBorders>
              <w:top w:val="nil"/>
              <w:left w:val="nil"/>
              <w:bottom w:val="single" w:sz="4" w:space="0" w:color="auto"/>
              <w:right w:val="single" w:sz="4" w:space="0" w:color="auto"/>
            </w:tcBorders>
            <w:shd w:val="clear" w:color="000000" w:fill="CCCCCC"/>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453,729.40 </w:t>
            </w:r>
          </w:p>
        </w:tc>
        <w:tc>
          <w:tcPr>
            <w:tcW w:w="1229"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606,501.00 </w:t>
            </w:r>
          </w:p>
        </w:tc>
        <w:tc>
          <w:tcPr>
            <w:tcW w:w="1377"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520,243.40 </w:t>
            </w:r>
          </w:p>
        </w:tc>
        <w:tc>
          <w:tcPr>
            <w:tcW w:w="122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736,501.60 </w:t>
            </w:r>
          </w:p>
        </w:tc>
        <w:tc>
          <w:tcPr>
            <w:tcW w:w="1408"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393,912.30 </w:t>
            </w:r>
          </w:p>
        </w:tc>
        <w:tc>
          <w:tcPr>
            <w:tcW w:w="1660" w:type="dxa"/>
            <w:tcBorders>
              <w:top w:val="nil"/>
              <w:left w:val="nil"/>
              <w:bottom w:val="single" w:sz="4" w:space="0" w:color="auto"/>
              <w:right w:val="single" w:sz="4" w:space="0" w:color="auto"/>
            </w:tcBorders>
            <w:shd w:val="clear" w:color="000000" w:fill="CCCCCC"/>
            <w:vAlign w:val="center"/>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53.48 </w:t>
            </w:r>
          </w:p>
        </w:tc>
      </w:tr>
    </w:tbl>
    <w:p w:rsidR="00E82452" w:rsidRPr="00EE6DCA" w:rsidRDefault="00E82452" w:rsidP="00E82452">
      <w:pPr>
        <w:jc w:val="both"/>
        <w:rPr>
          <w:rFonts w:ascii="Arial" w:hAnsi="Arial" w:cs="Arial"/>
          <w:bCs/>
          <w:sz w:val="20"/>
          <w:szCs w:val="20"/>
        </w:rPr>
      </w:pPr>
    </w:p>
    <w:p w:rsidR="00EE71A5" w:rsidRPr="00EE6DCA" w:rsidRDefault="00EE71A5" w:rsidP="00E82452">
      <w:pPr>
        <w:jc w:val="both"/>
        <w:rPr>
          <w:rFonts w:ascii="Arial" w:hAnsi="Arial" w:cs="Arial"/>
          <w:bCs/>
          <w:sz w:val="20"/>
          <w:szCs w:val="20"/>
        </w:rPr>
      </w:pPr>
      <w:r w:rsidRPr="00EE6DCA">
        <w:rPr>
          <w:rFonts w:ascii="Arial" w:hAnsi="Arial" w:cs="Arial"/>
          <w:bCs/>
          <w:sz w:val="20"/>
          <w:szCs w:val="20"/>
        </w:rPr>
        <w:t>There is direct relationship between the total budgeted revenue items and the actuals for 201</w:t>
      </w:r>
      <w:r w:rsidR="00AB40FE" w:rsidRPr="00EE6DCA">
        <w:rPr>
          <w:rFonts w:ascii="Arial" w:hAnsi="Arial" w:cs="Arial"/>
          <w:bCs/>
          <w:sz w:val="20"/>
          <w:szCs w:val="20"/>
        </w:rPr>
        <w:t>5</w:t>
      </w:r>
      <w:r w:rsidRPr="00EE6DCA">
        <w:rPr>
          <w:rFonts w:ascii="Arial" w:hAnsi="Arial" w:cs="Arial"/>
          <w:bCs/>
          <w:sz w:val="20"/>
          <w:szCs w:val="20"/>
        </w:rPr>
        <w:t xml:space="preserve"> and 201</w:t>
      </w:r>
      <w:r w:rsidR="00AB40FE" w:rsidRPr="00EE6DCA">
        <w:rPr>
          <w:rFonts w:ascii="Arial" w:hAnsi="Arial" w:cs="Arial"/>
          <w:bCs/>
          <w:sz w:val="20"/>
          <w:szCs w:val="20"/>
        </w:rPr>
        <w:t>6</w:t>
      </w:r>
      <w:r w:rsidRPr="00EE6DCA">
        <w:rPr>
          <w:rFonts w:ascii="Arial" w:hAnsi="Arial" w:cs="Arial"/>
          <w:bCs/>
          <w:sz w:val="20"/>
          <w:szCs w:val="20"/>
        </w:rPr>
        <w:t xml:space="preserve"> and the Assembly is expecting actual increase in Internally Generated Fund by the end of 2017. The performance as at July, 2017 is encouraging amounted to GHȻ</w:t>
      </w:r>
      <w:r w:rsidRPr="00EE6DCA">
        <w:rPr>
          <w:rFonts w:ascii="Arial" w:eastAsia="Times New Roman" w:hAnsi="Arial" w:cs="Arial"/>
          <w:bCs/>
          <w:color w:val="000000"/>
          <w:sz w:val="20"/>
          <w:szCs w:val="20"/>
        </w:rPr>
        <w:t>393,912.30</w:t>
      </w:r>
      <w:r w:rsidRPr="00EE6DCA">
        <w:rPr>
          <w:rFonts w:ascii="Arial" w:eastAsia="Times New Roman" w:hAnsi="Arial" w:cs="Arial"/>
          <w:b/>
          <w:bCs/>
          <w:color w:val="000000"/>
          <w:sz w:val="20"/>
          <w:szCs w:val="20"/>
        </w:rPr>
        <w:t xml:space="preserve"> </w:t>
      </w:r>
      <w:r w:rsidRPr="00EE6DCA">
        <w:rPr>
          <w:rFonts w:ascii="Arial" w:hAnsi="Arial" w:cs="Arial"/>
          <w:bCs/>
          <w:sz w:val="20"/>
          <w:szCs w:val="20"/>
        </w:rPr>
        <w:t>representing 53.48% with Fines and</w:t>
      </w:r>
      <w:r w:rsidR="00AB40FE" w:rsidRPr="00EE6DCA">
        <w:rPr>
          <w:rFonts w:ascii="Arial" w:hAnsi="Arial" w:cs="Arial"/>
          <w:bCs/>
          <w:sz w:val="20"/>
          <w:szCs w:val="20"/>
        </w:rPr>
        <w:t xml:space="preserve"> Lands</w:t>
      </w:r>
      <w:r w:rsidRPr="00EE6DCA">
        <w:rPr>
          <w:rFonts w:ascii="Arial" w:hAnsi="Arial" w:cs="Arial"/>
          <w:bCs/>
          <w:sz w:val="20"/>
          <w:szCs w:val="20"/>
        </w:rPr>
        <w:t xml:space="preserve"> hitting 170.77 and 218.4 percent respectively, of the total budget figure for the year. The over performance of land is as a result of the meas</w:t>
      </w:r>
      <w:r w:rsidR="00AB40FE" w:rsidRPr="00EE6DCA">
        <w:rPr>
          <w:rFonts w:ascii="Arial" w:hAnsi="Arial" w:cs="Arial"/>
          <w:bCs/>
          <w:sz w:val="20"/>
          <w:szCs w:val="20"/>
        </w:rPr>
        <w:t>ures put in place to regularize</w:t>
      </w:r>
      <w:r w:rsidRPr="00EE6DCA">
        <w:rPr>
          <w:rFonts w:ascii="Arial" w:hAnsi="Arial" w:cs="Arial"/>
          <w:bCs/>
          <w:sz w:val="20"/>
          <w:szCs w:val="20"/>
        </w:rPr>
        <w:t xml:space="preserve"> permitting and revenue generated from permit for four telecom mast.</w:t>
      </w:r>
      <w:r w:rsidR="00607A9E" w:rsidRPr="00EE6DCA">
        <w:rPr>
          <w:rFonts w:ascii="Arial" w:hAnsi="Arial" w:cs="Arial"/>
          <w:bCs/>
          <w:sz w:val="20"/>
          <w:szCs w:val="20"/>
        </w:rPr>
        <w:t xml:space="preserve"> </w:t>
      </w:r>
    </w:p>
    <w:p w:rsidR="00EE71A5" w:rsidRPr="00EE6DCA" w:rsidRDefault="00EE71A5" w:rsidP="00E82452">
      <w:pPr>
        <w:jc w:val="both"/>
        <w:rPr>
          <w:rFonts w:ascii="Arial" w:hAnsi="Arial" w:cs="Arial"/>
          <w:b/>
          <w:bCs/>
          <w:sz w:val="20"/>
          <w:szCs w:val="20"/>
        </w:rPr>
      </w:pPr>
      <w:r w:rsidRPr="00EE6DCA">
        <w:rPr>
          <w:rFonts w:ascii="Arial" w:hAnsi="Arial" w:cs="Arial"/>
          <w:b/>
          <w:bCs/>
          <w:sz w:val="20"/>
          <w:szCs w:val="20"/>
        </w:rPr>
        <w:t>FINANCIAL PERFORMANCE-EXPENDITURE</w:t>
      </w:r>
    </w:p>
    <w:p w:rsidR="00AB40FE" w:rsidRPr="00EE6DCA" w:rsidRDefault="00AB40FE" w:rsidP="00E82452">
      <w:pPr>
        <w:jc w:val="both"/>
        <w:rPr>
          <w:rFonts w:ascii="Arial" w:hAnsi="Arial" w:cs="Arial"/>
          <w:b/>
          <w:bCs/>
          <w:sz w:val="20"/>
          <w:szCs w:val="20"/>
        </w:rPr>
      </w:pPr>
      <w:r w:rsidRPr="00EE6DCA">
        <w:rPr>
          <w:rFonts w:ascii="Arial" w:hAnsi="Arial" w:cs="Arial"/>
          <w:b/>
          <w:bCs/>
          <w:sz w:val="20"/>
          <w:szCs w:val="20"/>
        </w:rPr>
        <w:t xml:space="preserve">Table 3: </w:t>
      </w:r>
      <w:r w:rsidRPr="00EE6DCA">
        <w:rPr>
          <w:rFonts w:ascii="Arial" w:eastAsia="Times New Roman" w:hAnsi="Arial" w:cs="Arial"/>
          <w:b/>
          <w:bCs/>
          <w:color w:val="000000"/>
          <w:sz w:val="20"/>
          <w:szCs w:val="20"/>
        </w:rPr>
        <w:t>EXPENDITURE PERFORMANCE (ALL DEPARTMENTS) GOG ONLY</w:t>
      </w:r>
    </w:p>
    <w:tbl>
      <w:tblPr>
        <w:tblW w:w="11414" w:type="dxa"/>
        <w:tblInd w:w="-10" w:type="dxa"/>
        <w:tblLayout w:type="fixed"/>
        <w:tblLook w:val="04A0" w:firstRow="1" w:lastRow="0" w:firstColumn="1" w:lastColumn="0" w:noHBand="0" w:noVBand="1"/>
      </w:tblPr>
      <w:tblGrid>
        <w:gridCol w:w="1710"/>
        <w:gridCol w:w="1440"/>
        <w:gridCol w:w="1350"/>
        <w:gridCol w:w="1440"/>
        <w:gridCol w:w="1440"/>
        <w:gridCol w:w="1434"/>
        <w:gridCol w:w="1356"/>
        <w:gridCol w:w="1244"/>
      </w:tblGrid>
      <w:tr w:rsidR="00EE71A5" w:rsidRPr="00EE6DCA" w:rsidTr="00AB40FE">
        <w:trPr>
          <w:trHeight w:val="271"/>
        </w:trPr>
        <w:tc>
          <w:tcPr>
            <w:tcW w:w="11414"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p>
        </w:tc>
      </w:tr>
      <w:tr w:rsidR="00EE71A5" w:rsidRPr="00EE6DCA" w:rsidTr="00AB40FE">
        <w:trPr>
          <w:trHeight w:val="271"/>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Expenditure</w:t>
            </w:r>
          </w:p>
        </w:tc>
        <w:tc>
          <w:tcPr>
            <w:tcW w:w="2790" w:type="dxa"/>
            <w:gridSpan w:val="2"/>
            <w:tcBorders>
              <w:top w:val="single" w:sz="8" w:space="0" w:color="000000"/>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2015</w:t>
            </w:r>
          </w:p>
        </w:tc>
        <w:tc>
          <w:tcPr>
            <w:tcW w:w="2880" w:type="dxa"/>
            <w:gridSpan w:val="2"/>
            <w:tcBorders>
              <w:top w:val="single" w:sz="8" w:space="0" w:color="000000"/>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2016</w:t>
            </w:r>
          </w:p>
        </w:tc>
        <w:tc>
          <w:tcPr>
            <w:tcW w:w="2790" w:type="dxa"/>
            <w:gridSpan w:val="2"/>
            <w:tcBorders>
              <w:top w:val="single" w:sz="8" w:space="0" w:color="000000"/>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2017</w:t>
            </w:r>
          </w:p>
        </w:tc>
        <w:tc>
          <w:tcPr>
            <w:tcW w:w="1244" w:type="dxa"/>
            <w:tcBorders>
              <w:top w:val="nil"/>
              <w:left w:val="nil"/>
              <w:bottom w:val="single" w:sz="8" w:space="0" w:color="000000"/>
              <w:right w:val="single" w:sz="8" w:space="0" w:color="000000"/>
            </w:tcBorders>
            <w:shd w:val="clear" w:color="auto" w:fill="auto"/>
            <w:vAlign w:val="bottom"/>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w:t>
            </w:r>
          </w:p>
        </w:tc>
      </w:tr>
      <w:tr w:rsidR="00EE71A5" w:rsidRPr="00EE6DCA" w:rsidTr="00AB40FE">
        <w:trPr>
          <w:trHeight w:val="892"/>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440" w:type="dxa"/>
            <w:tcBorders>
              <w:top w:val="nil"/>
              <w:left w:val="nil"/>
              <w:bottom w:val="nil"/>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350" w:type="dxa"/>
            <w:tcBorders>
              <w:top w:val="nil"/>
              <w:left w:val="nil"/>
              <w:bottom w:val="nil"/>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w:t>
            </w:r>
          </w:p>
        </w:tc>
        <w:tc>
          <w:tcPr>
            <w:tcW w:w="1440" w:type="dxa"/>
            <w:tcBorders>
              <w:top w:val="nil"/>
              <w:left w:val="nil"/>
              <w:bottom w:val="nil"/>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440" w:type="dxa"/>
            <w:tcBorders>
              <w:top w:val="nil"/>
              <w:left w:val="nil"/>
              <w:bottom w:val="nil"/>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 xml:space="preserve"> Actual </w:t>
            </w:r>
          </w:p>
        </w:tc>
        <w:tc>
          <w:tcPr>
            <w:tcW w:w="1434" w:type="dxa"/>
            <w:tcBorders>
              <w:top w:val="nil"/>
              <w:left w:val="nil"/>
              <w:bottom w:val="nil"/>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356"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as at Aug. </w:t>
            </w:r>
          </w:p>
        </w:tc>
        <w:tc>
          <w:tcPr>
            <w:tcW w:w="124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 age Performance (as at Aug 2016) </w:t>
            </w:r>
          </w:p>
        </w:tc>
      </w:tr>
      <w:tr w:rsidR="00EE71A5" w:rsidRPr="00EE6DCA" w:rsidTr="00AB40FE">
        <w:trPr>
          <w:trHeight w:val="271"/>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Compensation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1,453,184.36 </w:t>
            </w:r>
          </w:p>
        </w:tc>
        <w:tc>
          <w:tcPr>
            <w:tcW w:w="135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18"/>
                <w:szCs w:val="20"/>
              </w:rPr>
            </w:pPr>
            <w:r w:rsidRPr="00EE6DCA">
              <w:rPr>
                <w:rFonts w:ascii="Arial" w:eastAsia="Times New Roman" w:hAnsi="Arial" w:cs="Arial"/>
                <w:color w:val="000000"/>
                <w:sz w:val="18"/>
                <w:szCs w:val="20"/>
              </w:rPr>
              <w:t xml:space="preserve">    1,453,184.36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1,790,106.45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 xml:space="preserve"> 1,790,106.45 </w:t>
            </w:r>
          </w:p>
        </w:tc>
        <w:tc>
          <w:tcPr>
            <w:tcW w:w="143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1,661,707.08 </w:t>
            </w:r>
          </w:p>
        </w:tc>
        <w:tc>
          <w:tcPr>
            <w:tcW w:w="1356"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18"/>
                <w:szCs w:val="20"/>
              </w:rPr>
            </w:pPr>
            <w:r w:rsidRPr="00EE6DCA">
              <w:rPr>
                <w:rFonts w:ascii="Arial" w:eastAsia="Times New Roman" w:hAnsi="Arial" w:cs="Arial"/>
                <w:color w:val="000000"/>
                <w:sz w:val="18"/>
                <w:szCs w:val="20"/>
              </w:rPr>
              <w:t xml:space="preserve"> 1,052,570.00 </w:t>
            </w:r>
          </w:p>
        </w:tc>
        <w:tc>
          <w:tcPr>
            <w:tcW w:w="124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63.34 </w:t>
            </w:r>
          </w:p>
        </w:tc>
      </w:tr>
      <w:tr w:rsidR="00EE71A5" w:rsidRPr="00EE6DCA" w:rsidTr="00AB40FE">
        <w:trPr>
          <w:trHeight w:val="452"/>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Goods and Services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124,858.89 </w:t>
            </w:r>
          </w:p>
        </w:tc>
        <w:tc>
          <w:tcPr>
            <w:tcW w:w="135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25,414.50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54,318.00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 xml:space="preserve">      16,544.00 </w:t>
            </w:r>
          </w:p>
        </w:tc>
        <w:tc>
          <w:tcPr>
            <w:tcW w:w="143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54,318.00 </w:t>
            </w:r>
          </w:p>
        </w:tc>
        <w:tc>
          <w:tcPr>
            <w:tcW w:w="1356"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0.00 </w:t>
            </w:r>
          </w:p>
        </w:tc>
        <w:tc>
          <w:tcPr>
            <w:tcW w:w="124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   </w:t>
            </w:r>
          </w:p>
        </w:tc>
      </w:tr>
      <w:tr w:rsidR="00EE71A5" w:rsidRPr="00EE6DCA" w:rsidTr="00AB40FE">
        <w:trPr>
          <w:trHeight w:val="271"/>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Assets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35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 xml:space="preserve">                 -   </w:t>
            </w:r>
          </w:p>
        </w:tc>
        <w:tc>
          <w:tcPr>
            <w:tcW w:w="143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356"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24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   </w:t>
            </w:r>
          </w:p>
        </w:tc>
      </w:tr>
      <w:tr w:rsidR="00EE71A5" w:rsidRPr="00EE6DCA" w:rsidTr="00AB40FE">
        <w:trPr>
          <w:trHeight w:val="271"/>
        </w:trPr>
        <w:tc>
          <w:tcPr>
            <w:tcW w:w="1710" w:type="dxa"/>
            <w:tcBorders>
              <w:top w:val="nil"/>
              <w:left w:val="single" w:sz="8" w:space="0" w:color="000000"/>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Total</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1,578,043.25 </w:t>
            </w:r>
          </w:p>
        </w:tc>
        <w:tc>
          <w:tcPr>
            <w:tcW w:w="135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1,478,598.86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1,844,424.45 </w:t>
            </w:r>
          </w:p>
        </w:tc>
        <w:tc>
          <w:tcPr>
            <w:tcW w:w="1440"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1,806,650.45 </w:t>
            </w:r>
          </w:p>
        </w:tc>
        <w:tc>
          <w:tcPr>
            <w:tcW w:w="143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1,716,025.08 </w:t>
            </w:r>
          </w:p>
        </w:tc>
        <w:tc>
          <w:tcPr>
            <w:tcW w:w="1356"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1,052,570.00 </w:t>
            </w:r>
          </w:p>
        </w:tc>
        <w:tc>
          <w:tcPr>
            <w:tcW w:w="1244" w:type="dxa"/>
            <w:tcBorders>
              <w:top w:val="nil"/>
              <w:left w:val="nil"/>
              <w:bottom w:val="single" w:sz="8" w:space="0" w:color="000000"/>
              <w:right w:val="single" w:sz="8" w:space="0" w:color="000000"/>
            </w:tcBorders>
            <w:shd w:val="clear" w:color="auto" w:fill="auto"/>
            <w:vAlign w:val="center"/>
            <w:hideMark/>
          </w:tcPr>
          <w:p w:rsidR="00EE71A5" w:rsidRPr="00EE6DCA" w:rsidRDefault="00EE71A5" w:rsidP="00E82452">
            <w:pPr>
              <w:spacing w:after="0" w:line="240" w:lineRule="auto"/>
              <w:jc w:val="both"/>
              <w:rPr>
                <w:rFonts w:ascii="Arial" w:eastAsia="Times New Roman" w:hAnsi="Arial" w:cs="Arial"/>
                <w:b/>
                <w:bCs/>
                <w:color w:val="000000"/>
                <w:sz w:val="18"/>
                <w:szCs w:val="20"/>
              </w:rPr>
            </w:pPr>
            <w:r w:rsidRPr="00EE6DCA">
              <w:rPr>
                <w:rFonts w:ascii="Arial" w:eastAsia="Times New Roman" w:hAnsi="Arial" w:cs="Arial"/>
                <w:b/>
                <w:bCs/>
                <w:color w:val="000000"/>
                <w:sz w:val="18"/>
                <w:szCs w:val="20"/>
              </w:rPr>
              <w:t xml:space="preserve">              61.34 </w:t>
            </w:r>
          </w:p>
        </w:tc>
      </w:tr>
    </w:tbl>
    <w:p w:rsidR="00374930" w:rsidRPr="00EE6DCA" w:rsidRDefault="00374930" w:rsidP="00E82452">
      <w:pPr>
        <w:spacing w:line="360" w:lineRule="auto"/>
        <w:jc w:val="both"/>
        <w:rPr>
          <w:rFonts w:ascii="Arial" w:hAnsi="Arial" w:cs="Arial"/>
          <w:bCs/>
          <w:sz w:val="20"/>
          <w:szCs w:val="20"/>
        </w:rPr>
      </w:pPr>
      <w:r w:rsidRPr="00EE6DCA">
        <w:rPr>
          <w:rFonts w:ascii="Arial" w:hAnsi="Arial" w:cs="Arial"/>
          <w:bCs/>
          <w:sz w:val="20"/>
          <w:szCs w:val="20"/>
        </w:rPr>
        <w:t xml:space="preserve">Though, in July 2017 there were inflows to the schedule one department totaling about Sixteen Thousand Ghana Cedis, the actual disbursement was done in August, 2017. In addition, salaries of workers are paid regularly as expected, which accounted for the 61.34% of the total expenditure.   </w:t>
      </w:r>
    </w:p>
    <w:p w:rsidR="002C7F93" w:rsidRDefault="002C7F93" w:rsidP="00E82452">
      <w:pPr>
        <w:spacing w:line="360" w:lineRule="auto"/>
        <w:jc w:val="both"/>
        <w:rPr>
          <w:rFonts w:ascii="Arial" w:hAnsi="Arial" w:cs="Arial"/>
          <w:b/>
          <w:bCs/>
          <w:sz w:val="20"/>
          <w:szCs w:val="20"/>
        </w:rPr>
      </w:pPr>
    </w:p>
    <w:p w:rsidR="00374930" w:rsidRPr="00EE6DCA" w:rsidRDefault="00374930" w:rsidP="00E82452">
      <w:pPr>
        <w:spacing w:line="360" w:lineRule="auto"/>
        <w:jc w:val="both"/>
        <w:rPr>
          <w:rFonts w:ascii="Arial" w:hAnsi="Arial" w:cs="Arial"/>
          <w:b/>
          <w:bCs/>
          <w:sz w:val="20"/>
          <w:szCs w:val="20"/>
        </w:rPr>
      </w:pPr>
      <w:r w:rsidRPr="00EE6DCA">
        <w:rPr>
          <w:rFonts w:ascii="Arial" w:hAnsi="Arial" w:cs="Arial"/>
          <w:b/>
          <w:bCs/>
          <w:sz w:val="20"/>
          <w:szCs w:val="20"/>
        </w:rPr>
        <w:lastRenderedPageBreak/>
        <w:t>FINANCIAL PERFORMANCE-EXPENDITURE</w:t>
      </w:r>
    </w:p>
    <w:p w:rsidR="0023434B" w:rsidRPr="00EE6DCA" w:rsidRDefault="0023434B" w:rsidP="00E82452">
      <w:pPr>
        <w:spacing w:line="360" w:lineRule="auto"/>
        <w:jc w:val="both"/>
        <w:rPr>
          <w:rFonts w:ascii="Arial" w:hAnsi="Arial" w:cs="Arial"/>
          <w:b/>
          <w:bCs/>
          <w:sz w:val="20"/>
          <w:szCs w:val="20"/>
        </w:rPr>
      </w:pPr>
      <w:r w:rsidRPr="00EE6DCA">
        <w:rPr>
          <w:rFonts w:ascii="Arial" w:eastAsia="Times New Roman" w:hAnsi="Arial" w:cs="Arial"/>
          <w:b/>
          <w:bCs/>
          <w:color w:val="000000"/>
          <w:sz w:val="20"/>
          <w:szCs w:val="20"/>
        </w:rPr>
        <w:t>Table 4: EXPENDITURE PERFORMANCE (ALL DEPARTMENTS) IGF ONLY</w:t>
      </w:r>
    </w:p>
    <w:tbl>
      <w:tblPr>
        <w:tblW w:w="1134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440"/>
        <w:gridCol w:w="1440"/>
        <w:gridCol w:w="1436"/>
        <w:gridCol w:w="1444"/>
        <w:gridCol w:w="1440"/>
        <w:gridCol w:w="1440"/>
        <w:gridCol w:w="1080"/>
      </w:tblGrid>
      <w:tr w:rsidR="00374930" w:rsidRPr="00EE6DCA" w:rsidTr="00E049F4">
        <w:trPr>
          <w:trHeight w:val="302"/>
        </w:trPr>
        <w:tc>
          <w:tcPr>
            <w:tcW w:w="11340" w:type="dxa"/>
            <w:gridSpan w:val="8"/>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p>
        </w:tc>
      </w:tr>
      <w:tr w:rsidR="00374930" w:rsidRPr="00EE6DCA" w:rsidTr="00E049F4">
        <w:trPr>
          <w:trHeight w:val="302"/>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Expenditure</w:t>
            </w:r>
          </w:p>
        </w:tc>
        <w:tc>
          <w:tcPr>
            <w:tcW w:w="2880" w:type="dxa"/>
            <w:gridSpan w:val="2"/>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2015</w:t>
            </w:r>
          </w:p>
        </w:tc>
        <w:tc>
          <w:tcPr>
            <w:tcW w:w="2880" w:type="dxa"/>
            <w:gridSpan w:val="2"/>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2016</w:t>
            </w:r>
          </w:p>
        </w:tc>
        <w:tc>
          <w:tcPr>
            <w:tcW w:w="2880" w:type="dxa"/>
            <w:gridSpan w:val="2"/>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2017</w:t>
            </w:r>
          </w:p>
        </w:tc>
        <w:tc>
          <w:tcPr>
            <w:tcW w:w="1080" w:type="dxa"/>
            <w:shd w:val="clear" w:color="auto" w:fill="auto"/>
            <w:vAlign w:val="bottom"/>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w:t>
            </w:r>
          </w:p>
        </w:tc>
      </w:tr>
      <w:tr w:rsidR="00374930" w:rsidRPr="00EE6DCA" w:rsidTr="00E049F4">
        <w:trPr>
          <w:trHeight w:val="996"/>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w:t>
            </w:r>
          </w:p>
        </w:tc>
        <w:tc>
          <w:tcPr>
            <w:tcW w:w="1436"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444"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 xml:space="preserve"> Actual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Budget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Actual as at Aug. </w:t>
            </w:r>
          </w:p>
        </w:tc>
        <w:tc>
          <w:tcPr>
            <w:tcW w:w="108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 age Performance (as at Aug 2016) </w:t>
            </w:r>
          </w:p>
        </w:tc>
      </w:tr>
      <w:tr w:rsidR="00374930" w:rsidRPr="00EE6DCA" w:rsidTr="00E049F4">
        <w:trPr>
          <w:trHeight w:val="302"/>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Compensation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45,718.31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110,480.47 </w:t>
            </w:r>
          </w:p>
        </w:tc>
        <w:tc>
          <w:tcPr>
            <w:tcW w:w="1436"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58,682.00 </w:t>
            </w:r>
          </w:p>
        </w:tc>
        <w:tc>
          <w:tcPr>
            <w:tcW w:w="1444"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 xml:space="preserve">      83,186.18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64,551.00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82,490.00 </w:t>
            </w:r>
          </w:p>
        </w:tc>
        <w:tc>
          <w:tcPr>
            <w:tcW w:w="108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127.79 </w:t>
            </w:r>
          </w:p>
        </w:tc>
      </w:tr>
      <w:tr w:rsidR="00374930" w:rsidRPr="00EE6DCA" w:rsidTr="00E049F4">
        <w:trPr>
          <w:trHeight w:val="505"/>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Goods and Services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367,300.09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343,248.93 </w:t>
            </w:r>
          </w:p>
        </w:tc>
        <w:tc>
          <w:tcPr>
            <w:tcW w:w="1436"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408,119.00 </w:t>
            </w:r>
          </w:p>
        </w:tc>
        <w:tc>
          <w:tcPr>
            <w:tcW w:w="1444"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 xml:space="preserve">    437,057.22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524,650.28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311,422.30 </w:t>
            </w:r>
          </w:p>
        </w:tc>
        <w:tc>
          <w:tcPr>
            <w:tcW w:w="108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59.36 </w:t>
            </w:r>
          </w:p>
        </w:tc>
      </w:tr>
      <w:tr w:rsidR="00374930" w:rsidRPr="00EE6DCA" w:rsidTr="00E049F4">
        <w:trPr>
          <w:trHeight w:val="302"/>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Assets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103,254.60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436"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116,700.00 </w:t>
            </w:r>
          </w:p>
        </w:tc>
        <w:tc>
          <w:tcPr>
            <w:tcW w:w="1444"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 xml:space="preserve">                 -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147,300.32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 xml:space="preserve">                 -   </w:t>
            </w:r>
          </w:p>
        </w:tc>
        <w:tc>
          <w:tcPr>
            <w:tcW w:w="108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   </w:t>
            </w:r>
          </w:p>
        </w:tc>
      </w:tr>
      <w:tr w:rsidR="00374930" w:rsidRPr="00EE6DCA" w:rsidTr="00E049F4">
        <w:trPr>
          <w:trHeight w:val="302"/>
        </w:trPr>
        <w:tc>
          <w:tcPr>
            <w:tcW w:w="162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Total</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516,273.00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453,729.40 </w:t>
            </w:r>
          </w:p>
        </w:tc>
        <w:tc>
          <w:tcPr>
            <w:tcW w:w="1436"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583,501.00 </w:t>
            </w:r>
          </w:p>
        </w:tc>
        <w:tc>
          <w:tcPr>
            <w:tcW w:w="1444"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520,243.40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736,501.60 </w:t>
            </w:r>
          </w:p>
        </w:tc>
        <w:tc>
          <w:tcPr>
            <w:tcW w:w="144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393,912.30 </w:t>
            </w:r>
          </w:p>
        </w:tc>
        <w:tc>
          <w:tcPr>
            <w:tcW w:w="1080" w:type="dxa"/>
            <w:shd w:val="clear" w:color="auto" w:fill="auto"/>
            <w:vAlign w:val="center"/>
            <w:hideMark/>
          </w:tcPr>
          <w:p w:rsidR="00374930" w:rsidRPr="00EE6DCA" w:rsidRDefault="00374930" w:rsidP="00E82452">
            <w:pPr>
              <w:spacing w:after="0" w:line="240" w:lineRule="auto"/>
              <w:jc w:val="both"/>
              <w:rPr>
                <w:rFonts w:ascii="Arial" w:eastAsia="Times New Roman" w:hAnsi="Arial" w:cs="Arial"/>
                <w:b/>
                <w:bCs/>
                <w:color w:val="000000"/>
                <w:sz w:val="20"/>
                <w:szCs w:val="20"/>
              </w:rPr>
            </w:pPr>
            <w:r w:rsidRPr="00EE6DCA">
              <w:rPr>
                <w:rFonts w:ascii="Arial" w:eastAsia="Times New Roman" w:hAnsi="Arial" w:cs="Arial"/>
                <w:b/>
                <w:bCs/>
                <w:color w:val="000000"/>
                <w:sz w:val="20"/>
                <w:szCs w:val="20"/>
              </w:rPr>
              <w:t xml:space="preserve">              53.48 </w:t>
            </w:r>
          </w:p>
        </w:tc>
      </w:tr>
    </w:tbl>
    <w:p w:rsidR="00374930" w:rsidRPr="00EE6DCA" w:rsidRDefault="00374930" w:rsidP="00E82452">
      <w:pPr>
        <w:spacing w:line="360" w:lineRule="auto"/>
        <w:jc w:val="both"/>
        <w:rPr>
          <w:rFonts w:ascii="Arial" w:hAnsi="Arial" w:cs="Arial"/>
          <w:b/>
          <w:bCs/>
          <w:sz w:val="20"/>
          <w:szCs w:val="20"/>
        </w:rPr>
      </w:pPr>
    </w:p>
    <w:p w:rsidR="00374930" w:rsidRPr="00EE6DCA" w:rsidRDefault="00374930" w:rsidP="00E82452">
      <w:pPr>
        <w:spacing w:line="360" w:lineRule="auto"/>
        <w:jc w:val="both"/>
        <w:rPr>
          <w:rFonts w:ascii="Arial" w:hAnsi="Arial" w:cs="Arial"/>
          <w:b/>
          <w:bCs/>
          <w:sz w:val="20"/>
          <w:szCs w:val="20"/>
        </w:rPr>
      </w:pPr>
      <w:r w:rsidRPr="00EE6DCA">
        <w:rPr>
          <w:rFonts w:ascii="Arial" w:hAnsi="Arial" w:cs="Arial"/>
          <w:b/>
          <w:bCs/>
          <w:sz w:val="20"/>
          <w:szCs w:val="20"/>
        </w:rPr>
        <w:t>FINANCIAL PERFORMANCE-EXPENDITURE BY DEPARTMENTS</w:t>
      </w:r>
    </w:p>
    <w:p w:rsidR="0023434B" w:rsidRPr="00EE6DCA" w:rsidRDefault="0023434B" w:rsidP="00E82452">
      <w:pPr>
        <w:spacing w:line="360" w:lineRule="auto"/>
        <w:jc w:val="both"/>
        <w:rPr>
          <w:rFonts w:ascii="Arial" w:hAnsi="Arial" w:cs="Arial"/>
          <w:b/>
          <w:bCs/>
          <w:sz w:val="20"/>
          <w:szCs w:val="20"/>
        </w:rPr>
      </w:pPr>
      <w:r w:rsidRPr="00EE6DCA">
        <w:rPr>
          <w:rFonts w:ascii="Arial" w:hAnsi="Arial" w:cs="Arial"/>
          <w:b/>
          <w:bCs/>
          <w:sz w:val="20"/>
          <w:szCs w:val="20"/>
        </w:rPr>
        <w:t>Table 5:</w:t>
      </w:r>
      <w:r w:rsidRPr="00EE6DCA">
        <w:rPr>
          <w:rFonts w:ascii="Arial" w:eastAsia="Times New Roman" w:hAnsi="Arial" w:cs="Arial"/>
          <w:b/>
          <w:bCs/>
          <w:sz w:val="18"/>
          <w:szCs w:val="18"/>
        </w:rPr>
        <w:t xml:space="preserve"> 2017 EXPENDITURE BUDGET BY DEPARTMENTS</w:t>
      </w:r>
    </w:p>
    <w:tbl>
      <w:tblPr>
        <w:tblW w:w="11520" w:type="dxa"/>
        <w:tblInd w:w="-190" w:type="dxa"/>
        <w:tblLayout w:type="fixed"/>
        <w:tblLook w:val="04A0" w:firstRow="1" w:lastRow="0" w:firstColumn="1" w:lastColumn="0" w:noHBand="0" w:noVBand="1"/>
      </w:tblPr>
      <w:tblGrid>
        <w:gridCol w:w="1620"/>
        <w:gridCol w:w="1267"/>
        <w:gridCol w:w="1343"/>
        <w:gridCol w:w="810"/>
        <w:gridCol w:w="1350"/>
        <w:gridCol w:w="1170"/>
        <w:gridCol w:w="720"/>
        <w:gridCol w:w="1350"/>
        <w:gridCol w:w="1170"/>
        <w:gridCol w:w="720"/>
      </w:tblGrid>
      <w:tr w:rsidR="006D278D" w:rsidRPr="00EE6DCA" w:rsidTr="00E82452">
        <w:trPr>
          <w:trHeight w:val="537"/>
        </w:trPr>
        <w:tc>
          <w:tcPr>
            <w:tcW w:w="11520" w:type="dxa"/>
            <w:gridSpan w:val="10"/>
            <w:tcBorders>
              <w:top w:val="single" w:sz="8" w:space="0" w:color="000000"/>
              <w:left w:val="single" w:sz="8" w:space="0" w:color="000000"/>
              <w:bottom w:val="nil"/>
              <w:right w:val="single" w:sz="8" w:space="0" w:color="000000"/>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DETAIL OF EXPENDITURE FROM 2017 COMPOSITE BUDGET BY DEPARTMENTS (as at July 2016) ALL SOURCES OF FUNDS</w:t>
            </w:r>
          </w:p>
        </w:tc>
      </w:tr>
      <w:tr w:rsidR="006D278D" w:rsidRPr="00EE6DCA" w:rsidTr="0023434B">
        <w:trPr>
          <w:trHeight w:val="313"/>
        </w:trPr>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Item </w:t>
            </w:r>
          </w:p>
        </w:tc>
        <w:tc>
          <w:tcPr>
            <w:tcW w:w="3420" w:type="dxa"/>
            <w:gridSpan w:val="3"/>
            <w:tcBorders>
              <w:top w:val="single" w:sz="4" w:space="0" w:color="auto"/>
              <w:left w:val="nil"/>
              <w:bottom w:val="single" w:sz="4" w:space="0" w:color="auto"/>
              <w:right w:val="single" w:sz="4" w:space="0" w:color="000000"/>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Compensation </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Goods and Services </w:t>
            </w:r>
          </w:p>
        </w:tc>
        <w:tc>
          <w:tcPr>
            <w:tcW w:w="3240" w:type="dxa"/>
            <w:gridSpan w:val="3"/>
            <w:tcBorders>
              <w:top w:val="single" w:sz="4" w:space="0" w:color="auto"/>
              <w:left w:val="nil"/>
              <w:bottom w:val="single" w:sz="4" w:space="0" w:color="auto"/>
              <w:right w:val="single" w:sz="4" w:space="0" w:color="000000"/>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Assets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Schedule 1 </w:t>
            </w:r>
          </w:p>
        </w:tc>
        <w:tc>
          <w:tcPr>
            <w:tcW w:w="1267"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343"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81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17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72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17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72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Central Administration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712,610.00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542,766.11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76.17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1,967,099.00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983,356.21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49.99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1,350,363.00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476,076.18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35.26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Works Department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149,632.00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87,285.33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6,877.00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136,397.00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Agriculture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372,058.00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217,033.83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89,098.00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50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Social Welfare and Comm. Development</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101,933.00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59,460.92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118,952.00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24,245.00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20.38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Waste Management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365,633.00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213,285.92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645,631.00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26,010.00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4.03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21,122.00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Trade, Industry and Tourism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12,000.00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Urban Roads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Total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1,701,866.00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1,119,832.11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65.80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2,839,657.00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1,033,611.21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36.40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1,486,760.00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497,198.18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33.44 </w:t>
            </w:r>
          </w:p>
        </w:tc>
      </w:tr>
      <w:tr w:rsidR="006D278D" w:rsidRPr="00EE6DCA" w:rsidTr="0023434B">
        <w:trPr>
          <w:trHeight w:val="313"/>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Schedule 2 </w:t>
            </w:r>
          </w:p>
        </w:tc>
        <w:tc>
          <w:tcPr>
            <w:tcW w:w="1267"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343"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81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17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72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Budget </w:t>
            </w:r>
          </w:p>
        </w:tc>
        <w:tc>
          <w:tcPr>
            <w:tcW w:w="117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Actual </w:t>
            </w:r>
          </w:p>
        </w:tc>
        <w:tc>
          <w:tcPr>
            <w:tcW w:w="720" w:type="dxa"/>
            <w:tcBorders>
              <w:top w:val="nil"/>
              <w:left w:val="nil"/>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 </w:t>
            </w:r>
          </w:p>
        </w:tc>
      </w:tr>
      <w:tr w:rsidR="006D278D" w:rsidRPr="00EE6DCA" w:rsidTr="0023434B">
        <w:trPr>
          <w:trHeight w:val="313"/>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Physical Planning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24,392.00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14,228.67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59,187.00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r>
      <w:tr w:rsidR="006D278D" w:rsidRPr="00EE6DCA" w:rsidTr="0023434B">
        <w:trPr>
          <w:trHeight w:val="521"/>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Education, Youth &amp; Sports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122,434.00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33,411.00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27.29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1,507,511.00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356,509.54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23.65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Health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48,307.00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1,247,700.00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49,928.85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4.00 </w:t>
            </w:r>
          </w:p>
        </w:tc>
      </w:tr>
      <w:tr w:rsidR="006D278D" w:rsidRPr="00EE6DCA" w:rsidTr="0023434B">
        <w:trPr>
          <w:trHeight w:val="297"/>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Cs/>
                <w:sz w:val="18"/>
                <w:szCs w:val="18"/>
              </w:rPr>
            </w:pPr>
            <w:r w:rsidRPr="00EE6DCA">
              <w:rPr>
                <w:rFonts w:ascii="Arial" w:eastAsia="Times New Roman" w:hAnsi="Arial" w:cs="Arial"/>
                <w:bCs/>
                <w:sz w:val="18"/>
                <w:szCs w:val="18"/>
              </w:rPr>
              <w:t xml:space="preserve"> Total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24,392.00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14,228.67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58.33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229,928.00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33,411.00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14.53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2,755,211.00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406,438.39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14.75 </w:t>
            </w:r>
          </w:p>
        </w:tc>
      </w:tr>
      <w:tr w:rsidR="006D278D" w:rsidRPr="00EE6DCA" w:rsidTr="0023434B">
        <w:trPr>
          <w:trHeight w:val="313"/>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Grand total </w:t>
            </w:r>
          </w:p>
        </w:tc>
        <w:tc>
          <w:tcPr>
            <w:tcW w:w="1267"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1,726,258.00 </w:t>
            </w:r>
          </w:p>
        </w:tc>
        <w:tc>
          <w:tcPr>
            <w:tcW w:w="1343"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1,134,060.78 </w:t>
            </w:r>
          </w:p>
        </w:tc>
        <w:tc>
          <w:tcPr>
            <w:tcW w:w="81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65.69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3,069,585.00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6"/>
                <w:szCs w:val="18"/>
              </w:rPr>
            </w:pPr>
            <w:r w:rsidRPr="00EE6DCA">
              <w:rPr>
                <w:rFonts w:ascii="Arial" w:eastAsia="Times New Roman" w:hAnsi="Arial" w:cs="Arial"/>
                <w:b/>
                <w:bCs/>
                <w:sz w:val="16"/>
                <w:szCs w:val="18"/>
              </w:rPr>
              <w:t xml:space="preserve">     1,067,022.21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34.76 </w:t>
            </w:r>
          </w:p>
        </w:tc>
        <w:tc>
          <w:tcPr>
            <w:tcW w:w="135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4,241,971.00 </w:t>
            </w:r>
          </w:p>
        </w:tc>
        <w:tc>
          <w:tcPr>
            <w:tcW w:w="117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903,636.57 </w:t>
            </w:r>
          </w:p>
        </w:tc>
        <w:tc>
          <w:tcPr>
            <w:tcW w:w="720" w:type="dxa"/>
            <w:tcBorders>
              <w:top w:val="nil"/>
              <w:left w:val="nil"/>
              <w:bottom w:val="single" w:sz="4" w:space="0" w:color="auto"/>
              <w:right w:val="single" w:sz="4" w:space="0" w:color="auto"/>
            </w:tcBorders>
            <w:shd w:val="clear" w:color="auto" w:fill="auto"/>
            <w:vAlign w:val="bottom"/>
            <w:hideMark/>
          </w:tcPr>
          <w:p w:rsidR="006D278D" w:rsidRPr="00EE6DCA" w:rsidRDefault="006D278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21.30 </w:t>
            </w:r>
          </w:p>
        </w:tc>
      </w:tr>
    </w:tbl>
    <w:p w:rsidR="006D278D" w:rsidRPr="00EE6DCA" w:rsidRDefault="006D278D" w:rsidP="00E82452">
      <w:pPr>
        <w:spacing w:line="360" w:lineRule="auto"/>
        <w:jc w:val="both"/>
        <w:rPr>
          <w:rFonts w:ascii="Arial" w:hAnsi="Arial" w:cs="Arial"/>
          <w:b/>
          <w:bCs/>
          <w:sz w:val="20"/>
          <w:szCs w:val="20"/>
        </w:rPr>
      </w:pPr>
    </w:p>
    <w:p w:rsidR="004B4BC8" w:rsidRPr="00EE6DCA" w:rsidRDefault="004B4BC8" w:rsidP="00E82452">
      <w:pPr>
        <w:jc w:val="both"/>
        <w:rPr>
          <w:rFonts w:ascii="Arial" w:hAnsi="Arial" w:cs="Arial"/>
          <w:sz w:val="20"/>
          <w:szCs w:val="20"/>
        </w:rPr>
        <w:sectPr w:rsidR="004B4BC8" w:rsidRPr="00EE6DCA" w:rsidSect="00F43E8B">
          <w:footerReference w:type="default" r:id="rId10"/>
          <w:type w:val="nextColumn"/>
          <w:pgSz w:w="12240" w:h="15840"/>
          <w:pgMar w:top="432" w:right="720" w:bottom="432" w:left="720" w:header="720" w:footer="720" w:gutter="0"/>
          <w:pgBorders w:display="firstPage" w:offsetFrom="page">
            <w:top w:val="triple" w:sz="4" w:space="24" w:color="auto"/>
            <w:left w:val="triple" w:sz="4" w:space="24" w:color="auto"/>
            <w:bottom w:val="triple" w:sz="4" w:space="24" w:color="auto"/>
            <w:right w:val="triple" w:sz="4" w:space="24" w:color="auto"/>
          </w:pgBorders>
          <w:pgNumType w:start="0"/>
          <w:cols w:space="720"/>
          <w:docGrid w:linePitch="360"/>
        </w:sectPr>
      </w:pPr>
    </w:p>
    <w:p w:rsidR="004B4BC8" w:rsidRPr="00EE6DCA" w:rsidRDefault="00DC187E" w:rsidP="00E82452">
      <w:pPr>
        <w:jc w:val="both"/>
        <w:rPr>
          <w:rFonts w:ascii="Arial" w:hAnsi="Arial" w:cs="Arial"/>
          <w:b/>
          <w:bCs/>
          <w:sz w:val="20"/>
          <w:szCs w:val="20"/>
        </w:rPr>
      </w:pPr>
      <w:r w:rsidRPr="00EE6DCA">
        <w:rPr>
          <w:rFonts w:ascii="Arial" w:hAnsi="Arial" w:cs="Arial"/>
          <w:b/>
          <w:bCs/>
          <w:sz w:val="20"/>
          <w:szCs w:val="20"/>
        </w:rPr>
        <w:lastRenderedPageBreak/>
        <w:t xml:space="preserve">2017 NON-FINANCIAL PERFORMANCE </w:t>
      </w:r>
      <w:r w:rsidR="004B4BC8" w:rsidRPr="00EE6DCA">
        <w:rPr>
          <w:rFonts w:ascii="Arial" w:hAnsi="Arial" w:cs="Arial"/>
          <w:b/>
          <w:bCs/>
          <w:sz w:val="20"/>
          <w:szCs w:val="20"/>
        </w:rPr>
        <w:t>BY DEPARTMENT (BY SECTORS)</w:t>
      </w:r>
      <w:r w:rsidR="00C37CA0" w:rsidRPr="00EE6DCA">
        <w:rPr>
          <w:rFonts w:ascii="Arial" w:hAnsi="Arial" w:cs="Arial"/>
          <w:b/>
          <w:bCs/>
          <w:sz w:val="20"/>
          <w:szCs w:val="20"/>
        </w:rPr>
        <w:t xml:space="preserve"> </w:t>
      </w:r>
    </w:p>
    <w:p w:rsidR="0023434B" w:rsidRPr="00EE6DCA" w:rsidRDefault="0023434B" w:rsidP="00E82452">
      <w:pPr>
        <w:jc w:val="both"/>
        <w:rPr>
          <w:rFonts w:ascii="Arial" w:hAnsi="Arial" w:cs="Arial"/>
          <w:b/>
          <w:bCs/>
          <w:sz w:val="20"/>
          <w:szCs w:val="20"/>
        </w:rPr>
      </w:pPr>
      <w:r w:rsidRPr="00EE6DCA">
        <w:rPr>
          <w:rFonts w:ascii="Arial" w:hAnsi="Arial" w:cs="Arial"/>
          <w:b/>
          <w:bCs/>
          <w:sz w:val="20"/>
          <w:szCs w:val="20"/>
        </w:rPr>
        <w:t>Table 5: Non-Financial Sector Performance</w:t>
      </w:r>
    </w:p>
    <w:tbl>
      <w:tblPr>
        <w:tblW w:w="15053" w:type="dxa"/>
        <w:tblInd w:w="-95" w:type="dxa"/>
        <w:tblCellMar>
          <w:left w:w="0" w:type="dxa"/>
          <w:right w:w="0" w:type="dxa"/>
        </w:tblCellMar>
        <w:tblLook w:val="0600" w:firstRow="0" w:lastRow="0" w:firstColumn="0" w:lastColumn="0" w:noHBand="1" w:noVBand="1"/>
      </w:tblPr>
      <w:tblGrid>
        <w:gridCol w:w="1620"/>
        <w:gridCol w:w="2664"/>
        <w:gridCol w:w="2955"/>
        <w:gridCol w:w="2121"/>
        <w:gridCol w:w="2057"/>
        <w:gridCol w:w="562"/>
        <w:gridCol w:w="1283"/>
        <w:gridCol w:w="465"/>
        <w:gridCol w:w="1326"/>
      </w:tblGrid>
      <w:tr w:rsidR="00E049F4" w:rsidRPr="00EE6DCA" w:rsidTr="00EE6DCA">
        <w:trPr>
          <w:trHeight w:val="29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Expenditure</w:t>
            </w:r>
          </w:p>
        </w:tc>
        <w:tc>
          <w:tcPr>
            <w:tcW w:w="7740" w:type="dxa"/>
            <w:gridSpan w:val="3"/>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Services</w:t>
            </w:r>
          </w:p>
        </w:tc>
        <w:tc>
          <w:tcPr>
            <w:tcW w:w="5693" w:type="dxa"/>
            <w:gridSpan w:val="5"/>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Assets</w:t>
            </w:r>
          </w:p>
        </w:tc>
      </w:tr>
      <w:tr w:rsidR="00E049F4" w:rsidRPr="00EE6DCA" w:rsidTr="00EE6DCA">
        <w:trPr>
          <w:trHeight w:val="564"/>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Sector</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Planned Outputs</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Achievement</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Remarks</w:t>
            </w:r>
          </w:p>
        </w:tc>
        <w:tc>
          <w:tcPr>
            <w:tcW w:w="2619"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Planned Outputs</w:t>
            </w:r>
          </w:p>
        </w:tc>
        <w:tc>
          <w:tcPr>
            <w:tcW w:w="1748"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Achievement</w:t>
            </w:r>
          </w:p>
        </w:tc>
        <w:tc>
          <w:tcPr>
            <w:tcW w:w="132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E049F4" w:rsidRPr="00EE6DCA" w:rsidRDefault="00E049F4" w:rsidP="00E82452">
            <w:pPr>
              <w:spacing w:line="240" w:lineRule="auto"/>
              <w:jc w:val="both"/>
              <w:rPr>
                <w:rFonts w:ascii="Arial" w:hAnsi="Arial" w:cs="Arial"/>
                <w:b/>
                <w:bCs/>
                <w:sz w:val="20"/>
                <w:szCs w:val="20"/>
              </w:rPr>
            </w:pPr>
            <w:r w:rsidRPr="00EE6DCA">
              <w:rPr>
                <w:rFonts w:ascii="Arial" w:hAnsi="Arial" w:cs="Arial"/>
                <w:b/>
                <w:bCs/>
                <w:sz w:val="20"/>
                <w:szCs w:val="20"/>
              </w:rPr>
              <w:t>Remarks</w:t>
            </w:r>
          </w:p>
        </w:tc>
      </w:tr>
      <w:tr w:rsidR="002145A5" w:rsidRPr="00EE6DCA" w:rsidTr="00EE6DCA">
        <w:trPr>
          <w:trHeight w:val="507"/>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jc w:val="both"/>
              <w:rPr>
                <w:rFonts w:ascii="Arial" w:hAnsi="Arial" w:cs="Arial"/>
                <w:sz w:val="20"/>
                <w:szCs w:val="20"/>
              </w:rPr>
            </w:pPr>
            <w:r w:rsidRPr="00EE6DCA">
              <w:rPr>
                <w:rFonts w:ascii="Arial" w:hAnsi="Arial" w:cs="Arial"/>
                <w:b/>
                <w:bCs/>
                <w:sz w:val="20"/>
                <w:szCs w:val="20"/>
              </w:rPr>
              <w:t>Admin, Planning and Budget</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19"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48"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767"/>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jc w:val="both"/>
              <w:rPr>
                <w:rFonts w:ascii="Arial" w:hAnsi="Arial" w:cs="Arial"/>
                <w:sz w:val="20"/>
                <w:szCs w:val="20"/>
              </w:rPr>
            </w:pPr>
            <w:r w:rsidRPr="00EE6DCA">
              <w:rPr>
                <w:rFonts w:ascii="Arial" w:hAnsi="Arial" w:cs="Arial"/>
                <w:sz w:val="20"/>
                <w:szCs w:val="20"/>
              </w:rPr>
              <w:t>General Admin.</w:t>
            </w:r>
          </w:p>
          <w:p w:rsidR="0037260E" w:rsidRPr="00EE6DCA" w:rsidRDefault="0037260E" w:rsidP="00E82452">
            <w:pPr>
              <w:jc w:val="both"/>
              <w:rPr>
                <w:rFonts w:ascii="Arial" w:hAnsi="Arial" w:cs="Arial"/>
                <w:sz w:val="20"/>
                <w:szCs w:val="20"/>
              </w:rPr>
            </w:pPr>
          </w:p>
          <w:p w:rsidR="0037260E" w:rsidRPr="00EE6DCA" w:rsidRDefault="0037260E" w:rsidP="00E82452">
            <w:pPr>
              <w:jc w:val="both"/>
              <w:rPr>
                <w:rFonts w:ascii="Arial" w:hAnsi="Arial" w:cs="Arial"/>
                <w:sz w:val="20"/>
                <w:szCs w:val="20"/>
              </w:rPr>
            </w:pPr>
          </w:p>
        </w:tc>
        <w:tc>
          <w:tcPr>
            <w:tcW w:w="2664"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 2018 Composite AAP prepared. </w:t>
            </w: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Quarterly M&amp;E undertaken.</w:t>
            </w: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Three Public For a held</w:t>
            </w:r>
          </w:p>
        </w:tc>
        <w:tc>
          <w:tcPr>
            <w:tcW w:w="2955"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Composite AAP prepared. </w:t>
            </w: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Two Quarterly M&amp;E carried out.</w:t>
            </w: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One Public forum done</w:t>
            </w:r>
          </w:p>
        </w:tc>
        <w:tc>
          <w:tcPr>
            <w:tcW w:w="2121"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Two Quarters M&amp;E yet to be done</w:t>
            </w: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Two Public Forum </w:t>
            </w: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yet to be done</w:t>
            </w:r>
          </w:p>
        </w:tc>
        <w:tc>
          <w:tcPr>
            <w:tcW w:w="2619" w:type="dxa"/>
            <w:gridSpan w:val="2"/>
            <w:tcBorders>
              <w:top w:val="single" w:sz="4" w:space="0" w:color="000000"/>
              <w:left w:val="single" w:sz="4" w:space="0" w:color="000000"/>
              <w:bottom w:val="single" w:sz="4" w:space="0" w:color="auto"/>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Construction of fire service appliance bay</w:t>
            </w:r>
          </w:p>
        </w:tc>
        <w:tc>
          <w:tcPr>
            <w:tcW w:w="1748" w:type="dxa"/>
            <w:gridSpan w:val="2"/>
            <w:tcBorders>
              <w:top w:val="single" w:sz="4" w:space="0" w:color="000000"/>
              <w:left w:val="single" w:sz="4" w:space="0" w:color="000000"/>
              <w:bottom w:val="single" w:sz="4" w:space="0" w:color="auto"/>
              <w:right w:val="single" w:sz="4" w:space="0" w:color="000000"/>
            </w:tcBorders>
            <w:shd w:val="clear" w:color="auto" w:fill="auto"/>
            <w:tcMar>
              <w:top w:w="14" w:type="dxa"/>
              <w:left w:w="14" w:type="dxa"/>
              <w:bottom w:w="0" w:type="dxa"/>
              <w:right w:w="14" w:type="dxa"/>
            </w:tcMar>
            <w:vAlign w:val="bottom"/>
            <w:hideMark/>
          </w:tcPr>
          <w:p w:rsidR="002145A5" w:rsidRPr="00EE6DCA" w:rsidRDefault="00E53FC9" w:rsidP="00E82452">
            <w:pPr>
              <w:pStyle w:val="ListParagraph"/>
              <w:ind w:left="0"/>
              <w:jc w:val="both"/>
              <w:rPr>
                <w:rFonts w:ascii="Arial" w:eastAsia="Arial Unicode MS" w:hAnsi="Arial" w:cs="Arial"/>
                <w:sz w:val="20"/>
              </w:rPr>
            </w:pPr>
            <w:r w:rsidRPr="00EE6DCA">
              <w:rPr>
                <w:rFonts w:ascii="Arial" w:eastAsia="Arial Unicode MS" w:hAnsi="Arial" w:cs="Arial"/>
                <w:sz w:val="20"/>
              </w:rPr>
              <w:t>Project has been completed and in use</w:t>
            </w:r>
          </w:p>
        </w:tc>
        <w:tc>
          <w:tcPr>
            <w:tcW w:w="1326" w:type="dxa"/>
            <w:tcBorders>
              <w:top w:val="single" w:sz="4" w:space="0" w:color="000000"/>
              <w:left w:val="single" w:sz="4" w:space="0" w:color="000000"/>
              <w:bottom w:val="single" w:sz="4" w:space="0" w:color="auto"/>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w:t>
            </w:r>
          </w:p>
        </w:tc>
      </w:tr>
      <w:tr w:rsidR="002145A5" w:rsidRPr="00EE6DCA" w:rsidTr="00EE6DCA">
        <w:trPr>
          <w:trHeight w:val="726"/>
        </w:trPr>
        <w:tc>
          <w:tcPr>
            <w:tcW w:w="1620" w:type="dxa"/>
            <w:vMerge/>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c>
          <w:tcPr>
            <w:tcW w:w="2955"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c>
          <w:tcPr>
            <w:tcW w:w="2121"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c>
          <w:tcPr>
            <w:tcW w:w="2619"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Construction of Municipal Police Headquarters at Elmina </w:t>
            </w:r>
          </w:p>
        </w:tc>
        <w:tc>
          <w:tcPr>
            <w:tcW w:w="1748"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Project has been completed</w:t>
            </w:r>
          </w:p>
        </w:tc>
        <w:tc>
          <w:tcPr>
            <w:tcW w:w="1326" w:type="dxa"/>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p>
        </w:tc>
      </w:tr>
      <w:tr w:rsidR="002145A5" w:rsidRPr="00EE6DCA" w:rsidTr="00EE6DCA">
        <w:trPr>
          <w:trHeight w:val="482"/>
        </w:trPr>
        <w:tc>
          <w:tcPr>
            <w:tcW w:w="1620" w:type="dxa"/>
            <w:vMerge/>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E53FC9" w:rsidP="00E82452">
            <w:pPr>
              <w:pStyle w:val="ListParagraph"/>
              <w:ind w:left="0"/>
              <w:jc w:val="both"/>
              <w:rPr>
                <w:rFonts w:ascii="Arial" w:eastAsia="Arial Unicode MS" w:hAnsi="Arial" w:cs="Arial"/>
                <w:sz w:val="20"/>
              </w:rPr>
            </w:pPr>
            <w:r w:rsidRPr="00EE6DCA">
              <w:rPr>
                <w:rFonts w:ascii="Arial" w:eastAsia="Arial Unicode MS" w:hAnsi="Arial" w:cs="Arial"/>
                <w:sz w:val="20"/>
              </w:rPr>
              <w:t>Quarterly Audit Report prepared and submitted</w:t>
            </w:r>
            <w:r w:rsidR="002145A5" w:rsidRPr="00EE6DCA">
              <w:rPr>
                <w:rFonts w:ascii="Arial" w:eastAsia="Arial Unicode MS" w:hAnsi="Arial" w:cs="Arial"/>
                <w:sz w:val="20"/>
              </w:rPr>
              <w:t xml:space="preserve"> </w:t>
            </w:r>
          </w:p>
        </w:tc>
        <w:tc>
          <w:tcPr>
            <w:tcW w:w="2955"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Six financial statement submitted</w:t>
            </w:r>
          </w:p>
        </w:tc>
        <w:tc>
          <w:tcPr>
            <w:tcW w:w="2121"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Six yet to be submitted</w:t>
            </w:r>
          </w:p>
          <w:p w:rsidR="002145A5" w:rsidRPr="00EE6DCA" w:rsidRDefault="002145A5" w:rsidP="00E82452">
            <w:pPr>
              <w:pStyle w:val="ListParagraph"/>
              <w:ind w:left="0"/>
              <w:jc w:val="both"/>
              <w:rPr>
                <w:rFonts w:ascii="Arial" w:eastAsia="Arial Unicode MS" w:hAnsi="Arial" w:cs="Arial"/>
                <w:sz w:val="20"/>
              </w:rPr>
            </w:pPr>
          </w:p>
        </w:tc>
        <w:tc>
          <w:tcPr>
            <w:tcW w:w="2619"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c>
          <w:tcPr>
            <w:tcW w:w="1748"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p>
        </w:tc>
        <w:tc>
          <w:tcPr>
            <w:tcW w:w="1326" w:type="dxa"/>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p>
        </w:tc>
      </w:tr>
      <w:tr w:rsidR="002145A5" w:rsidRPr="00EE6DCA" w:rsidTr="00EE6DCA">
        <w:trPr>
          <w:trHeight w:val="466"/>
        </w:trPr>
        <w:tc>
          <w:tcPr>
            <w:tcW w:w="1620" w:type="dxa"/>
            <w:vMerge/>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spacing w:after="0" w:line="240" w:lineRule="auto"/>
              <w:jc w:val="both"/>
              <w:rPr>
                <w:rFonts w:ascii="Arial" w:eastAsia="Arial Unicode MS" w:hAnsi="Arial" w:cs="Arial"/>
                <w:sz w:val="20"/>
                <w:szCs w:val="20"/>
              </w:rPr>
            </w:pPr>
            <w:r w:rsidRPr="00EE6DCA">
              <w:rPr>
                <w:rFonts w:ascii="Arial" w:eastAsia="Arial Unicode MS" w:hAnsi="Arial" w:cs="Arial"/>
                <w:sz w:val="20"/>
                <w:szCs w:val="20"/>
              </w:rPr>
              <w:t xml:space="preserve">Maintenance of </w:t>
            </w:r>
          </w:p>
          <w:p w:rsidR="002145A5" w:rsidRPr="00EE6DCA" w:rsidRDefault="002145A5" w:rsidP="00E82452">
            <w:pPr>
              <w:spacing w:after="0" w:line="240" w:lineRule="auto"/>
              <w:jc w:val="both"/>
              <w:rPr>
                <w:rFonts w:ascii="Arial" w:eastAsia="Arial Unicode MS" w:hAnsi="Arial" w:cs="Arial"/>
                <w:sz w:val="20"/>
                <w:szCs w:val="20"/>
              </w:rPr>
            </w:pPr>
            <w:r w:rsidRPr="00EE6DCA">
              <w:rPr>
                <w:rFonts w:ascii="Arial" w:eastAsia="Arial Unicode MS" w:hAnsi="Arial" w:cs="Arial"/>
                <w:sz w:val="20"/>
                <w:szCs w:val="20"/>
              </w:rPr>
              <w:t>office vehicles</w:t>
            </w:r>
          </w:p>
        </w:tc>
        <w:tc>
          <w:tcPr>
            <w:tcW w:w="2955"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Official vehicle maintained </w:t>
            </w:r>
          </w:p>
        </w:tc>
        <w:tc>
          <w:tcPr>
            <w:tcW w:w="2121" w:type="dxa"/>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Facilitation of office work</w:t>
            </w:r>
          </w:p>
        </w:tc>
        <w:tc>
          <w:tcPr>
            <w:tcW w:w="2619"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Construction of Municipal Fire Service block at Elmina</w:t>
            </w:r>
          </w:p>
        </w:tc>
        <w:tc>
          <w:tcPr>
            <w:tcW w:w="1748" w:type="dxa"/>
            <w:gridSpan w:val="2"/>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Project has been completed</w:t>
            </w:r>
            <w:r w:rsidR="00E53FC9" w:rsidRPr="00EE6DCA">
              <w:rPr>
                <w:rFonts w:ascii="Arial" w:eastAsia="Arial Unicode MS" w:hAnsi="Arial" w:cs="Arial"/>
                <w:sz w:val="20"/>
              </w:rPr>
              <w:t xml:space="preserve"> and in use </w:t>
            </w:r>
          </w:p>
        </w:tc>
        <w:tc>
          <w:tcPr>
            <w:tcW w:w="1326" w:type="dxa"/>
            <w:tcBorders>
              <w:top w:val="single" w:sz="4" w:space="0" w:color="auto"/>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pStyle w:val="ListParagraph"/>
              <w:ind w:left="0"/>
              <w:jc w:val="both"/>
              <w:rPr>
                <w:rFonts w:ascii="Arial" w:eastAsia="Arial Unicode MS" w:hAnsi="Arial" w:cs="Arial"/>
                <w:sz w:val="20"/>
              </w:rPr>
            </w:pPr>
          </w:p>
        </w:tc>
      </w:tr>
      <w:tr w:rsidR="002145A5" w:rsidRPr="00EE6DCA" w:rsidTr="00F43E8B">
        <w:trPr>
          <w:trHeight w:val="246"/>
        </w:trPr>
        <w:tc>
          <w:tcPr>
            <w:tcW w:w="15053" w:type="dxa"/>
            <w:gridSpan w:val="9"/>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r w:rsidRPr="00EE6DCA">
              <w:rPr>
                <w:rFonts w:ascii="Arial" w:hAnsi="Arial" w:cs="Arial"/>
                <w:b/>
                <w:bCs/>
                <w:sz w:val="20"/>
                <w:szCs w:val="20"/>
              </w:rPr>
              <w:t>Social</w:t>
            </w:r>
          </w:p>
        </w:tc>
      </w:tr>
      <w:tr w:rsidR="002145A5" w:rsidRPr="00EE6DCA" w:rsidTr="00EE6DCA">
        <w:trPr>
          <w:trHeight w:val="808"/>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highlight w:val="yellow"/>
              </w:rPr>
            </w:pPr>
            <w:r w:rsidRPr="00EE6DCA">
              <w:rPr>
                <w:rFonts w:ascii="Arial" w:hAnsi="Arial" w:cs="Arial"/>
                <w:b/>
                <w:bCs/>
                <w:sz w:val="20"/>
                <w:szCs w:val="20"/>
              </w:rPr>
              <w:t>Education</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CE0B06"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Independence day organized and celebrated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CE0B06"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Sixth Match organized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CE0B06"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Celebrated throughout the municipality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2145A5" w:rsidRPr="00EE6DCA" w:rsidRDefault="002145A5" w:rsidP="00E82452">
            <w:pPr>
              <w:spacing w:after="0" w:line="240" w:lineRule="auto"/>
              <w:jc w:val="both"/>
              <w:rPr>
                <w:rFonts w:ascii="Arial" w:eastAsia="Arial Unicode MS" w:hAnsi="Arial" w:cs="Arial"/>
                <w:sz w:val="20"/>
                <w:szCs w:val="20"/>
                <w:lang w:val="en-GB"/>
              </w:rPr>
            </w:pPr>
            <w:r w:rsidRPr="00EE6DCA">
              <w:rPr>
                <w:rFonts w:ascii="Arial" w:eastAsia="Arial Unicode MS" w:hAnsi="Arial" w:cs="Arial"/>
                <w:sz w:val="20"/>
                <w:szCs w:val="20"/>
                <w:lang w:val="en-GB"/>
              </w:rPr>
              <w:t xml:space="preserve">Construction of 4No.  6-Unit Classroom Block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CE0B06"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Completed and in use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 </w:t>
            </w:r>
          </w:p>
        </w:tc>
      </w:tr>
      <w:tr w:rsidR="002145A5" w:rsidRPr="00EE6DCA" w:rsidTr="00EE6DCA">
        <w:trPr>
          <w:trHeight w:val="29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r w:rsidRPr="00EE6DCA">
              <w:rPr>
                <w:rFonts w:ascii="Arial" w:eastAsia="Arial Unicode MS" w:hAnsi="Arial" w:cs="Arial"/>
                <w:sz w:val="20"/>
                <w:highlight w:val="yellow"/>
              </w:rPr>
              <w:t xml:space="preserve">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p w:rsidR="002145A5" w:rsidRPr="00EE6DCA" w:rsidRDefault="002145A5" w:rsidP="00E82452">
            <w:pPr>
              <w:pStyle w:val="ListParagraph"/>
              <w:ind w:left="0"/>
              <w:jc w:val="both"/>
              <w:rPr>
                <w:rFonts w:ascii="Arial" w:eastAsia="Arial Unicode MS" w:hAnsi="Arial" w:cs="Arial"/>
                <w:sz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CE0B06" w:rsidP="00E82452">
            <w:pPr>
              <w:spacing w:after="0" w:line="240" w:lineRule="auto"/>
              <w:jc w:val="both"/>
              <w:rPr>
                <w:rFonts w:ascii="Arial" w:eastAsia="Arial Unicode MS" w:hAnsi="Arial" w:cs="Arial"/>
                <w:sz w:val="20"/>
                <w:szCs w:val="20"/>
                <w:lang w:val="en-GB"/>
              </w:rPr>
            </w:pPr>
            <w:r w:rsidRPr="00EE6DCA">
              <w:rPr>
                <w:rFonts w:ascii="Arial" w:eastAsia="Arial Unicode MS" w:hAnsi="Arial" w:cs="Arial"/>
                <w:sz w:val="20"/>
                <w:szCs w:val="20"/>
                <w:lang w:val="en-GB"/>
              </w:rPr>
              <w:t>Construction of 3</w:t>
            </w:r>
            <w:r w:rsidR="002145A5" w:rsidRPr="00EE6DCA">
              <w:rPr>
                <w:rFonts w:ascii="Arial" w:eastAsia="Arial Unicode MS" w:hAnsi="Arial" w:cs="Arial"/>
                <w:sz w:val="20"/>
                <w:szCs w:val="20"/>
                <w:lang w:val="en-GB"/>
              </w:rPr>
              <w:t xml:space="preserve">No. 3-bedroom semi-detach teachers bungalows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CE0B06" w:rsidP="00E82452">
            <w:pPr>
              <w:pStyle w:val="ListParagraph"/>
              <w:ind w:left="0"/>
              <w:jc w:val="both"/>
              <w:rPr>
                <w:rFonts w:ascii="Arial" w:eastAsia="Arial Unicode MS" w:hAnsi="Arial" w:cs="Arial"/>
                <w:sz w:val="20"/>
              </w:rPr>
            </w:pPr>
            <w:r w:rsidRPr="00EE6DCA">
              <w:rPr>
                <w:rFonts w:ascii="Arial" w:eastAsia="Arial Unicode MS" w:hAnsi="Arial" w:cs="Arial"/>
                <w:sz w:val="20"/>
              </w:rPr>
              <w:t>Completed and in use</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Decent accommodation for staff provided</w:t>
            </w:r>
          </w:p>
        </w:tc>
      </w:tr>
      <w:tr w:rsidR="002145A5" w:rsidRPr="00EE6DCA" w:rsidTr="00EE6DCA">
        <w:trPr>
          <w:trHeight w:val="1215"/>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r w:rsidRPr="00EE6DCA">
              <w:rPr>
                <w:rFonts w:ascii="Arial" w:hAnsi="Arial" w:cs="Arial"/>
                <w:b/>
                <w:bCs/>
                <w:sz w:val="20"/>
                <w:szCs w:val="20"/>
              </w:rPr>
              <w:t>Health</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Construction of 3 bedroom semi-detached Doctors Bungalow at Komenda</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p>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Completed.</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Decent staff Accommodation provided for effective and efficient work out put</w:t>
            </w:r>
          </w:p>
        </w:tc>
      </w:tr>
      <w:tr w:rsidR="002145A5" w:rsidRPr="00EE6DCA" w:rsidTr="00EE6DCA">
        <w:trPr>
          <w:trHeight w:val="629"/>
        </w:trPr>
        <w:tc>
          <w:tcPr>
            <w:tcW w:w="1620" w:type="dxa"/>
            <w:vMerge/>
            <w:tcBorders>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spacing w:after="0" w:line="240" w:lineRule="auto"/>
              <w:jc w:val="both"/>
              <w:rPr>
                <w:rFonts w:ascii="Arial" w:eastAsia="Arial Unicode MS" w:hAnsi="Arial" w:cs="Arial"/>
                <w:sz w:val="20"/>
                <w:szCs w:val="20"/>
                <w:lang w:val="en-GB"/>
              </w:rPr>
            </w:pPr>
            <w:r w:rsidRPr="00EE6DCA">
              <w:rPr>
                <w:rFonts w:ascii="Arial" w:eastAsia="Arial Unicode MS" w:hAnsi="Arial" w:cs="Arial"/>
                <w:sz w:val="20"/>
                <w:szCs w:val="20"/>
                <w:lang w:val="en-GB"/>
              </w:rPr>
              <w:t xml:space="preserve">Construction of 2No CHPS Compounds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Completed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CE0B06" w:rsidP="00E82452">
            <w:pPr>
              <w:pStyle w:val="ListParagraph"/>
              <w:ind w:left="0"/>
              <w:jc w:val="both"/>
              <w:rPr>
                <w:rFonts w:ascii="Arial" w:eastAsia="Arial Unicode MS" w:hAnsi="Arial" w:cs="Arial"/>
                <w:sz w:val="20"/>
                <w:highlight w:val="yellow"/>
              </w:rPr>
            </w:pPr>
            <w:r w:rsidRPr="00EE6DCA">
              <w:rPr>
                <w:rFonts w:ascii="Arial" w:eastAsia="Arial Unicode MS" w:hAnsi="Arial" w:cs="Arial"/>
                <w:sz w:val="20"/>
              </w:rPr>
              <w:t xml:space="preserve">Completed but yet to be furnished </w:t>
            </w:r>
          </w:p>
        </w:tc>
      </w:tr>
      <w:tr w:rsidR="002145A5" w:rsidRPr="00EE6DCA" w:rsidTr="00EE6DCA">
        <w:trPr>
          <w:trHeight w:val="29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spacing w:after="0" w:line="240" w:lineRule="auto"/>
              <w:jc w:val="both"/>
              <w:rPr>
                <w:rFonts w:ascii="Arial" w:eastAsia="Arial Unicode MS" w:hAnsi="Arial" w:cs="Arial"/>
                <w:sz w:val="20"/>
                <w:szCs w:val="20"/>
                <w:lang w:val="en-GB"/>
              </w:rPr>
            </w:pPr>
            <w:r w:rsidRPr="00EE6DCA">
              <w:rPr>
                <w:rFonts w:ascii="Arial" w:eastAsia="Arial Unicode MS" w:hAnsi="Arial" w:cs="Arial"/>
                <w:sz w:val="20"/>
                <w:szCs w:val="20"/>
                <w:lang w:val="en-GB"/>
              </w:rPr>
              <w:t>Additional work of the Maternity ward completed</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Completed</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Condition of the Maternity ward improved</w:t>
            </w:r>
          </w:p>
        </w:tc>
      </w:tr>
      <w:tr w:rsidR="002145A5" w:rsidRPr="00EE6DCA" w:rsidTr="00EE6DCA">
        <w:trPr>
          <w:trHeight w:val="42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Social Welfare &amp; Comm. Devt</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r w:rsidR="002145A5" w:rsidRPr="00EE6DCA" w:rsidTr="00EE6DCA">
        <w:trPr>
          <w:trHeight w:val="832"/>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eastAsia="Arial Unicode MS" w:hAnsi="Arial" w:cs="Arial"/>
                <w:sz w:val="20"/>
                <w:szCs w:val="20"/>
              </w:rPr>
              <w:t xml:space="preserve"> </w:t>
            </w:r>
            <w:r w:rsidR="00273416" w:rsidRPr="00EE6DCA">
              <w:rPr>
                <w:rFonts w:ascii="Arial" w:eastAsia="Arial Unicode MS" w:hAnsi="Arial" w:cs="Arial"/>
                <w:sz w:val="20"/>
                <w:szCs w:val="20"/>
              </w:rPr>
              <w:t xml:space="preserve">Data on people with disability updated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73416" w:rsidP="00E82452">
            <w:pPr>
              <w:spacing w:line="240" w:lineRule="auto"/>
              <w:jc w:val="both"/>
              <w:rPr>
                <w:rFonts w:ascii="Arial" w:hAnsi="Arial" w:cs="Arial"/>
                <w:b/>
                <w:bCs/>
                <w:sz w:val="20"/>
                <w:szCs w:val="20"/>
              </w:rPr>
            </w:pPr>
            <w:r w:rsidRPr="00EE6DCA">
              <w:rPr>
                <w:rFonts w:ascii="Arial" w:eastAsia="Arial Unicode MS" w:hAnsi="Arial" w:cs="Arial"/>
                <w:sz w:val="20"/>
                <w:szCs w:val="20"/>
              </w:rPr>
              <w:t>400 people with disability registered</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1183"/>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6A17B4"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 xml:space="preserve">100 </w:t>
            </w:r>
            <w:r w:rsidR="002145A5" w:rsidRPr="00EE6DCA">
              <w:rPr>
                <w:rFonts w:ascii="Arial" w:eastAsia="Arial Unicode MS" w:hAnsi="Arial" w:cs="Arial"/>
                <w:sz w:val="20"/>
                <w:szCs w:val="20"/>
              </w:rPr>
              <w:t>People with disability supported financially in term of education and empowerment</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6A17B4"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20</w:t>
            </w:r>
            <w:r w:rsidR="002145A5" w:rsidRPr="00EE6DCA">
              <w:rPr>
                <w:rFonts w:ascii="Arial" w:eastAsia="Arial Unicode MS" w:hAnsi="Arial" w:cs="Arial"/>
                <w:sz w:val="20"/>
              </w:rPr>
              <w:t xml:space="preserve"> pwds were supported financially</w:t>
            </w:r>
          </w:p>
          <w:p w:rsidR="002145A5" w:rsidRPr="00EE6DCA" w:rsidRDefault="002145A5" w:rsidP="00E82452">
            <w:pPr>
              <w:pStyle w:val="ListParagraph"/>
              <w:spacing w:line="360" w:lineRule="auto"/>
              <w:ind w:left="0"/>
              <w:jc w:val="both"/>
              <w:rPr>
                <w:rFonts w:ascii="Arial" w:eastAsia="Arial Unicode MS" w:hAnsi="Arial" w:cs="Arial"/>
                <w:sz w:val="20"/>
              </w:rPr>
            </w:pPr>
          </w:p>
          <w:p w:rsidR="002145A5" w:rsidRPr="00EE6DCA" w:rsidRDefault="002145A5" w:rsidP="00E82452">
            <w:pPr>
              <w:pStyle w:val="ListParagraph"/>
              <w:spacing w:line="360" w:lineRule="auto"/>
              <w:ind w:left="0"/>
              <w:jc w:val="both"/>
              <w:rPr>
                <w:rFonts w:ascii="Arial" w:eastAsia="Arial Unicode MS" w:hAnsi="Arial" w:cs="Arial"/>
                <w:sz w:val="20"/>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Physically challenged people well supported</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856"/>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7341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 xml:space="preserve">Thirty (30) communities sensitized on </w:t>
            </w:r>
            <w:r w:rsidR="0037260E" w:rsidRPr="00EE6DCA">
              <w:rPr>
                <w:rFonts w:ascii="Arial" w:eastAsia="Arial Unicode MS" w:hAnsi="Arial" w:cs="Arial"/>
                <w:sz w:val="20"/>
                <w:szCs w:val="20"/>
              </w:rPr>
              <w:t>Child</w:t>
            </w:r>
            <w:r w:rsidRPr="00EE6DCA">
              <w:rPr>
                <w:rFonts w:ascii="Arial" w:eastAsia="Arial Unicode MS" w:hAnsi="Arial" w:cs="Arial"/>
                <w:sz w:val="20"/>
                <w:szCs w:val="20"/>
              </w:rPr>
              <w:t>ren</w:t>
            </w:r>
            <w:r w:rsidR="0037260E" w:rsidRPr="00EE6DCA">
              <w:rPr>
                <w:rFonts w:ascii="Arial" w:eastAsia="Arial Unicode MS" w:hAnsi="Arial" w:cs="Arial"/>
                <w:sz w:val="20"/>
                <w:szCs w:val="20"/>
              </w:rPr>
              <w:t xml:space="preserve"> </w:t>
            </w:r>
            <w:r w:rsidR="002145A5" w:rsidRPr="00EE6DCA">
              <w:rPr>
                <w:rFonts w:ascii="Arial" w:eastAsia="Arial Unicode MS" w:hAnsi="Arial" w:cs="Arial"/>
                <w:sz w:val="20"/>
                <w:szCs w:val="20"/>
              </w:rPr>
              <w:t xml:space="preserve">right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2</w:t>
            </w:r>
            <w:r w:rsidR="00273416" w:rsidRPr="00EE6DCA">
              <w:rPr>
                <w:rFonts w:ascii="Arial" w:eastAsia="Arial Unicode MS" w:hAnsi="Arial" w:cs="Arial"/>
                <w:sz w:val="20"/>
              </w:rPr>
              <w:t>0</w:t>
            </w:r>
            <w:r w:rsidRPr="00EE6DCA">
              <w:rPr>
                <w:rFonts w:ascii="Arial" w:eastAsia="Arial Unicode MS" w:hAnsi="Arial" w:cs="Arial"/>
                <w:sz w:val="20"/>
              </w:rPr>
              <w:t xml:space="preserve"> </w:t>
            </w:r>
            <w:r w:rsidR="00273416" w:rsidRPr="00EE6DCA">
              <w:rPr>
                <w:rFonts w:ascii="Arial" w:eastAsia="Arial Unicode MS" w:hAnsi="Arial" w:cs="Arial"/>
                <w:sz w:val="20"/>
              </w:rPr>
              <w:t xml:space="preserve">communities sensitized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7341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 xml:space="preserve">10 communities yet to be done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29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Infrastructure</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r w:rsidR="002145A5" w:rsidRPr="00EE6DCA" w:rsidTr="00EE6DCA">
        <w:trPr>
          <w:trHeight w:val="1622"/>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Works</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Maintenance of streetlights in the Municipality</w:t>
            </w:r>
          </w:p>
          <w:p w:rsidR="002145A5" w:rsidRPr="00EE6DCA" w:rsidRDefault="002145A5" w:rsidP="00E82452">
            <w:pPr>
              <w:pStyle w:val="ListParagraph"/>
              <w:spacing w:line="360" w:lineRule="auto"/>
              <w:ind w:left="0"/>
              <w:jc w:val="both"/>
              <w:rPr>
                <w:rFonts w:ascii="Arial" w:eastAsia="Arial Unicode MS" w:hAnsi="Arial" w:cs="Arial"/>
                <w:sz w:val="20"/>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A number of communities benefited from streetlight maintenance</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 xml:space="preserve">Lightening in the Municipality improved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spacing w:after="0" w:line="240" w:lineRule="auto"/>
              <w:jc w:val="both"/>
              <w:rPr>
                <w:rFonts w:ascii="Arial" w:eastAsia="Arial Unicode MS" w:hAnsi="Arial" w:cs="Arial"/>
                <w:sz w:val="20"/>
                <w:szCs w:val="20"/>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p>
        </w:tc>
      </w:tr>
      <w:tr w:rsidR="002145A5" w:rsidRPr="00EE6DCA" w:rsidTr="00EE6DCA">
        <w:trPr>
          <w:trHeight w:val="77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jc w:val="both"/>
              <w:rPr>
                <w:rFonts w:ascii="Arial" w:hAnsi="Arial" w:cs="Arial"/>
                <w:color w:val="000000"/>
                <w:sz w:val="20"/>
                <w:szCs w:val="20"/>
                <w:highlight w:val="yellow"/>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jc w:val="both"/>
              <w:rPr>
                <w:rFonts w:ascii="Arial" w:hAnsi="Arial" w:cs="Arial"/>
                <w:color w:val="000000"/>
                <w:sz w:val="20"/>
                <w:szCs w:val="20"/>
                <w:highlight w:val="yellow"/>
              </w:rPr>
            </w:pP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highlight w:val="yellow"/>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jc w:val="both"/>
              <w:rPr>
                <w:rFonts w:ascii="Arial" w:hAnsi="Arial" w:cs="Arial"/>
                <w:color w:val="000000"/>
                <w:sz w:val="20"/>
                <w:szCs w:val="20"/>
              </w:rPr>
            </w:pPr>
            <w:r w:rsidRPr="00EE6DCA">
              <w:rPr>
                <w:rFonts w:ascii="Arial" w:hAnsi="Arial" w:cs="Arial"/>
                <w:color w:val="000000"/>
                <w:sz w:val="20"/>
                <w:szCs w:val="20"/>
              </w:rPr>
              <w:t xml:space="preserve">Construction of U-Drain with 2No. Culverts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tcPr>
          <w:p w:rsidR="002145A5" w:rsidRPr="00EE6DCA" w:rsidRDefault="002145A5" w:rsidP="00E82452">
            <w:pPr>
              <w:jc w:val="both"/>
              <w:rPr>
                <w:rFonts w:ascii="Arial" w:hAnsi="Arial" w:cs="Arial"/>
                <w:color w:val="000000"/>
                <w:sz w:val="20"/>
                <w:szCs w:val="20"/>
              </w:rPr>
            </w:pPr>
            <w:r w:rsidRPr="00EE6DCA">
              <w:rPr>
                <w:rFonts w:ascii="Arial" w:hAnsi="Arial" w:cs="Arial"/>
                <w:color w:val="000000"/>
                <w:sz w:val="20"/>
                <w:szCs w:val="20"/>
              </w:rPr>
              <w:t>Completed</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ind w:left="0"/>
              <w:jc w:val="both"/>
              <w:rPr>
                <w:rFonts w:ascii="Arial" w:eastAsia="Arial Unicode MS" w:hAnsi="Arial" w:cs="Arial"/>
                <w:sz w:val="20"/>
              </w:rPr>
            </w:pPr>
            <w:r w:rsidRPr="00EE6DCA">
              <w:rPr>
                <w:rFonts w:ascii="Arial" w:eastAsia="Arial Unicode MS" w:hAnsi="Arial" w:cs="Arial"/>
                <w:sz w:val="20"/>
              </w:rPr>
              <w:t>Being used</w:t>
            </w:r>
          </w:p>
        </w:tc>
      </w:tr>
      <w:tr w:rsidR="002145A5" w:rsidRPr="00EE6DCA" w:rsidTr="00EE6DCA">
        <w:trPr>
          <w:trHeight w:val="930"/>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Physical Planning</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Sensitize three chiefs/land owners on importance of the preparation of base maps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 Land owners and chiefs of Ampannyi, Dompoase, Breman &amp; Mpaesem sensitized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r w:rsidR="002145A5" w:rsidRPr="00EE6DCA" w:rsidTr="00EE6DCA">
        <w:trPr>
          <w:trHeight w:val="29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Plant 1000 plants and flower species</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800 have been planted</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200 yet to be done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1061"/>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Agriculture</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Cs/>
                <w:sz w:val="20"/>
                <w:szCs w:val="20"/>
              </w:rPr>
              <w:t xml:space="preserve">Established 30 demonstration  site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18"/>
                <w:szCs w:val="20"/>
              </w:rPr>
            </w:pPr>
            <w:r w:rsidRPr="00EE6DCA">
              <w:rPr>
                <w:rFonts w:ascii="Arial" w:hAnsi="Arial" w:cs="Arial"/>
                <w:sz w:val="18"/>
                <w:szCs w:val="20"/>
              </w:rPr>
              <w:t>20 demonstration sites on Orange Fleshed Sweet potato (OFSP) and improved cassava varieties established in 20 communities</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10 yet to be established</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29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Vaccination of small ruminants and poultry against PPR and Newcastle disease</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sz w:val="20"/>
                <w:szCs w:val="20"/>
              </w:rPr>
              <w:t>1,500 small ruminants and poultry vaccinated against PPR and Newcastle Disease</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About 85% complete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29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sz w:val="20"/>
                <w:szCs w:val="20"/>
              </w:rPr>
              <w:t>15 small ruminants and 10 pigs distributed to 5 farmers in 5 communities.</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Done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848"/>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Conduction of field demonstrations by AEAs</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Four (4) field demonstration conducted</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 xml:space="preserve"> Unfavourable weather experienced</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highlight w:val="yellow"/>
              </w:rPr>
            </w:pPr>
          </w:p>
        </w:tc>
      </w:tr>
      <w:tr w:rsidR="002145A5" w:rsidRPr="00EE6DCA" w:rsidTr="00EE6DCA">
        <w:trPr>
          <w:trHeight w:val="29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Environment</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r w:rsidR="002145A5" w:rsidRPr="00EE6DCA" w:rsidTr="00EE6DCA">
        <w:trPr>
          <w:trHeight w:val="295"/>
        </w:trPr>
        <w:tc>
          <w:tcPr>
            <w:tcW w:w="1620" w:type="dxa"/>
            <w:vMerge w:val="restart"/>
            <w:tcBorders>
              <w:top w:val="single" w:sz="4" w:space="0" w:color="000000"/>
              <w:left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Disaster Prevention</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Education on pre-flood campaign</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3 Communities educated on disaster prevention</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Flooding minimized in flood prone areas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r w:rsidR="002145A5" w:rsidRPr="00EE6DCA" w:rsidTr="00EE6DCA">
        <w:trPr>
          <w:trHeight w:val="295"/>
        </w:trPr>
        <w:tc>
          <w:tcPr>
            <w:tcW w:w="1620" w:type="dxa"/>
            <w:vMerge/>
            <w:tcBorders>
              <w:left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Celebration of world disaster day</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World disaster day celebrated</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tcPr>
          <w:p w:rsidR="002145A5" w:rsidRPr="00EE6DCA" w:rsidRDefault="002145A5"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World disaster day celebrated</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r>
      <w:tr w:rsidR="002145A5" w:rsidRPr="00EE6DCA" w:rsidTr="00EE6DCA">
        <w:trPr>
          <w:trHeight w:val="295"/>
        </w:trPr>
        <w:tc>
          <w:tcPr>
            <w:tcW w:w="1620" w:type="dxa"/>
            <w:vMerge/>
            <w:tcBorders>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Revived the existing DVG and SAC</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Cs/>
                <w:sz w:val="20"/>
                <w:szCs w:val="20"/>
              </w:rPr>
            </w:pPr>
            <w:r w:rsidRPr="00EE6DCA">
              <w:rPr>
                <w:rFonts w:ascii="Arial" w:hAnsi="Arial" w:cs="Arial"/>
                <w:bCs/>
                <w:sz w:val="20"/>
                <w:szCs w:val="20"/>
              </w:rPr>
              <w:t xml:space="preserve">Disaster volunteer group and Sch. Assoc. Club revived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r w:rsidRPr="00EE6DCA">
              <w:rPr>
                <w:rFonts w:ascii="Arial" w:eastAsia="Arial Unicode MS" w:hAnsi="Arial" w:cs="Arial"/>
                <w:sz w:val="20"/>
                <w:szCs w:val="20"/>
              </w:rPr>
              <w:t>To expose them to disaster prevention</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rsidR="002145A5" w:rsidRPr="00EE6DCA" w:rsidRDefault="002145A5" w:rsidP="00E82452">
            <w:pPr>
              <w:spacing w:line="240" w:lineRule="auto"/>
              <w:jc w:val="both"/>
              <w:rPr>
                <w:rFonts w:ascii="Arial" w:hAnsi="Arial" w:cs="Arial"/>
                <w:b/>
                <w:bCs/>
                <w:sz w:val="20"/>
                <w:szCs w:val="20"/>
              </w:rPr>
            </w:pPr>
          </w:p>
        </w:tc>
      </w:tr>
      <w:tr w:rsidR="002145A5" w:rsidRPr="00EE6DCA" w:rsidTr="00EE6DCA">
        <w:trPr>
          <w:trHeight w:val="295"/>
        </w:trPr>
        <w:tc>
          <w:tcPr>
            <w:tcW w:w="1620"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Finance</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2145A5" w:rsidP="00E82452">
            <w:pPr>
              <w:spacing w:after="0" w:line="240" w:lineRule="auto"/>
              <w:jc w:val="both"/>
              <w:rPr>
                <w:rFonts w:ascii="Arial" w:eastAsia="Arial Unicode MS" w:hAnsi="Arial" w:cs="Arial"/>
                <w:sz w:val="20"/>
                <w:szCs w:val="20"/>
              </w:rPr>
            </w:pPr>
            <w:r w:rsidRPr="00EE6DCA">
              <w:rPr>
                <w:rFonts w:ascii="Arial" w:eastAsia="Arial Unicode MS" w:hAnsi="Arial" w:cs="Arial"/>
                <w:sz w:val="20"/>
                <w:szCs w:val="20"/>
              </w:rPr>
              <w:t xml:space="preserve">Prepare and submit monthly financial reports </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37260E" w:rsidP="00E82452">
            <w:pPr>
              <w:pStyle w:val="ListParagraph"/>
              <w:ind w:left="0"/>
              <w:jc w:val="both"/>
              <w:rPr>
                <w:rFonts w:ascii="Arial" w:eastAsia="Arial Unicode MS" w:hAnsi="Arial" w:cs="Arial"/>
                <w:sz w:val="20"/>
              </w:rPr>
            </w:pPr>
            <w:r w:rsidRPr="00EE6DCA">
              <w:rPr>
                <w:rFonts w:ascii="Arial" w:eastAsia="Arial Unicode MS" w:hAnsi="Arial" w:cs="Arial"/>
                <w:sz w:val="20"/>
              </w:rPr>
              <w:t>6</w:t>
            </w:r>
            <w:r w:rsidR="002145A5" w:rsidRPr="00EE6DCA">
              <w:rPr>
                <w:rFonts w:ascii="Arial" w:eastAsia="Arial Unicode MS" w:hAnsi="Arial" w:cs="Arial"/>
                <w:sz w:val="20"/>
              </w:rPr>
              <w:t xml:space="preserve"> financial report prepared and submitted </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hideMark/>
          </w:tcPr>
          <w:p w:rsidR="002145A5" w:rsidRPr="00EE6DCA" w:rsidRDefault="0037260E" w:rsidP="00E82452">
            <w:pPr>
              <w:pStyle w:val="ListParagraph"/>
              <w:ind w:left="0"/>
              <w:jc w:val="both"/>
              <w:rPr>
                <w:rFonts w:ascii="Arial" w:eastAsia="Arial Unicode MS" w:hAnsi="Arial" w:cs="Arial"/>
                <w:sz w:val="20"/>
              </w:rPr>
            </w:pPr>
            <w:r w:rsidRPr="00EE6DCA">
              <w:rPr>
                <w:rFonts w:ascii="Arial" w:eastAsia="Arial Unicode MS" w:hAnsi="Arial" w:cs="Arial"/>
                <w:sz w:val="20"/>
              </w:rPr>
              <w:t xml:space="preserve"> 6</w:t>
            </w:r>
            <w:r w:rsidR="002145A5" w:rsidRPr="00EE6DCA">
              <w:rPr>
                <w:rFonts w:ascii="Arial" w:eastAsia="Arial Unicode MS" w:hAnsi="Arial" w:cs="Arial"/>
                <w:sz w:val="20"/>
              </w:rPr>
              <w:t xml:space="preserve"> months to be submitted accordingly </w:t>
            </w:r>
          </w:p>
        </w:tc>
        <w:tc>
          <w:tcPr>
            <w:tcW w:w="205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c>
          <w:tcPr>
            <w:tcW w:w="1791" w:type="dxa"/>
            <w:gridSpan w:val="2"/>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rsidR="002145A5" w:rsidRPr="00EE6DCA" w:rsidRDefault="002145A5" w:rsidP="00E82452">
            <w:pPr>
              <w:spacing w:line="240" w:lineRule="auto"/>
              <w:jc w:val="both"/>
              <w:rPr>
                <w:rFonts w:ascii="Arial" w:hAnsi="Arial" w:cs="Arial"/>
                <w:b/>
                <w:bCs/>
                <w:sz w:val="20"/>
                <w:szCs w:val="20"/>
              </w:rPr>
            </w:pPr>
            <w:r w:rsidRPr="00EE6DCA">
              <w:rPr>
                <w:rFonts w:ascii="Arial" w:hAnsi="Arial" w:cs="Arial"/>
                <w:b/>
                <w:bCs/>
                <w:sz w:val="20"/>
                <w:szCs w:val="20"/>
              </w:rPr>
              <w:t> </w:t>
            </w:r>
          </w:p>
        </w:tc>
      </w:tr>
    </w:tbl>
    <w:p w:rsidR="00E049F4" w:rsidRPr="00EE6DCA" w:rsidRDefault="00E049F4" w:rsidP="00E82452">
      <w:pPr>
        <w:jc w:val="both"/>
        <w:rPr>
          <w:rFonts w:ascii="Arial" w:hAnsi="Arial" w:cs="Arial"/>
          <w:b/>
          <w:bCs/>
          <w:sz w:val="20"/>
          <w:szCs w:val="20"/>
        </w:rPr>
      </w:pPr>
    </w:p>
    <w:p w:rsidR="00E049F4" w:rsidRPr="00EE6DCA" w:rsidRDefault="00E049F4" w:rsidP="00E82452">
      <w:pPr>
        <w:jc w:val="both"/>
        <w:rPr>
          <w:rFonts w:ascii="Arial" w:hAnsi="Arial" w:cs="Arial"/>
          <w:b/>
          <w:bCs/>
          <w:sz w:val="20"/>
          <w:szCs w:val="20"/>
        </w:rPr>
      </w:pPr>
    </w:p>
    <w:p w:rsidR="00E049F4" w:rsidRPr="00EE6DCA" w:rsidRDefault="00E049F4" w:rsidP="00E82452">
      <w:pPr>
        <w:jc w:val="both"/>
        <w:rPr>
          <w:rFonts w:ascii="Arial" w:hAnsi="Arial" w:cs="Arial"/>
          <w:b/>
          <w:bCs/>
          <w:sz w:val="20"/>
          <w:szCs w:val="20"/>
        </w:rPr>
      </w:pPr>
    </w:p>
    <w:p w:rsidR="00C37CA0" w:rsidRPr="00EE6DCA" w:rsidRDefault="00C37CA0" w:rsidP="00E82452">
      <w:pPr>
        <w:jc w:val="both"/>
        <w:rPr>
          <w:rFonts w:ascii="Arial" w:hAnsi="Arial" w:cs="Arial"/>
          <w:sz w:val="20"/>
          <w:szCs w:val="20"/>
        </w:rPr>
        <w:sectPr w:rsidR="00C37CA0" w:rsidRPr="00EE6DCA" w:rsidSect="00F43E8B">
          <w:type w:val="nextColumn"/>
          <w:pgSz w:w="15840" w:h="12240" w:orient="landscape"/>
          <w:pgMar w:top="432" w:right="720" w:bottom="432" w:left="720" w:header="720" w:footer="720" w:gutter="0"/>
          <w:cols w:space="720"/>
          <w:docGrid w:linePitch="360"/>
        </w:sectPr>
      </w:pPr>
    </w:p>
    <w:p w:rsidR="0023434B" w:rsidRPr="00EE6DCA" w:rsidRDefault="0023434B" w:rsidP="00E82452">
      <w:pPr>
        <w:jc w:val="both"/>
        <w:rPr>
          <w:rFonts w:ascii="Arial" w:hAnsi="Arial" w:cs="Arial"/>
          <w:sz w:val="20"/>
          <w:szCs w:val="20"/>
        </w:rPr>
      </w:pPr>
    </w:p>
    <w:p w:rsidR="00C37CA0" w:rsidRPr="00EE6DCA" w:rsidRDefault="00C37CA0" w:rsidP="00E82452">
      <w:pPr>
        <w:jc w:val="both"/>
        <w:rPr>
          <w:rFonts w:ascii="Arial" w:hAnsi="Arial" w:cs="Arial"/>
          <w:sz w:val="20"/>
          <w:szCs w:val="20"/>
        </w:rPr>
      </w:pPr>
      <w:r w:rsidRPr="00EE6DCA">
        <w:rPr>
          <w:rFonts w:ascii="Arial" w:hAnsi="Arial" w:cs="Arial"/>
          <w:sz w:val="20"/>
          <w:szCs w:val="20"/>
        </w:rPr>
        <w:t>2017 BUDGET PROGRAMME PERFORMANCE</w:t>
      </w:r>
    </w:p>
    <w:p w:rsidR="0023434B" w:rsidRPr="00EE6DCA" w:rsidRDefault="0023434B" w:rsidP="00E82452">
      <w:pPr>
        <w:jc w:val="both"/>
        <w:rPr>
          <w:rFonts w:ascii="Arial" w:hAnsi="Arial" w:cs="Arial"/>
          <w:sz w:val="20"/>
          <w:szCs w:val="20"/>
        </w:rPr>
      </w:pPr>
      <w:r w:rsidRPr="00EE6DCA">
        <w:rPr>
          <w:rFonts w:ascii="Arial" w:hAnsi="Arial" w:cs="Arial"/>
          <w:sz w:val="20"/>
          <w:szCs w:val="20"/>
        </w:rPr>
        <w:t xml:space="preserve">Table </w:t>
      </w:r>
      <w:r w:rsidR="008A666A" w:rsidRPr="00EE6DCA">
        <w:rPr>
          <w:rFonts w:ascii="Arial" w:hAnsi="Arial" w:cs="Arial"/>
          <w:sz w:val="20"/>
          <w:szCs w:val="20"/>
        </w:rPr>
        <w:t>6</w:t>
      </w:r>
      <w:r w:rsidRPr="00EE6DCA">
        <w:rPr>
          <w:rFonts w:ascii="Arial" w:hAnsi="Arial" w:cs="Arial"/>
          <w:sz w:val="20"/>
          <w:szCs w:val="20"/>
        </w:rPr>
        <w:t>: Budget perform</w:t>
      </w:r>
      <w:r w:rsidR="008A666A" w:rsidRPr="00EE6DCA">
        <w:rPr>
          <w:rFonts w:ascii="Arial" w:hAnsi="Arial" w:cs="Arial"/>
          <w:sz w:val="20"/>
          <w:szCs w:val="20"/>
        </w:rPr>
        <w:t>an</w:t>
      </w:r>
      <w:r w:rsidRPr="00EE6DCA">
        <w:rPr>
          <w:rFonts w:ascii="Arial" w:hAnsi="Arial" w:cs="Arial"/>
          <w:sz w:val="20"/>
          <w:szCs w:val="20"/>
        </w:rPr>
        <w:t xml:space="preserve">ce by </w:t>
      </w:r>
      <w:r w:rsidR="008A666A" w:rsidRPr="00EE6DCA">
        <w:rPr>
          <w:rFonts w:ascii="Arial" w:hAnsi="Arial" w:cs="Arial"/>
          <w:sz w:val="20"/>
          <w:szCs w:val="20"/>
        </w:rPr>
        <w:t>Programme</w:t>
      </w:r>
      <w:r w:rsidRPr="00EE6DCA">
        <w:rPr>
          <w:rFonts w:ascii="Arial" w:hAnsi="Arial" w:cs="Arial"/>
          <w:sz w:val="20"/>
          <w:szCs w:val="20"/>
        </w:rPr>
        <w:t xml:space="preserve"> </w:t>
      </w:r>
    </w:p>
    <w:tbl>
      <w:tblPr>
        <w:tblW w:w="10880" w:type="dxa"/>
        <w:tblInd w:w="-10" w:type="dxa"/>
        <w:tblLook w:val="04A0" w:firstRow="1" w:lastRow="0" w:firstColumn="1" w:lastColumn="0" w:noHBand="0" w:noVBand="1"/>
      </w:tblPr>
      <w:tblGrid>
        <w:gridCol w:w="5187"/>
        <w:gridCol w:w="3047"/>
        <w:gridCol w:w="2646"/>
      </w:tblGrid>
      <w:tr w:rsidR="00C37CA0" w:rsidRPr="00EE6DCA" w:rsidTr="00B67454">
        <w:trPr>
          <w:trHeight w:val="892"/>
        </w:trPr>
        <w:tc>
          <w:tcPr>
            <w:tcW w:w="5187" w:type="dxa"/>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C37CA0" w:rsidRPr="00EE6DCA" w:rsidRDefault="00C37CA0" w:rsidP="00E82452">
            <w:pPr>
              <w:spacing w:after="0" w:line="240" w:lineRule="auto"/>
              <w:ind w:firstLineChars="100" w:firstLine="241"/>
              <w:jc w:val="both"/>
              <w:rPr>
                <w:rFonts w:ascii="Arial" w:eastAsia="Times New Roman" w:hAnsi="Arial" w:cs="Arial"/>
                <w:b/>
                <w:bCs/>
                <w:sz w:val="24"/>
                <w:szCs w:val="24"/>
              </w:rPr>
            </w:pPr>
            <w:r w:rsidRPr="00EE6DCA">
              <w:rPr>
                <w:rFonts w:ascii="Arial" w:eastAsia="Times New Roman" w:hAnsi="Arial" w:cs="Arial"/>
                <w:b/>
                <w:bCs/>
                <w:sz w:val="24"/>
                <w:szCs w:val="24"/>
              </w:rPr>
              <w:t>Name of Budget Programme</w:t>
            </w:r>
          </w:p>
        </w:tc>
        <w:tc>
          <w:tcPr>
            <w:tcW w:w="3047" w:type="dxa"/>
            <w:tcBorders>
              <w:top w:val="single" w:sz="8" w:space="0" w:color="FFFFFF"/>
              <w:left w:val="nil"/>
              <w:bottom w:val="single" w:sz="12" w:space="0" w:color="FFFFFF"/>
              <w:right w:val="single" w:sz="8" w:space="0" w:color="FFFFFF"/>
            </w:tcBorders>
            <w:shd w:val="clear" w:color="000000" w:fill="4F81BD"/>
            <w:vAlign w:val="center"/>
            <w:hideMark/>
          </w:tcPr>
          <w:p w:rsidR="00C37CA0" w:rsidRPr="00EE6DCA" w:rsidRDefault="00C37CA0" w:rsidP="00E82452">
            <w:pPr>
              <w:spacing w:after="0" w:line="240" w:lineRule="auto"/>
              <w:ind w:firstLineChars="100" w:firstLine="241"/>
              <w:jc w:val="both"/>
              <w:rPr>
                <w:rFonts w:ascii="Arial" w:eastAsia="Times New Roman" w:hAnsi="Arial" w:cs="Arial"/>
                <w:b/>
                <w:bCs/>
                <w:sz w:val="24"/>
                <w:szCs w:val="24"/>
              </w:rPr>
            </w:pPr>
            <w:r w:rsidRPr="00EE6DCA">
              <w:rPr>
                <w:rFonts w:ascii="Arial" w:eastAsia="Times New Roman" w:hAnsi="Arial" w:cs="Arial"/>
                <w:b/>
                <w:bCs/>
                <w:sz w:val="24"/>
                <w:szCs w:val="24"/>
              </w:rPr>
              <w:t xml:space="preserve"> Budget  </w:t>
            </w:r>
          </w:p>
        </w:tc>
        <w:tc>
          <w:tcPr>
            <w:tcW w:w="2646" w:type="dxa"/>
            <w:tcBorders>
              <w:top w:val="single" w:sz="8" w:space="0" w:color="FFFFFF"/>
              <w:left w:val="nil"/>
              <w:bottom w:val="single" w:sz="12" w:space="0" w:color="FFFFFF"/>
              <w:right w:val="single" w:sz="8" w:space="0" w:color="FFFFFF"/>
            </w:tcBorders>
            <w:shd w:val="clear" w:color="000000" w:fill="4F81BD"/>
            <w:vAlign w:val="center"/>
            <w:hideMark/>
          </w:tcPr>
          <w:p w:rsidR="00C37CA0" w:rsidRPr="00EE6DCA" w:rsidRDefault="00C37CA0" w:rsidP="00E82452">
            <w:pPr>
              <w:spacing w:after="0" w:line="240" w:lineRule="auto"/>
              <w:ind w:firstLineChars="100" w:firstLine="241"/>
              <w:jc w:val="both"/>
              <w:rPr>
                <w:rFonts w:ascii="Arial" w:eastAsia="Times New Roman" w:hAnsi="Arial" w:cs="Arial"/>
                <w:b/>
                <w:bCs/>
                <w:sz w:val="24"/>
                <w:szCs w:val="24"/>
              </w:rPr>
            </w:pPr>
            <w:r w:rsidRPr="00EE6DCA">
              <w:rPr>
                <w:rFonts w:ascii="Arial" w:eastAsia="Times New Roman" w:hAnsi="Arial" w:cs="Arial"/>
                <w:b/>
                <w:bCs/>
                <w:sz w:val="24"/>
                <w:szCs w:val="24"/>
              </w:rPr>
              <w:t xml:space="preserve"> Actual as at July 2017 </w:t>
            </w:r>
          </w:p>
        </w:tc>
      </w:tr>
      <w:tr w:rsidR="00C37CA0" w:rsidRPr="00EE6DCA" w:rsidTr="00B67454">
        <w:trPr>
          <w:trHeight w:val="912"/>
        </w:trPr>
        <w:tc>
          <w:tcPr>
            <w:tcW w:w="5187" w:type="dxa"/>
            <w:tcBorders>
              <w:top w:val="nil"/>
              <w:left w:val="single" w:sz="8" w:space="0" w:color="FFFFFF"/>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rPr>
                <w:rFonts w:ascii="Arial" w:eastAsia="Times New Roman" w:hAnsi="Arial" w:cs="Arial"/>
                <w:b/>
                <w:bCs/>
                <w:sz w:val="24"/>
                <w:szCs w:val="24"/>
              </w:rPr>
            </w:pPr>
            <w:r w:rsidRPr="00EE6DCA">
              <w:rPr>
                <w:rFonts w:ascii="Arial" w:eastAsia="Times New Roman" w:hAnsi="Arial" w:cs="Arial"/>
                <w:b/>
                <w:bCs/>
                <w:sz w:val="24"/>
                <w:szCs w:val="24"/>
              </w:rPr>
              <w:t>Management and Administration</w:t>
            </w:r>
          </w:p>
        </w:tc>
        <w:tc>
          <w:tcPr>
            <w:tcW w:w="3047" w:type="dxa"/>
            <w:tcBorders>
              <w:top w:val="nil"/>
              <w:left w:val="nil"/>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3,692,015.00</w:t>
            </w:r>
          </w:p>
        </w:tc>
        <w:tc>
          <w:tcPr>
            <w:tcW w:w="2646" w:type="dxa"/>
            <w:tcBorders>
              <w:top w:val="nil"/>
              <w:left w:val="nil"/>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2,002,198.50 </w:t>
            </w:r>
          </w:p>
        </w:tc>
      </w:tr>
      <w:tr w:rsidR="00C37CA0" w:rsidRPr="00EE6DCA" w:rsidTr="00B67454">
        <w:trPr>
          <w:trHeight w:val="456"/>
        </w:trPr>
        <w:tc>
          <w:tcPr>
            <w:tcW w:w="5187" w:type="dxa"/>
            <w:tcBorders>
              <w:top w:val="nil"/>
              <w:left w:val="single" w:sz="8" w:space="0" w:color="FFFFFF"/>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rPr>
                <w:rFonts w:ascii="Arial" w:eastAsia="Times New Roman" w:hAnsi="Arial" w:cs="Arial"/>
                <w:b/>
                <w:bCs/>
                <w:sz w:val="24"/>
                <w:szCs w:val="24"/>
              </w:rPr>
            </w:pPr>
            <w:r w:rsidRPr="00EE6DCA">
              <w:rPr>
                <w:rFonts w:ascii="Arial" w:eastAsia="Times New Roman" w:hAnsi="Arial" w:cs="Arial"/>
                <w:b/>
                <w:bCs/>
                <w:sz w:val="24"/>
                <w:szCs w:val="24"/>
              </w:rPr>
              <w:t>Social Services Delivery</w:t>
            </w:r>
          </w:p>
        </w:tc>
        <w:tc>
          <w:tcPr>
            <w:tcW w:w="3047"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3,166,971.00</w:t>
            </w:r>
          </w:p>
        </w:tc>
        <w:tc>
          <w:tcPr>
            <w:tcW w:w="2646"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527,134.73 </w:t>
            </w:r>
          </w:p>
        </w:tc>
      </w:tr>
      <w:tr w:rsidR="00C37CA0" w:rsidRPr="00EE6DCA" w:rsidTr="00B67454">
        <w:trPr>
          <w:trHeight w:val="892"/>
        </w:trPr>
        <w:tc>
          <w:tcPr>
            <w:tcW w:w="5187" w:type="dxa"/>
            <w:tcBorders>
              <w:top w:val="nil"/>
              <w:left w:val="single" w:sz="8" w:space="0" w:color="FFFFFF"/>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rPr>
                <w:rFonts w:ascii="Arial" w:eastAsia="Times New Roman" w:hAnsi="Arial" w:cs="Arial"/>
                <w:b/>
                <w:bCs/>
                <w:sz w:val="24"/>
                <w:szCs w:val="24"/>
              </w:rPr>
            </w:pPr>
            <w:r w:rsidRPr="00EE6DCA">
              <w:rPr>
                <w:rFonts w:ascii="Arial" w:eastAsia="Times New Roman" w:hAnsi="Arial" w:cs="Arial"/>
                <w:b/>
                <w:bCs/>
                <w:sz w:val="24"/>
                <w:szCs w:val="24"/>
              </w:rPr>
              <w:t>Infrastructure Delivery and Management</w:t>
            </w:r>
          </w:p>
        </w:tc>
        <w:tc>
          <w:tcPr>
            <w:tcW w:w="3047"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694,408.00</w:t>
            </w:r>
          </w:p>
        </w:tc>
        <w:tc>
          <w:tcPr>
            <w:tcW w:w="2646"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97,934.58 </w:t>
            </w:r>
          </w:p>
        </w:tc>
      </w:tr>
      <w:tr w:rsidR="00C37CA0" w:rsidRPr="00EE6DCA" w:rsidTr="00B67454">
        <w:trPr>
          <w:trHeight w:val="456"/>
        </w:trPr>
        <w:tc>
          <w:tcPr>
            <w:tcW w:w="5187" w:type="dxa"/>
            <w:tcBorders>
              <w:top w:val="nil"/>
              <w:left w:val="single" w:sz="8" w:space="0" w:color="FFFFFF"/>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rPr>
                <w:rFonts w:ascii="Arial" w:eastAsia="Times New Roman" w:hAnsi="Arial" w:cs="Arial"/>
                <w:b/>
                <w:bCs/>
                <w:sz w:val="24"/>
                <w:szCs w:val="24"/>
              </w:rPr>
            </w:pPr>
            <w:r w:rsidRPr="00EE6DCA">
              <w:rPr>
                <w:rFonts w:ascii="Arial" w:eastAsia="Times New Roman" w:hAnsi="Arial" w:cs="Arial"/>
                <w:b/>
                <w:bCs/>
                <w:sz w:val="24"/>
                <w:szCs w:val="24"/>
              </w:rPr>
              <w:t>Economic Development</w:t>
            </w:r>
          </w:p>
        </w:tc>
        <w:tc>
          <w:tcPr>
            <w:tcW w:w="3047" w:type="dxa"/>
            <w:tcBorders>
              <w:top w:val="nil"/>
              <w:left w:val="nil"/>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473,156.00</w:t>
            </w:r>
          </w:p>
        </w:tc>
        <w:tc>
          <w:tcPr>
            <w:tcW w:w="2646"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217,033.83 </w:t>
            </w:r>
          </w:p>
        </w:tc>
      </w:tr>
      <w:tr w:rsidR="00C37CA0" w:rsidRPr="00EE6DCA" w:rsidTr="00B67454">
        <w:trPr>
          <w:trHeight w:val="892"/>
        </w:trPr>
        <w:tc>
          <w:tcPr>
            <w:tcW w:w="5187" w:type="dxa"/>
            <w:tcBorders>
              <w:top w:val="nil"/>
              <w:left w:val="single" w:sz="8" w:space="0" w:color="FFFFFF"/>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rPr>
                <w:rFonts w:ascii="Arial" w:eastAsia="Times New Roman" w:hAnsi="Arial" w:cs="Arial"/>
                <w:b/>
                <w:bCs/>
                <w:sz w:val="24"/>
                <w:szCs w:val="24"/>
              </w:rPr>
            </w:pPr>
            <w:r w:rsidRPr="00EE6DCA">
              <w:rPr>
                <w:rFonts w:ascii="Arial" w:eastAsia="Times New Roman" w:hAnsi="Arial" w:cs="Arial"/>
                <w:b/>
                <w:bCs/>
                <w:sz w:val="24"/>
                <w:szCs w:val="24"/>
              </w:rPr>
              <w:t>Environmental and Sanitation Management</w:t>
            </w:r>
          </w:p>
        </w:tc>
        <w:tc>
          <w:tcPr>
            <w:tcW w:w="3047"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1,011,264.00</w:t>
            </w:r>
          </w:p>
        </w:tc>
        <w:tc>
          <w:tcPr>
            <w:tcW w:w="2646" w:type="dxa"/>
            <w:tcBorders>
              <w:top w:val="nil"/>
              <w:left w:val="nil"/>
              <w:bottom w:val="single" w:sz="8" w:space="0" w:color="FFFFFF"/>
              <w:right w:val="single" w:sz="8" w:space="0" w:color="FFFFFF"/>
            </w:tcBorders>
            <w:shd w:val="clear" w:color="000000" w:fill="E9EDF4"/>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260,417.92 </w:t>
            </w:r>
          </w:p>
        </w:tc>
      </w:tr>
      <w:tr w:rsidR="00C37CA0" w:rsidRPr="00EE6DCA" w:rsidTr="00B67454">
        <w:trPr>
          <w:trHeight w:val="456"/>
        </w:trPr>
        <w:tc>
          <w:tcPr>
            <w:tcW w:w="5187" w:type="dxa"/>
            <w:tcBorders>
              <w:top w:val="nil"/>
              <w:left w:val="single" w:sz="8" w:space="0" w:color="FFFFFF"/>
              <w:bottom w:val="single" w:sz="8" w:space="0" w:color="FFFFFF"/>
              <w:right w:val="single" w:sz="8" w:space="0" w:color="FFFFFF"/>
            </w:tcBorders>
            <w:shd w:val="clear" w:color="000000" w:fill="D0D8E8"/>
            <w:vAlign w:val="center"/>
            <w:hideMark/>
          </w:tcPr>
          <w:p w:rsidR="00C37CA0" w:rsidRPr="00EE6DCA" w:rsidRDefault="00C37CA0" w:rsidP="00E82452">
            <w:pPr>
              <w:spacing w:after="0" w:line="240" w:lineRule="auto"/>
              <w:ind w:firstLineChars="100" w:firstLine="241"/>
              <w:jc w:val="both"/>
              <w:rPr>
                <w:rFonts w:ascii="Arial" w:eastAsia="Times New Roman" w:hAnsi="Arial" w:cs="Arial"/>
                <w:b/>
                <w:bCs/>
                <w:sz w:val="24"/>
                <w:szCs w:val="24"/>
              </w:rPr>
            </w:pPr>
            <w:r w:rsidRPr="00EE6DCA">
              <w:rPr>
                <w:rFonts w:ascii="Arial" w:eastAsia="Times New Roman" w:hAnsi="Arial" w:cs="Arial"/>
                <w:b/>
                <w:bCs/>
                <w:sz w:val="24"/>
                <w:szCs w:val="24"/>
              </w:rPr>
              <w:t>TOTAL</w:t>
            </w:r>
          </w:p>
        </w:tc>
        <w:tc>
          <w:tcPr>
            <w:tcW w:w="3047" w:type="dxa"/>
            <w:tcBorders>
              <w:top w:val="nil"/>
              <w:left w:val="nil"/>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ind w:firstLineChars="100" w:firstLine="240"/>
              <w:jc w:val="center"/>
              <w:rPr>
                <w:rFonts w:ascii="Arial" w:eastAsia="Times New Roman" w:hAnsi="Arial" w:cs="Arial"/>
                <w:sz w:val="24"/>
                <w:szCs w:val="24"/>
              </w:rPr>
            </w:pPr>
            <w:r w:rsidRPr="00EE6DCA">
              <w:rPr>
                <w:rFonts w:ascii="Arial" w:eastAsia="Times New Roman" w:hAnsi="Arial" w:cs="Arial"/>
                <w:sz w:val="24"/>
                <w:szCs w:val="24"/>
              </w:rPr>
              <w:t>9,037,814.00</w:t>
            </w:r>
          </w:p>
        </w:tc>
        <w:tc>
          <w:tcPr>
            <w:tcW w:w="2646" w:type="dxa"/>
            <w:tcBorders>
              <w:top w:val="nil"/>
              <w:left w:val="nil"/>
              <w:bottom w:val="single" w:sz="8" w:space="0" w:color="FFFFFF"/>
              <w:right w:val="single" w:sz="8" w:space="0" w:color="FFFFFF"/>
            </w:tcBorders>
            <w:shd w:val="clear" w:color="000000" w:fill="D0D8E8"/>
            <w:vAlign w:val="center"/>
            <w:hideMark/>
          </w:tcPr>
          <w:p w:rsidR="00C37CA0" w:rsidRPr="00EE6DCA" w:rsidRDefault="00C37CA0" w:rsidP="0023434B">
            <w:pPr>
              <w:spacing w:after="0" w:line="240" w:lineRule="auto"/>
              <w:ind w:firstLineChars="100" w:firstLine="240"/>
              <w:jc w:val="right"/>
              <w:rPr>
                <w:rFonts w:ascii="Arial" w:eastAsia="Times New Roman" w:hAnsi="Arial" w:cs="Arial"/>
                <w:sz w:val="24"/>
                <w:szCs w:val="24"/>
              </w:rPr>
            </w:pPr>
            <w:r w:rsidRPr="00EE6DCA">
              <w:rPr>
                <w:rFonts w:ascii="Arial" w:eastAsia="Times New Roman" w:hAnsi="Arial" w:cs="Arial"/>
                <w:sz w:val="24"/>
                <w:szCs w:val="24"/>
              </w:rPr>
              <w:t xml:space="preserve">             3,104,719.56 </w:t>
            </w:r>
          </w:p>
        </w:tc>
      </w:tr>
    </w:tbl>
    <w:p w:rsidR="00C37CA0" w:rsidRPr="00EE6DCA" w:rsidRDefault="00C37CA0" w:rsidP="00E82452">
      <w:pPr>
        <w:jc w:val="both"/>
        <w:rPr>
          <w:rFonts w:ascii="Arial" w:hAnsi="Arial" w:cs="Arial"/>
          <w:sz w:val="20"/>
          <w:szCs w:val="20"/>
        </w:rPr>
      </w:pPr>
    </w:p>
    <w:p w:rsidR="00C37CA0" w:rsidRPr="00EE6DCA" w:rsidRDefault="00C37CA0" w:rsidP="00E82452">
      <w:pPr>
        <w:jc w:val="both"/>
        <w:rPr>
          <w:rFonts w:ascii="Arial" w:hAnsi="Arial" w:cs="Arial"/>
          <w:b/>
          <w:sz w:val="20"/>
          <w:szCs w:val="20"/>
        </w:rPr>
      </w:pPr>
      <w:r w:rsidRPr="00EE6DCA">
        <w:rPr>
          <w:rFonts w:ascii="Arial" w:hAnsi="Arial" w:cs="Arial"/>
          <w:b/>
          <w:sz w:val="20"/>
          <w:szCs w:val="20"/>
        </w:rPr>
        <w:t>2017 KEY PROJECTS AND PROGRAMMES FROM ALL SOURCES</w:t>
      </w:r>
    </w:p>
    <w:p w:rsidR="008A666A" w:rsidRPr="00EE6DCA" w:rsidRDefault="008A666A" w:rsidP="00E82452">
      <w:pPr>
        <w:jc w:val="both"/>
        <w:rPr>
          <w:rFonts w:ascii="Arial" w:hAnsi="Arial" w:cs="Arial"/>
          <w:b/>
          <w:sz w:val="20"/>
          <w:szCs w:val="20"/>
        </w:rPr>
      </w:pPr>
      <w:r w:rsidRPr="00EE6DCA">
        <w:rPr>
          <w:rFonts w:ascii="Arial" w:hAnsi="Arial" w:cs="Arial"/>
          <w:b/>
          <w:sz w:val="20"/>
          <w:szCs w:val="20"/>
        </w:rPr>
        <w:t xml:space="preserve">Table 7: All fund sources key project/programme performance </w:t>
      </w:r>
    </w:p>
    <w:tbl>
      <w:tblPr>
        <w:tblW w:w="10890" w:type="dxa"/>
        <w:tblCellMar>
          <w:left w:w="0" w:type="dxa"/>
          <w:right w:w="0" w:type="dxa"/>
        </w:tblCellMar>
        <w:tblLook w:val="0420" w:firstRow="1" w:lastRow="0" w:firstColumn="0" w:lastColumn="0" w:noHBand="0" w:noVBand="1"/>
      </w:tblPr>
      <w:tblGrid>
        <w:gridCol w:w="705"/>
        <w:gridCol w:w="4266"/>
        <w:gridCol w:w="1724"/>
        <w:gridCol w:w="1775"/>
        <w:gridCol w:w="2420"/>
      </w:tblGrid>
      <w:tr w:rsidR="00723AE6" w:rsidRPr="00EE6DCA" w:rsidTr="00B67454">
        <w:trPr>
          <w:trHeight w:val="576"/>
        </w:trPr>
        <w:tc>
          <w:tcPr>
            <w:tcW w:w="70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No</w:t>
            </w:r>
          </w:p>
        </w:tc>
        <w:tc>
          <w:tcPr>
            <w:tcW w:w="426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Name of project</w:t>
            </w:r>
          </w:p>
        </w:tc>
        <w:tc>
          <w:tcPr>
            <w:tcW w:w="172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 xml:space="preserve">Amount budgeted </w:t>
            </w:r>
          </w:p>
        </w:tc>
        <w:tc>
          <w:tcPr>
            <w:tcW w:w="177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Actual Payment as at July, 2017</w:t>
            </w:r>
          </w:p>
        </w:tc>
        <w:tc>
          <w:tcPr>
            <w:tcW w:w="24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Outstanding</w:t>
            </w:r>
          </w:p>
        </w:tc>
      </w:tr>
      <w:tr w:rsidR="00723AE6" w:rsidRPr="00EE6DCA" w:rsidTr="00B67454">
        <w:trPr>
          <w:trHeight w:val="518"/>
        </w:trPr>
        <w:tc>
          <w:tcPr>
            <w:tcW w:w="4971"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r w:rsidRPr="00EE6DCA">
              <w:rPr>
                <w:rFonts w:ascii="Arial" w:hAnsi="Arial" w:cs="Arial"/>
                <w:b/>
                <w:bCs/>
                <w:sz w:val="20"/>
                <w:szCs w:val="20"/>
              </w:rPr>
              <w:t>Management and Administration</w:t>
            </w:r>
          </w:p>
        </w:tc>
        <w:tc>
          <w:tcPr>
            <w:tcW w:w="172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177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24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r>
      <w:tr w:rsidR="00723AE6" w:rsidRPr="00EE6DCA" w:rsidTr="00B67454">
        <w:trPr>
          <w:trHeight w:val="434"/>
        </w:trPr>
        <w:tc>
          <w:tcPr>
            <w:tcW w:w="70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1</w:t>
            </w:r>
          </w:p>
        </w:tc>
        <w:tc>
          <w:tcPr>
            <w:tcW w:w="426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Cs/>
                <w:sz w:val="20"/>
                <w:szCs w:val="20"/>
              </w:rPr>
              <w:t>Monitoring and Evaluation of Projects</w:t>
            </w:r>
          </w:p>
        </w:tc>
        <w:tc>
          <w:tcPr>
            <w:tcW w:w="172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
                <w:sz w:val="20"/>
                <w:szCs w:val="20"/>
              </w:rPr>
              <w:t>29,000.00</w:t>
            </w:r>
          </w:p>
        </w:tc>
        <w:tc>
          <w:tcPr>
            <w:tcW w:w="177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15,600.00</w:t>
            </w:r>
          </w:p>
        </w:tc>
        <w:tc>
          <w:tcPr>
            <w:tcW w:w="24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13,400.00 </w:t>
            </w:r>
          </w:p>
        </w:tc>
      </w:tr>
      <w:tr w:rsidR="00723AE6" w:rsidRPr="00EE6DCA" w:rsidTr="00B67454">
        <w:trPr>
          <w:trHeight w:val="536"/>
        </w:trPr>
        <w:tc>
          <w:tcPr>
            <w:tcW w:w="70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2</w:t>
            </w:r>
          </w:p>
        </w:tc>
        <w:tc>
          <w:tcPr>
            <w:tcW w:w="42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Cs/>
                <w:sz w:val="20"/>
                <w:szCs w:val="20"/>
              </w:rPr>
              <w:t>Purchase of Stationeries, Office furniture, Equipment and Machines</w:t>
            </w:r>
          </w:p>
        </w:tc>
        <w:tc>
          <w:tcPr>
            <w:tcW w:w="172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sz w:val="20"/>
                <w:szCs w:val="20"/>
              </w:rPr>
              <w:t>38,000.00</w:t>
            </w:r>
          </w:p>
        </w:tc>
        <w:tc>
          <w:tcPr>
            <w:tcW w:w="177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3,250.00</w:t>
            </w:r>
          </w:p>
        </w:tc>
        <w:tc>
          <w:tcPr>
            <w:tcW w:w="24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bottom"/>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34,750.00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3</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Cs/>
                <w:sz w:val="20"/>
                <w:szCs w:val="20"/>
              </w:rPr>
              <w:t>Maintenance of Office vehicles and equipment</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sz w:val="20"/>
                <w:szCs w:val="20"/>
              </w:rPr>
              <w:t>25,000.00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1,390.00,</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hideMark/>
          </w:tcPr>
          <w:p w:rsidR="00723AE6" w:rsidRPr="00EE6DCA" w:rsidRDefault="00723AE6" w:rsidP="00E82452">
            <w:pPr>
              <w:jc w:val="both"/>
              <w:rPr>
                <w:rFonts w:ascii="Arial" w:hAnsi="Arial" w:cs="Arial"/>
                <w:color w:val="000000"/>
                <w:sz w:val="20"/>
                <w:szCs w:val="20"/>
              </w:rPr>
            </w:pP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4</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Support Community Initiated Project and Programmes (5%)</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117,245.44</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117,245.44 </w:t>
            </w:r>
          </w:p>
        </w:tc>
      </w:tr>
      <w:tr w:rsidR="00723AE6" w:rsidRPr="00EE6DCA" w:rsidTr="00B67454">
        <w:trPr>
          <w:trHeight w:val="53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5</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Strengthening of Sub Municipal Structure (2%)</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46,898.18</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46,898.18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6</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Training of Revenue Collectors and capacity building of staff</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25,480.00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4,037.00</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21,443.00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lastRenderedPageBreak/>
              <w:t>7</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UDG Capacity Building and Staff development</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86,851.83</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75,010.37</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w:t>
            </w:r>
          </w:p>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11,841.46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8</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DDF Capacity Development</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51,413.00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39,588.13</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11,824.87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9</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Update of the 2014-2017 M &amp;E PLAN</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18,000.00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18,000.00 </w:t>
            </w:r>
          </w:p>
        </w:tc>
      </w:tr>
      <w:tr w:rsidR="00723AE6" w:rsidRPr="00EE6DCA" w:rsidTr="00B67454">
        <w:trPr>
          <w:trHeight w:val="671"/>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10</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Preparation of Composite Budget (FFR for 2018) &amp; Budget dissemination</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29,951.00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29,951.00 </w:t>
            </w:r>
          </w:p>
        </w:tc>
      </w:tr>
      <w:tr w:rsidR="00723AE6" w:rsidRPr="00EE6DCA" w:rsidTr="00B67454">
        <w:trPr>
          <w:trHeight w:val="671"/>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11</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Organization of Social Accountability and Town Hall forums</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25,000.00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25,000.00 </w:t>
            </w:r>
          </w:p>
        </w:tc>
      </w:tr>
      <w:tr w:rsidR="00723AE6" w:rsidRPr="00EE6DCA" w:rsidTr="00B67454">
        <w:trPr>
          <w:trHeight w:val="743"/>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r w:rsidRPr="00EE6DCA">
              <w:rPr>
                <w:rFonts w:ascii="Arial" w:hAnsi="Arial" w:cs="Arial"/>
                <w:sz w:val="20"/>
                <w:szCs w:val="20"/>
              </w:rPr>
              <w:t>12</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bCs/>
                <w:sz w:val="20"/>
                <w:szCs w:val="20"/>
              </w:rPr>
            </w:pPr>
            <w:r w:rsidRPr="00EE6DCA">
              <w:rPr>
                <w:rFonts w:ascii="Arial" w:eastAsia="Arial Unicode MS" w:hAnsi="Arial" w:cs="Arial"/>
                <w:bCs/>
                <w:sz w:val="20"/>
                <w:szCs w:val="20"/>
              </w:rPr>
              <w:t>Build and Update Socio Economic &amp; Revenue Data for Planning and Budgeting</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eastAsia="Arial Unicode MS" w:hAnsi="Arial" w:cs="Arial"/>
                <w:sz w:val="20"/>
                <w:szCs w:val="20"/>
              </w:rPr>
            </w:pPr>
            <w:r w:rsidRPr="00EE6DCA">
              <w:rPr>
                <w:rFonts w:ascii="Arial" w:eastAsia="Arial Unicode MS" w:hAnsi="Arial" w:cs="Arial"/>
                <w:sz w:val="20"/>
                <w:szCs w:val="20"/>
              </w:rPr>
              <w:t>25,391.40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jc w:val="both"/>
              <w:rPr>
                <w:rFonts w:ascii="Arial"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25,391.40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3F02BF" w:rsidP="00E82452">
            <w:pPr>
              <w:jc w:val="both"/>
              <w:rPr>
                <w:rFonts w:ascii="Arial" w:hAnsi="Arial" w:cs="Arial"/>
                <w:sz w:val="20"/>
                <w:szCs w:val="20"/>
              </w:rPr>
            </w:pPr>
            <w:r w:rsidRPr="00EE6DCA">
              <w:rPr>
                <w:rFonts w:ascii="Arial" w:hAnsi="Arial" w:cs="Arial"/>
                <w:sz w:val="20"/>
                <w:szCs w:val="20"/>
              </w:rPr>
              <w:t>13</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 xml:space="preserve">Refurbishing of Assembly Complex (completion) </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59,096.00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 xml:space="preserve">   </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r>
      <w:tr w:rsidR="00723AE6" w:rsidRPr="00EE6DCA" w:rsidTr="00B67454">
        <w:trPr>
          <w:trHeight w:val="958"/>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3F02BF" w:rsidP="00E82452">
            <w:pPr>
              <w:jc w:val="both"/>
              <w:rPr>
                <w:rFonts w:ascii="Arial" w:hAnsi="Arial" w:cs="Arial"/>
                <w:sz w:val="20"/>
                <w:szCs w:val="20"/>
              </w:rPr>
            </w:pPr>
            <w:r w:rsidRPr="00EE6DCA">
              <w:rPr>
                <w:rFonts w:ascii="Arial" w:hAnsi="Arial" w:cs="Arial"/>
                <w:sz w:val="20"/>
                <w:szCs w:val="20"/>
              </w:rPr>
              <w:t>14</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Furnishing and Burglar proofing of 2No. 3-bedrooms semi-detach staff accommodation at Marine</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33,</w:t>
            </w:r>
            <w:r w:rsidRPr="00EE6DCA">
              <w:rPr>
                <w:rFonts w:ascii="Arial" w:hAnsi="Arial" w:cs="Arial"/>
                <w:sz w:val="20"/>
                <w:szCs w:val="20"/>
              </w:rPr>
              <w:t>290</w:t>
            </w:r>
            <w:r w:rsidRPr="00EE6DCA">
              <w:rPr>
                <w:rFonts w:ascii="Arial" w:eastAsia="Arial Unicode MS" w:hAnsi="Arial" w:cs="Arial"/>
                <w:sz w:val="20"/>
                <w:szCs w:val="20"/>
              </w:rPr>
              <w:t>.93</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33,290.93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3F02BF" w:rsidP="00E82452">
            <w:pPr>
              <w:jc w:val="both"/>
              <w:rPr>
                <w:rFonts w:ascii="Arial" w:hAnsi="Arial" w:cs="Arial"/>
                <w:sz w:val="20"/>
                <w:szCs w:val="20"/>
              </w:rPr>
            </w:pPr>
            <w:r w:rsidRPr="00EE6DCA">
              <w:rPr>
                <w:rFonts w:ascii="Arial" w:hAnsi="Arial" w:cs="Arial"/>
                <w:sz w:val="20"/>
                <w:szCs w:val="20"/>
              </w:rPr>
              <w:t>15</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Procurement of Building Materials for minor maintenance within the Assembly</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45,181.23</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sz w:val="20"/>
              </w:rPr>
            </w:pPr>
            <w:r w:rsidRPr="00EE6DCA">
              <w:rPr>
                <w:rFonts w:ascii="Arial" w:hAnsi="Arial" w:cs="Arial"/>
                <w:sz w:val="20"/>
              </w:rPr>
              <w:t>33,215.25</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11,965.98 </w:t>
            </w:r>
          </w:p>
        </w:tc>
      </w:tr>
      <w:tr w:rsidR="00723AE6" w:rsidRPr="00EE6DCA" w:rsidTr="00B67454">
        <w:trPr>
          <w:trHeight w:val="698"/>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16</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 xml:space="preserve">Refurbishing of Assembly Complex (completion) </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59,096.00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59,096.00 </w:t>
            </w:r>
          </w:p>
        </w:tc>
      </w:tr>
      <w:tr w:rsidR="00723AE6" w:rsidRPr="00EE6DCA" w:rsidTr="00B67454">
        <w:trPr>
          <w:trHeight w:val="1012"/>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17</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Furnishing and Burglar proofing of 2No. 3-bedrooms semi-detach staff accommodation at Marine</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33,</w:t>
            </w:r>
            <w:r w:rsidRPr="00EE6DCA">
              <w:rPr>
                <w:rFonts w:ascii="Arial" w:hAnsi="Arial" w:cs="Arial"/>
                <w:sz w:val="20"/>
                <w:szCs w:val="20"/>
              </w:rPr>
              <w:t>290</w:t>
            </w:r>
            <w:r w:rsidRPr="00EE6DCA">
              <w:rPr>
                <w:rFonts w:ascii="Arial" w:eastAsia="Arial Unicode MS" w:hAnsi="Arial" w:cs="Arial"/>
                <w:sz w:val="20"/>
                <w:szCs w:val="20"/>
              </w:rPr>
              <w:t>.93</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33,290.93 </w:t>
            </w:r>
          </w:p>
        </w:tc>
      </w:tr>
      <w:tr w:rsidR="00723AE6" w:rsidRPr="00EE6DCA" w:rsidTr="00B67454">
        <w:trPr>
          <w:trHeight w:val="53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18</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 xml:space="preserve">Rehabilitation of SSNIT Flat 1, Block 4 </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1,457.81</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1,457.81 </w:t>
            </w:r>
          </w:p>
        </w:tc>
      </w:tr>
      <w:tr w:rsidR="00723AE6" w:rsidRPr="00EE6DCA" w:rsidTr="00B67454">
        <w:trPr>
          <w:trHeight w:val="698"/>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19</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Completion of 2No. 3 Bedroom Semi-Detached at Elmina Marine (A &amp; B)</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49.688.92</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r>
      <w:tr w:rsidR="00723AE6" w:rsidRPr="00EE6DCA" w:rsidTr="00B67454">
        <w:trPr>
          <w:trHeight w:val="473"/>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20</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tabs>
                <w:tab w:val="left" w:pos="5640"/>
              </w:tabs>
              <w:jc w:val="both"/>
              <w:rPr>
                <w:rFonts w:ascii="Arial" w:hAnsi="Arial" w:cs="Arial"/>
                <w:sz w:val="20"/>
                <w:szCs w:val="20"/>
              </w:rPr>
            </w:pPr>
            <w:r w:rsidRPr="00EE6DCA">
              <w:rPr>
                <w:rFonts w:ascii="Arial" w:eastAsia="Arial Unicode MS" w:hAnsi="Arial" w:cs="Arial"/>
                <w:bCs/>
                <w:sz w:val="20"/>
                <w:szCs w:val="20"/>
              </w:rPr>
              <w:t>Internally Generated fund activities</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tabs>
                <w:tab w:val="left" w:pos="5640"/>
              </w:tabs>
              <w:jc w:val="both"/>
              <w:rPr>
                <w:rFonts w:ascii="Arial" w:hAnsi="Arial" w:cs="Arial"/>
                <w:sz w:val="20"/>
                <w:szCs w:val="20"/>
              </w:rPr>
            </w:pPr>
            <w:r w:rsidRPr="00EE6DCA">
              <w:rPr>
                <w:rFonts w:ascii="Arial" w:hAnsi="Arial" w:cs="Arial"/>
                <w:sz w:val="20"/>
                <w:szCs w:val="20"/>
              </w:rPr>
              <w:t> </w:t>
            </w:r>
            <w:r w:rsidRPr="00EE6DCA">
              <w:rPr>
                <w:rFonts w:ascii="Arial" w:eastAsia="Arial Unicode MS" w:hAnsi="Arial" w:cs="Arial"/>
                <w:sz w:val="20"/>
                <w:szCs w:val="20"/>
              </w:rPr>
              <w:t>736,501.59</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465,657.00</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270,844.59</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21</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Construction of 22No. Lockable Stores, 3No. Sheds and Pavement with water and Electricity connection</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hAnsi="Arial" w:cs="Arial"/>
                <w:sz w:val="20"/>
              </w:rPr>
              <w:t> </w:t>
            </w:r>
            <w:r w:rsidRPr="00EE6DCA">
              <w:rPr>
                <w:rFonts w:ascii="Arial" w:eastAsia="Arial Unicode MS" w:hAnsi="Arial" w:cs="Arial"/>
                <w:sz w:val="20"/>
              </w:rPr>
              <w:t>926,149.00</w:t>
            </w:r>
          </w:p>
          <w:p w:rsidR="00723AE6" w:rsidRPr="00EE6DCA" w:rsidRDefault="00723AE6" w:rsidP="00E82452">
            <w:pPr>
              <w:tabs>
                <w:tab w:val="left" w:pos="5640"/>
              </w:tabs>
              <w:jc w:val="both"/>
              <w:rPr>
                <w:rFonts w:ascii="Arial" w:hAnsi="Arial" w:cs="Arial"/>
                <w:sz w:val="20"/>
                <w:szCs w:val="20"/>
              </w:rPr>
            </w:pP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sz w:val="20"/>
              </w:rPr>
            </w:pPr>
            <w:r w:rsidRPr="00EE6DCA">
              <w:rPr>
                <w:rFonts w:ascii="Arial" w:hAnsi="Arial" w:cs="Arial"/>
                <w:sz w:val="20"/>
              </w:rPr>
              <w:t>34,650.00</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891499.00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lastRenderedPageBreak/>
              <w:t>22</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Construction of Market sheds at  Dominase</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17,389.26</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23</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Purchase of revenue Pick-Up for Revenue Generation</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110,000.00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17,389.26 </w:t>
            </w:r>
          </w:p>
        </w:tc>
      </w:tr>
      <w:tr w:rsidR="00723AE6" w:rsidRPr="00EE6DCA" w:rsidTr="00B67454">
        <w:trPr>
          <w:trHeight w:val="576"/>
        </w:trPr>
        <w:tc>
          <w:tcPr>
            <w:tcW w:w="70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1B59A2" w:rsidP="00E82452">
            <w:pPr>
              <w:jc w:val="both"/>
              <w:rPr>
                <w:rFonts w:ascii="Arial" w:hAnsi="Arial" w:cs="Arial"/>
                <w:sz w:val="20"/>
                <w:szCs w:val="20"/>
              </w:rPr>
            </w:pPr>
            <w:r w:rsidRPr="00EE6DCA">
              <w:rPr>
                <w:rFonts w:ascii="Arial" w:hAnsi="Arial" w:cs="Arial"/>
                <w:sz w:val="20"/>
                <w:szCs w:val="20"/>
              </w:rPr>
              <w:t>24</w:t>
            </w:r>
          </w:p>
        </w:tc>
        <w:tc>
          <w:tcPr>
            <w:tcW w:w="4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Maintenance of Market</w:t>
            </w:r>
          </w:p>
        </w:tc>
        <w:tc>
          <w:tcPr>
            <w:tcW w:w="172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30,000.00</w:t>
            </w:r>
          </w:p>
        </w:tc>
        <w:tc>
          <w:tcPr>
            <w:tcW w:w="17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sz w:val="20"/>
              </w:rPr>
            </w:pP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bottom"/>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110,000.00 </w:t>
            </w:r>
          </w:p>
        </w:tc>
      </w:tr>
    </w:tbl>
    <w:p w:rsidR="00723AE6" w:rsidRPr="00EE6DCA" w:rsidRDefault="00723AE6" w:rsidP="00E82452">
      <w:pPr>
        <w:jc w:val="both"/>
        <w:rPr>
          <w:rFonts w:ascii="Arial" w:hAnsi="Arial" w:cs="Arial"/>
          <w:sz w:val="20"/>
          <w:szCs w:val="20"/>
        </w:rPr>
      </w:pPr>
    </w:p>
    <w:tbl>
      <w:tblPr>
        <w:tblW w:w="10880" w:type="dxa"/>
        <w:tblCellMar>
          <w:left w:w="0" w:type="dxa"/>
          <w:right w:w="0" w:type="dxa"/>
        </w:tblCellMar>
        <w:tblLook w:val="0420" w:firstRow="1" w:lastRow="0" w:firstColumn="0" w:lastColumn="0" w:noHBand="0" w:noVBand="1"/>
      </w:tblPr>
      <w:tblGrid>
        <w:gridCol w:w="721"/>
        <w:gridCol w:w="20"/>
        <w:gridCol w:w="5189"/>
        <w:gridCol w:w="1710"/>
        <w:gridCol w:w="1530"/>
        <w:gridCol w:w="1710"/>
      </w:tblGrid>
      <w:tr w:rsidR="00723AE6" w:rsidRPr="00EE6DCA" w:rsidTr="008A666A">
        <w:trPr>
          <w:trHeight w:val="452"/>
        </w:trPr>
        <w:tc>
          <w:tcPr>
            <w:tcW w:w="72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No</w:t>
            </w:r>
          </w:p>
        </w:tc>
        <w:tc>
          <w:tcPr>
            <w:tcW w:w="5209"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Name of project</w:t>
            </w: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 xml:space="preserve">Amount budgeted </w:t>
            </w:r>
          </w:p>
        </w:tc>
        <w:tc>
          <w:tcPr>
            <w:tcW w:w="153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Actual Payment as at July, 2017</w:t>
            </w: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hAnsi="Arial" w:cs="Arial"/>
                <w:b/>
                <w:bCs/>
                <w:sz w:val="20"/>
                <w:szCs w:val="20"/>
              </w:rPr>
              <w:t>Outstanding</w:t>
            </w:r>
          </w:p>
        </w:tc>
      </w:tr>
      <w:tr w:rsidR="00723AE6" w:rsidRPr="00EE6DCA" w:rsidTr="008A666A">
        <w:trPr>
          <w:trHeight w:val="435"/>
        </w:trPr>
        <w:tc>
          <w:tcPr>
            <w:tcW w:w="5930"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r w:rsidRPr="00EE6DCA">
              <w:rPr>
                <w:rFonts w:ascii="Arial" w:eastAsia="Times New Roman" w:hAnsi="Arial" w:cs="Arial"/>
                <w:b/>
                <w:sz w:val="20"/>
                <w:szCs w:val="20"/>
              </w:rPr>
              <w:t>SOCIAL SERVICE DELIVERY</w:t>
            </w: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153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r>
      <w:tr w:rsidR="00723AE6" w:rsidRPr="00EE6DCA" w:rsidTr="008A666A">
        <w:trPr>
          <w:trHeight w:val="452"/>
        </w:trPr>
        <w:tc>
          <w:tcPr>
            <w:tcW w:w="72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1</w:t>
            </w:r>
          </w:p>
        </w:tc>
        <w:tc>
          <w:tcPr>
            <w:tcW w:w="520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pStyle w:val="ListParagraph"/>
              <w:spacing w:line="360" w:lineRule="auto"/>
              <w:ind w:left="0"/>
              <w:jc w:val="both"/>
              <w:rPr>
                <w:rFonts w:ascii="Arial" w:eastAsia="Arial Unicode MS" w:hAnsi="Arial" w:cs="Arial"/>
                <w:bCs/>
                <w:i/>
                <w:color w:val="1D1B11"/>
                <w:sz w:val="20"/>
              </w:rPr>
            </w:pPr>
            <w:r w:rsidRPr="00EE6DCA">
              <w:rPr>
                <w:rFonts w:ascii="Arial" w:eastAsia="Arial Unicode MS" w:hAnsi="Arial" w:cs="Arial"/>
                <w:bCs/>
                <w:color w:val="1D1B11"/>
                <w:sz w:val="20"/>
              </w:rPr>
              <w:t>Construction of ICT Centre at Sherif Islamic School Elmina-Zongo</w:t>
            </w: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tabs>
                <w:tab w:val="left" w:pos="5640"/>
              </w:tabs>
              <w:jc w:val="both"/>
              <w:rPr>
                <w:rFonts w:ascii="Arial" w:hAnsi="Arial" w:cs="Arial"/>
                <w:sz w:val="20"/>
                <w:szCs w:val="20"/>
              </w:rPr>
            </w:pPr>
            <w:r w:rsidRPr="00EE6DCA">
              <w:rPr>
                <w:rFonts w:ascii="Arial" w:eastAsia="Arial Unicode MS" w:hAnsi="Arial" w:cs="Arial"/>
                <w:color w:val="000000"/>
                <w:sz w:val="20"/>
                <w:szCs w:val="20"/>
              </w:rPr>
              <w:t>83,000.00</w:t>
            </w:r>
          </w:p>
        </w:tc>
        <w:tc>
          <w:tcPr>
            <w:tcW w:w="153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w:t>
            </w: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tabs>
                <w:tab w:val="left" w:pos="5640"/>
              </w:tabs>
              <w:jc w:val="both"/>
              <w:rPr>
                <w:rFonts w:ascii="Arial" w:hAnsi="Arial" w:cs="Arial"/>
                <w:sz w:val="20"/>
                <w:szCs w:val="20"/>
              </w:rPr>
            </w:pPr>
            <w:r w:rsidRPr="00EE6DCA">
              <w:rPr>
                <w:rFonts w:ascii="Arial" w:eastAsia="Arial Unicode MS" w:hAnsi="Arial" w:cs="Arial"/>
                <w:color w:val="000000"/>
                <w:sz w:val="20"/>
                <w:szCs w:val="20"/>
              </w:rPr>
              <w:t>83,000.00</w:t>
            </w:r>
          </w:p>
        </w:tc>
      </w:tr>
      <w:tr w:rsidR="00723AE6" w:rsidRPr="00EE6DCA" w:rsidTr="008A666A">
        <w:trPr>
          <w:trHeight w:val="56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Erection and Completion of Recreational Centre (Phase I)</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13,789.74</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13,789.74</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3-Unit Bedroam Teachers Accommodation At Elmina-Retention</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54,190.04</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54,190.04</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4</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3-Unit Bedroam Teachers' Bungalow At Eguafo Shs-Retention</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70,463.85</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70,463.85</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5</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 xml:space="preserve">Completion of I no. teachers bungalow at </w:t>
            </w:r>
          </w:p>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Dwabor</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29376.00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19,186.20</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10,189.80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6</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Cs/>
                <w:color w:val="1D1B11"/>
                <w:sz w:val="20"/>
                <w:szCs w:val="20"/>
              </w:rPr>
              <w:t>Construction of 1No. 6-Unit Classroom Block with office, library, store, 1No.6 Seater WASH facility, Aprons, water polytank stand, Dis. Friendly and Furniture at Essaman United</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sz w:val="20"/>
                <w:szCs w:val="20"/>
              </w:rPr>
              <w:t>558,908.00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247,956.75</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310,951.25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7</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bCs/>
                <w:color w:val="1D1B11"/>
                <w:sz w:val="20"/>
                <w:szCs w:val="20"/>
              </w:rPr>
              <w:t>Maintenance of Educational Schools and Bungalows</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eastAsia="Arial Unicode MS" w:hAnsi="Arial" w:cs="Arial"/>
                <w:color w:val="000000"/>
                <w:sz w:val="20"/>
                <w:szCs w:val="20"/>
              </w:rPr>
              <w:t>28,000.00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9,167.00</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18,833.00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8</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1No.6unit classroom Block at Abreshia Primary</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296,043.00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296,043.00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9</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1No.6unit classroom Block at Breman M/A Primary</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hAnsi="Arial" w:cs="Arial"/>
                <w:sz w:val="20"/>
                <w:szCs w:val="20"/>
              </w:rPr>
              <w:t>242,217.00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242,217.00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C5846" w:rsidP="00E82452">
            <w:pPr>
              <w:jc w:val="both"/>
              <w:rPr>
                <w:rFonts w:ascii="Arial" w:hAnsi="Arial" w:cs="Arial"/>
                <w:sz w:val="20"/>
                <w:szCs w:val="20"/>
              </w:rPr>
            </w:pPr>
            <w:r w:rsidRPr="00EE6DCA">
              <w:rPr>
                <w:rFonts w:ascii="Arial" w:hAnsi="Arial" w:cs="Arial"/>
                <w:sz w:val="20"/>
                <w:szCs w:val="20"/>
              </w:rPr>
              <w:t>10</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Support for annual Best Teachers Award and sport and culture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22,536.00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22,536.00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11</w:t>
            </w:r>
          </w:p>
          <w:p w:rsidR="00723AE6" w:rsidRPr="00EE6DCA" w:rsidRDefault="00723AE6" w:rsidP="00E82452">
            <w:pPr>
              <w:jc w:val="both"/>
              <w:rPr>
                <w:rFonts w:ascii="Arial" w:hAnsi="Arial" w:cs="Arial"/>
                <w:sz w:val="20"/>
                <w:szCs w:val="20"/>
              </w:rPr>
            </w:pP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lastRenderedPageBreak/>
              <w:t>National Commemorative Celebrations(May Day, Ind. Day &amp; Republic Day)</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25,000.00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24,244.44</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755.56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Support Municipal Education Sponsorship programme 2%</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46,898.18</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46,898.18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2 No. 6 unit classroom Block with library, store, office, staff room, 6 seater W/C toilet facility Ayensudo &amp; Akwakrom</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313,553.27</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58,213.53</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255,339.74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14</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bCs/>
                <w:color w:val="1D1B11"/>
                <w:sz w:val="20"/>
              </w:rPr>
            </w:pPr>
            <w:r w:rsidRPr="00EE6DCA">
              <w:rPr>
                <w:rFonts w:ascii="Arial" w:hAnsi="Arial" w:cs="Arial"/>
                <w:bCs/>
                <w:color w:val="1D1B11"/>
                <w:sz w:val="20"/>
              </w:rPr>
              <w:t xml:space="preserve">Provision for National Immunization Day </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hAnsi="Arial" w:cs="Arial"/>
                <w:sz w:val="20"/>
              </w:rPr>
            </w:pPr>
            <w:r w:rsidRPr="00EE6DCA">
              <w:rPr>
                <w:rFonts w:ascii="Arial" w:hAnsi="Arial" w:cs="Arial"/>
                <w:sz w:val="20"/>
              </w:rPr>
              <w:t>10,000.00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15</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eastAsia="Arial Unicode MS" w:hAnsi="Arial" w:cs="Arial"/>
                <w:bCs/>
                <w:i/>
                <w:color w:val="1D1B11"/>
                <w:sz w:val="20"/>
              </w:rPr>
            </w:pPr>
            <w:r w:rsidRPr="00EE6DCA">
              <w:rPr>
                <w:rFonts w:ascii="Arial" w:eastAsia="Arial Unicode MS" w:hAnsi="Arial" w:cs="Arial"/>
                <w:bCs/>
                <w:color w:val="1D1B11"/>
                <w:sz w:val="20"/>
              </w:rPr>
              <w:t>Support for Malaria Prevention &amp; other H. activities within the Municipality (1%).</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18,294.00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9,570.00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8,724.00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16</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3Unit Doctor’s Bungalow at Komenda-retention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38,562.39</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38,562.39</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17</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Renovation of Health Director’s Bungalow and reconst, of fence wall</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21,500.00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21,500.00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18</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Maintenance of  Health facilities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20,013.39</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color w:val="000000"/>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20,013.39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19</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3Unit Semi-Detached Bedroom Nurses Quarters at Marine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446,556.22</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333,657.18</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112,899.04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20</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2 No. CHPS compound at Nsadir &amp; Akwanda</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279,644.22</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49,928.85</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229,715.37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21</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pStyle w:val="ListParagraph"/>
              <w:spacing w:line="360" w:lineRule="auto"/>
              <w:ind w:left="0"/>
              <w:jc w:val="both"/>
              <w:rPr>
                <w:rFonts w:ascii="Arial" w:hAnsi="Arial" w:cs="Arial"/>
                <w:bCs/>
                <w:sz w:val="20"/>
              </w:rPr>
            </w:pPr>
            <w:r w:rsidRPr="00EE6DCA">
              <w:rPr>
                <w:rFonts w:ascii="Arial" w:hAnsi="Arial" w:cs="Arial"/>
                <w:bCs/>
                <w:sz w:val="20"/>
              </w:rPr>
              <w:t>Construction of 2No. CHPS compound with external works @ Bantuma and Eguafo</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hAnsi="Arial" w:cs="Arial"/>
                <w:bCs/>
                <w:sz w:val="20"/>
              </w:rPr>
            </w:pPr>
            <w:r w:rsidRPr="00EE6DCA">
              <w:rPr>
                <w:rFonts w:ascii="Arial" w:hAnsi="Arial" w:cs="Arial"/>
                <w:bCs/>
                <w:sz w:val="20"/>
              </w:rPr>
              <w:t>500,000.00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hAnsi="Arial" w:cs="Arial"/>
                <w:bCs/>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500,000.00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22</w:t>
            </w:r>
          </w:p>
          <w:p w:rsidR="00723AE6" w:rsidRPr="00EE6DCA" w:rsidRDefault="00723AE6" w:rsidP="00E82452">
            <w:pPr>
              <w:jc w:val="both"/>
              <w:rPr>
                <w:rFonts w:ascii="Arial" w:hAnsi="Arial" w:cs="Arial"/>
                <w:sz w:val="20"/>
                <w:szCs w:val="20"/>
              </w:rPr>
            </w:pP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Maintenance of Law and Order in the Municipality</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15,000.00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15,000.00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Kitchen and provision of polytank for security detachment</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23,800.00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23,800.00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24</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Sustain all child rights promotion and protection programmes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9,850.00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9,850.00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25</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Promote and sustain pro –programmes for vulnerable in the Municipality</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10,150.00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10,150.00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26</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 office equipment and consumables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8,663.77</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7,501.00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1,162.77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lastRenderedPageBreak/>
              <w:t>27</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Undertake  Education  programmes in the Communities on social issues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3,553.75</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6,446.25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28</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Undertake PWD actiivties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65280.00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22,645.00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42,635.00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29</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Build financial capacity of women in skills acquisition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30</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Construction Of 1no. 16-Seater Aqua Privy At Elmina</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37,608.85</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21,122.00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16,486.85 </w:t>
            </w:r>
          </w:p>
        </w:tc>
      </w:tr>
      <w:tr w:rsidR="008A666A"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8A666A" w:rsidRPr="00EE6DCA" w:rsidRDefault="007C5846" w:rsidP="008A666A">
            <w:pPr>
              <w:jc w:val="both"/>
              <w:rPr>
                <w:rFonts w:ascii="Arial" w:hAnsi="Arial" w:cs="Arial"/>
                <w:sz w:val="20"/>
                <w:szCs w:val="20"/>
              </w:rPr>
            </w:pPr>
            <w:r w:rsidRPr="00EE6DCA">
              <w:rPr>
                <w:rFonts w:ascii="Arial" w:hAnsi="Arial" w:cs="Arial"/>
                <w:sz w:val="20"/>
                <w:szCs w:val="20"/>
              </w:rPr>
              <w:t>31</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8A666A" w:rsidRPr="00EE6DCA" w:rsidRDefault="008A666A" w:rsidP="008A666A">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Sanitation and Waste Management at the Local level</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8A666A" w:rsidRPr="00EE6DCA" w:rsidRDefault="008A666A" w:rsidP="008A666A">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251,435.72</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8A666A" w:rsidRPr="00EE6DCA" w:rsidRDefault="008A666A" w:rsidP="008A666A">
            <w:pPr>
              <w:jc w:val="both"/>
              <w:rPr>
                <w:rFonts w:ascii="Arial" w:hAnsi="Arial" w:cs="Arial"/>
                <w:sz w:val="20"/>
                <w:szCs w:val="20"/>
              </w:rPr>
            </w:pPr>
            <w:r w:rsidRPr="00EE6DCA">
              <w:rPr>
                <w:rFonts w:ascii="Arial" w:hAnsi="Arial" w:cs="Arial"/>
                <w:szCs w:val="20"/>
              </w:rPr>
              <w:t>45,967.00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8A666A" w:rsidRPr="00EE6DCA" w:rsidRDefault="008A666A" w:rsidP="008A666A">
            <w:pPr>
              <w:jc w:val="both"/>
              <w:rPr>
                <w:rFonts w:ascii="Arial" w:hAnsi="Arial" w:cs="Arial"/>
                <w:sz w:val="20"/>
                <w:szCs w:val="20"/>
              </w:rPr>
            </w:pPr>
            <w:r w:rsidRPr="00EE6DCA">
              <w:rPr>
                <w:rFonts w:ascii="Arial" w:hAnsi="Arial" w:cs="Arial"/>
                <w:szCs w:val="20"/>
              </w:rPr>
              <w:t>45,967.00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Sanitation Improvement Package and fumigation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249,794.97 </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249,794.97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Survey and mapping of illegal dumping sites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5,400.00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5,400.00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34</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Enforcement of Laws, Enacting and Gazetting of Anti-Dumping Laws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35</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Implement CLTS and monitoring of triggered Communities Under CLTS programme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36</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Impounding and Control of stray animals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12,000.00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12,000.00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37</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Food Vendors Screening and Certification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2,500.00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2,500.00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38</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Universal Salt Iodization program Implementation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39</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Inspection and Monitoring of Public Toilet Operations and Maintenance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1,800.00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40</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Operation and maintenance of office activities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17,700.00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17,700.00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41</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Marketing and Promotion of Clean environment in the Municipality</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50,000.00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50,000.00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42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Undertake  Behavioral  change communication campaign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15,000.00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15,000.00 </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C5846" w:rsidP="00E82452">
            <w:pPr>
              <w:jc w:val="both"/>
              <w:rPr>
                <w:rFonts w:ascii="Arial" w:hAnsi="Arial" w:cs="Arial"/>
                <w:sz w:val="20"/>
                <w:szCs w:val="20"/>
              </w:rPr>
            </w:pPr>
            <w:r w:rsidRPr="00EE6DCA">
              <w:rPr>
                <w:rFonts w:ascii="Arial" w:hAnsi="Arial" w:cs="Arial"/>
                <w:sz w:val="20"/>
                <w:szCs w:val="20"/>
              </w:rPr>
              <w:t>43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000000"/>
                <w:sz w:val="20"/>
                <w:szCs w:val="20"/>
                <w:highlight w:val="magenta"/>
              </w:rPr>
            </w:pPr>
            <w:r w:rsidRPr="00EE6DCA">
              <w:rPr>
                <w:rFonts w:ascii="Arial" w:eastAsia="Arial Unicode MS" w:hAnsi="Arial" w:cs="Arial"/>
                <w:bCs/>
                <w:color w:val="000000"/>
                <w:sz w:val="20"/>
                <w:szCs w:val="20"/>
              </w:rPr>
              <w:t>Implement Sister City and VNG  programs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60,000.00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color w:val="000000"/>
                <w:sz w:val="20"/>
                <w:szCs w:val="20"/>
              </w:rPr>
            </w:pPr>
            <w:r w:rsidRPr="00EE6DCA">
              <w:rPr>
                <w:rFonts w:ascii="Arial" w:hAnsi="Arial" w:cs="Arial"/>
                <w:color w:val="000000"/>
                <w:sz w:val="20"/>
                <w:szCs w:val="20"/>
              </w:rPr>
              <w:t xml:space="preserve">     60,000.00 </w:t>
            </w:r>
          </w:p>
        </w:tc>
      </w:tr>
      <w:tr w:rsidR="00723AE6" w:rsidRPr="00EE6DCA" w:rsidTr="008A666A">
        <w:trPr>
          <w:trHeight w:val="423"/>
        </w:trPr>
        <w:tc>
          <w:tcPr>
            <w:tcW w:w="5930"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r w:rsidRPr="00EE6DCA">
              <w:rPr>
                <w:rFonts w:ascii="Arial" w:eastAsia="Times New Roman" w:hAnsi="Arial" w:cs="Arial"/>
                <w:b/>
                <w:bCs/>
                <w:sz w:val="20"/>
                <w:szCs w:val="20"/>
              </w:rPr>
              <w:t>INFRASTRUCTURE DEVELOPMENT AND MANAGEMENT</w:t>
            </w: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153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c>
          <w:tcPr>
            <w:tcW w:w="17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723AE6" w:rsidRPr="00EE6DCA" w:rsidRDefault="00723AE6" w:rsidP="00E82452">
            <w:pPr>
              <w:jc w:val="both"/>
              <w:rPr>
                <w:rFonts w:ascii="Arial" w:hAnsi="Arial" w:cs="Arial"/>
                <w:b/>
                <w:bCs/>
                <w:sz w:val="20"/>
                <w:szCs w:val="20"/>
              </w:rPr>
            </w:pPr>
          </w:p>
        </w:tc>
      </w:tr>
      <w:tr w:rsidR="00723AE6" w:rsidRPr="00EE6DCA" w:rsidTr="008A666A">
        <w:trPr>
          <w:trHeight w:val="423"/>
        </w:trPr>
        <w:tc>
          <w:tcPr>
            <w:tcW w:w="74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1</w:t>
            </w:r>
          </w:p>
        </w:tc>
        <w:tc>
          <w:tcPr>
            <w:tcW w:w="518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Electrification Projects and Maintenance of Street Lights</w:t>
            </w: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33,979.00</w:t>
            </w:r>
          </w:p>
        </w:tc>
        <w:tc>
          <w:tcPr>
            <w:tcW w:w="153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33,979.00</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lastRenderedPageBreak/>
              <w:t>2</w:t>
            </w:r>
          </w:p>
        </w:tc>
        <w:tc>
          <w:tcPr>
            <w:tcW w:w="518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aps/>
                <w:color w:val="000000"/>
                <w:sz w:val="20"/>
                <w:szCs w:val="20"/>
              </w:rPr>
            </w:pPr>
            <w:r w:rsidRPr="00EE6DCA">
              <w:rPr>
                <w:rFonts w:ascii="Arial" w:eastAsia="Arial Unicode MS" w:hAnsi="Arial" w:cs="Arial"/>
                <w:bCs/>
                <w:color w:val="000000"/>
                <w:sz w:val="20"/>
                <w:szCs w:val="20"/>
              </w:rPr>
              <w:t>Patching of potholes, Bladding and Reshaping of feeder roads at  Essaman Jtn- Bantuma, Saman  Abotar and Marine</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54,838.00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54,838.00</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3</w:t>
            </w:r>
          </w:p>
        </w:tc>
        <w:tc>
          <w:tcPr>
            <w:tcW w:w="51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Construction of Culvert at Peace Avenue(Fiampon),  Abbina and Iture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45,174.36</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45,174.36</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4</w:t>
            </w:r>
          </w:p>
        </w:tc>
        <w:tc>
          <w:tcPr>
            <w:tcW w:w="518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Construction of U-Drain and Laying of Pavement Blocks at MCE's Residence</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36,385.00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36,385.00</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5</w:t>
            </w:r>
          </w:p>
        </w:tc>
        <w:tc>
          <w:tcPr>
            <w:tcW w:w="51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 Office Equipment &amp; Consumables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2,377.11</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2,377.11</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327813" w:rsidP="00E82452">
            <w:pPr>
              <w:jc w:val="both"/>
              <w:rPr>
                <w:rFonts w:ascii="Arial" w:hAnsi="Arial" w:cs="Arial"/>
                <w:sz w:val="20"/>
                <w:szCs w:val="20"/>
              </w:rPr>
            </w:pPr>
            <w:r w:rsidRPr="00EE6DCA">
              <w:rPr>
                <w:rFonts w:ascii="Arial" w:hAnsi="Arial" w:cs="Arial"/>
                <w:sz w:val="20"/>
                <w:szCs w:val="20"/>
              </w:rPr>
              <w:t>6</w:t>
            </w:r>
          </w:p>
        </w:tc>
        <w:tc>
          <w:tcPr>
            <w:tcW w:w="51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 xml:space="preserve"> Propagation, Planting and replacement of Flowers and trees within KEEA</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r>
      <w:tr w:rsidR="00723AE6" w:rsidRPr="00EE6DCA" w:rsidTr="008A666A">
        <w:trPr>
          <w:trHeight w:val="776"/>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7</w:t>
            </w:r>
          </w:p>
        </w:tc>
        <w:tc>
          <w:tcPr>
            <w:tcW w:w="518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Demarcate, Prepare, Develop and Produce site Plans, Designs and Drawings of Projects</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r>
      <w:tr w:rsidR="00723AE6" w:rsidRPr="00EE6DCA" w:rsidTr="008A666A">
        <w:trPr>
          <w:trHeight w:val="423"/>
        </w:trPr>
        <w:tc>
          <w:tcPr>
            <w:tcW w:w="74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327813" w:rsidP="00E82452">
            <w:pPr>
              <w:jc w:val="both"/>
              <w:rPr>
                <w:rFonts w:ascii="Arial" w:hAnsi="Arial" w:cs="Arial"/>
                <w:sz w:val="20"/>
                <w:szCs w:val="20"/>
              </w:rPr>
            </w:pPr>
            <w:r w:rsidRPr="00EE6DCA">
              <w:rPr>
                <w:rFonts w:ascii="Arial" w:hAnsi="Arial" w:cs="Arial"/>
                <w:sz w:val="20"/>
                <w:szCs w:val="20"/>
              </w:rPr>
              <w:t>8</w:t>
            </w:r>
          </w:p>
        </w:tc>
        <w:tc>
          <w:tcPr>
            <w:tcW w:w="51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Procurement of office consumables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9,197.13</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9,197.13</w:t>
            </w:r>
          </w:p>
        </w:tc>
      </w:tr>
      <w:tr w:rsidR="00723AE6" w:rsidRPr="00EE6DCA" w:rsidTr="008A666A">
        <w:trPr>
          <w:trHeight w:val="452"/>
        </w:trPr>
        <w:tc>
          <w:tcPr>
            <w:tcW w:w="5930" w:type="dxa"/>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Times New Roman" w:hAnsi="Arial" w:cs="Arial"/>
                <w:b/>
                <w:sz w:val="20"/>
                <w:szCs w:val="20"/>
                <w:lang w:val="en-GB"/>
              </w:rPr>
              <w:t>ECONOMIC DEVELOPMENT</w:t>
            </w: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53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B86FCA" w:rsidP="00E82452">
            <w:pPr>
              <w:jc w:val="both"/>
              <w:rPr>
                <w:rFonts w:ascii="Arial" w:hAnsi="Arial" w:cs="Arial"/>
                <w:sz w:val="20"/>
                <w:szCs w:val="20"/>
              </w:rPr>
            </w:pPr>
            <w:r w:rsidRPr="00EE6DCA">
              <w:rPr>
                <w:rFonts w:ascii="Arial" w:hAnsi="Arial" w:cs="Arial"/>
                <w:sz w:val="20"/>
                <w:szCs w:val="20"/>
              </w:rPr>
              <w:t>1</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Farmers Day Celebration</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30,000.00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30,000.00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B86FCA" w:rsidP="00E82452">
            <w:pPr>
              <w:jc w:val="both"/>
              <w:rPr>
                <w:rFonts w:ascii="Arial" w:hAnsi="Arial" w:cs="Arial"/>
                <w:sz w:val="20"/>
                <w:szCs w:val="20"/>
              </w:rPr>
            </w:pPr>
            <w:r w:rsidRPr="00EE6DCA">
              <w:rPr>
                <w:rFonts w:ascii="Arial" w:hAnsi="Arial" w:cs="Arial"/>
                <w:sz w:val="20"/>
                <w:szCs w:val="20"/>
              </w:rPr>
              <w:t>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Procurement of Office Equipment, Machines &amp; Consumables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30,000.00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27,500.00</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2,500.00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B86FCA" w:rsidP="00E82452">
            <w:pPr>
              <w:jc w:val="both"/>
              <w:rPr>
                <w:rFonts w:ascii="Arial" w:hAnsi="Arial" w:cs="Arial"/>
                <w:sz w:val="20"/>
                <w:szCs w:val="20"/>
              </w:rPr>
            </w:pPr>
            <w:r w:rsidRPr="00EE6DCA">
              <w:rPr>
                <w:rFonts w:ascii="Arial" w:hAnsi="Arial" w:cs="Arial"/>
                <w:sz w:val="20"/>
                <w:szCs w:val="20"/>
              </w:rPr>
              <w:t>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Introduce and distribute improved crop varieties to 2500 farmers and establish field trials by the directorate for 1000 farmers on improved technologies</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8,856.00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r w:rsidRPr="00EE6DCA">
              <w:rPr>
                <w:rFonts w:ascii="Arial" w:hAnsi="Arial" w:cs="Arial"/>
                <w:sz w:val="20"/>
                <w:szCs w:val="20"/>
              </w:rPr>
              <w:t>5,000.00</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r w:rsidRPr="00EE6DCA">
              <w:rPr>
                <w:rFonts w:ascii="Arial" w:hAnsi="Arial" w:cs="Arial"/>
                <w:sz w:val="20"/>
                <w:szCs w:val="20"/>
              </w:rPr>
              <w:t>3,856.00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B86FCA" w:rsidP="00E82452">
            <w:pPr>
              <w:jc w:val="both"/>
              <w:rPr>
                <w:rFonts w:ascii="Arial" w:hAnsi="Arial" w:cs="Arial"/>
                <w:sz w:val="20"/>
                <w:szCs w:val="20"/>
              </w:rPr>
            </w:pPr>
            <w:r w:rsidRPr="00EE6DCA">
              <w:rPr>
                <w:rFonts w:ascii="Arial" w:hAnsi="Arial" w:cs="Arial"/>
                <w:sz w:val="20"/>
                <w:szCs w:val="20"/>
              </w:rPr>
              <w:t>4</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Build capacity for 16 AEAs and FBOs in best agric. Practices, post-harvest losses, animal rearing and climate change</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000000"/>
                <w:sz w:val="20"/>
              </w:rPr>
            </w:pPr>
          </w:p>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10,624.09</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000000"/>
                <w:sz w:val="20"/>
              </w:rPr>
            </w:pPr>
          </w:p>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10,624.09</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B86FCA" w:rsidP="00E82452">
            <w:pPr>
              <w:jc w:val="both"/>
              <w:rPr>
                <w:rFonts w:ascii="Arial" w:hAnsi="Arial" w:cs="Arial"/>
                <w:sz w:val="20"/>
                <w:szCs w:val="20"/>
              </w:rPr>
            </w:pPr>
            <w:r w:rsidRPr="00EE6DCA">
              <w:rPr>
                <w:rFonts w:ascii="Arial" w:hAnsi="Arial" w:cs="Arial"/>
                <w:sz w:val="20"/>
                <w:szCs w:val="20"/>
              </w:rPr>
              <w:t>5</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Collaborate with Local FM stations to disseminate agriculture market information to farmers and organize 4 stakeholder meetings between research institutions and the directorate</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FF0000"/>
                <w:sz w:val="20"/>
              </w:rPr>
            </w:pPr>
            <w:r w:rsidRPr="00EE6DCA">
              <w:rPr>
                <w:rFonts w:ascii="Arial" w:eastAsia="Arial Unicode MS" w:hAnsi="Arial" w:cs="Arial"/>
                <w:color w:val="000000"/>
                <w:sz w:val="20"/>
              </w:rPr>
              <w:t>2,500.00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FF0000"/>
                <w:sz w:val="20"/>
              </w:rPr>
            </w:pPr>
            <w:r w:rsidRPr="00EE6DCA">
              <w:rPr>
                <w:rFonts w:ascii="Arial" w:eastAsia="Arial Unicode MS" w:hAnsi="Arial" w:cs="Arial"/>
                <w:color w:val="000000"/>
                <w:sz w:val="20"/>
              </w:rPr>
              <w:t>2,500.00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B86FCA" w:rsidP="00E82452">
            <w:pPr>
              <w:jc w:val="both"/>
              <w:rPr>
                <w:rFonts w:ascii="Arial" w:hAnsi="Arial" w:cs="Arial"/>
                <w:sz w:val="20"/>
                <w:szCs w:val="20"/>
              </w:rPr>
            </w:pPr>
            <w:r w:rsidRPr="00EE6DCA">
              <w:rPr>
                <w:rFonts w:ascii="Arial" w:hAnsi="Arial" w:cs="Arial"/>
                <w:sz w:val="20"/>
                <w:szCs w:val="20"/>
              </w:rPr>
              <w:t>6</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Undertake vaccination of sheep and goats against PPR  and pets against rabbits to control ecto and endo parasites infestation of farm and domestic animals</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4,500.00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4,500.00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B86FCA" w:rsidP="00E82452">
            <w:pPr>
              <w:jc w:val="both"/>
              <w:rPr>
                <w:rFonts w:ascii="Arial" w:hAnsi="Arial" w:cs="Arial"/>
                <w:sz w:val="20"/>
                <w:szCs w:val="20"/>
              </w:rPr>
            </w:pPr>
            <w:r w:rsidRPr="00EE6DCA">
              <w:rPr>
                <w:rFonts w:ascii="Arial" w:hAnsi="Arial" w:cs="Arial"/>
                <w:sz w:val="20"/>
                <w:szCs w:val="20"/>
              </w:rPr>
              <w:t>7</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23AE6" w:rsidRPr="00EE6DCA" w:rsidRDefault="00723AE6"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 xml:space="preserve">Support to Tourism development ,sports and culture </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 20,132.82</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 20,132.82</w:t>
            </w:r>
          </w:p>
        </w:tc>
      </w:tr>
      <w:tr w:rsidR="00723AE6" w:rsidRPr="00EE6DCA" w:rsidTr="008A666A">
        <w:trPr>
          <w:trHeight w:val="452"/>
        </w:trPr>
        <w:tc>
          <w:tcPr>
            <w:tcW w:w="5930" w:type="dxa"/>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r w:rsidRPr="00EE6DCA">
              <w:rPr>
                <w:rFonts w:ascii="Arial" w:eastAsia="Times New Roman" w:hAnsi="Arial" w:cs="Arial"/>
                <w:sz w:val="20"/>
                <w:szCs w:val="20"/>
                <w:lang w:val="en-GB"/>
              </w:rPr>
              <w:lastRenderedPageBreak/>
              <w:t>ENVIRONMENTAL AND SANITATION MANAGEMENT</w:t>
            </w:r>
            <w:r w:rsidRPr="00EE6DCA">
              <w:rPr>
                <w:rFonts w:ascii="Arial" w:hAnsi="Arial" w:cs="Arial"/>
                <w:b/>
                <w:bCs/>
                <w:sz w:val="20"/>
                <w:szCs w:val="20"/>
              </w:rPr>
              <w:t> </w:t>
            </w: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53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CF37D9" w:rsidP="00E82452">
            <w:pPr>
              <w:jc w:val="both"/>
              <w:rPr>
                <w:rFonts w:ascii="Arial" w:hAnsi="Arial" w:cs="Arial"/>
                <w:sz w:val="20"/>
                <w:szCs w:val="20"/>
              </w:rPr>
            </w:pPr>
            <w:r w:rsidRPr="00EE6DCA">
              <w:rPr>
                <w:rFonts w:ascii="Arial" w:hAnsi="Arial" w:cs="Arial"/>
                <w:sz w:val="20"/>
                <w:szCs w:val="20"/>
              </w:rPr>
              <w:t>1</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 xml:space="preserve">Zonal Monitoring/Hazzard mapping </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1,800.00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CF37D9" w:rsidP="00E82452">
            <w:pPr>
              <w:jc w:val="both"/>
              <w:rPr>
                <w:rFonts w:ascii="Arial" w:hAnsi="Arial" w:cs="Arial"/>
                <w:sz w:val="20"/>
                <w:szCs w:val="20"/>
              </w:rPr>
            </w:pPr>
            <w:r w:rsidRPr="00EE6DCA">
              <w:rPr>
                <w:rFonts w:ascii="Arial" w:hAnsi="Arial" w:cs="Arial"/>
                <w:sz w:val="20"/>
                <w:szCs w:val="20"/>
              </w:rPr>
              <w:t>2</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Public education / World disaster reduction day celebration</w:t>
            </w: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4,500.00</w:t>
            </w: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23AE6" w:rsidRPr="00EE6DCA" w:rsidRDefault="00723AE6"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CF37D9" w:rsidP="00E82452">
            <w:pPr>
              <w:jc w:val="both"/>
              <w:rPr>
                <w:rFonts w:ascii="Arial" w:hAnsi="Arial" w:cs="Arial"/>
                <w:sz w:val="20"/>
                <w:szCs w:val="20"/>
              </w:rPr>
            </w:pPr>
            <w:r w:rsidRPr="00EE6DCA">
              <w:rPr>
                <w:rFonts w:ascii="Arial" w:hAnsi="Arial" w:cs="Arial"/>
                <w:sz w:val="20"/>
                <w:szCs w:val="20"/>
              </w:rPr>
              <w:t>3</w:t>
            </w: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23AE6" w:rsidRPr="00EE6DCA" w:rsidRDefault="00723AE6"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Capacity development and procurement of computer</w:t>
            </w: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3,700.00</w:t>
            </w:r>
          </w:p>
        </w:tc>
        <w:tc>
          <w:tcPr>
            <w:tcW w:w="153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23AE6" w:rsidRPr="00EE6DCA" w:rsidRDefault="00723AE6"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3,700.00</w:t>
            </w:r>
          </w:p>
        </w:tc>
      </w:tr>
      <w:tr w:rsidR="00723AE6" w:rsidRPr="00EE6DCA" w:rsidTr="008A666A">
        <w:trPr>
          <w:trHeight w:val="452"/>
        </w:trPr>
        <w:tc>
          <w:tcPr>
            <w:tcW w:w="7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p>
        </w:tc>
        <w:tc>
          <w:tcPr>
            <w:tcW w:w="520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p>
        </w:tc>
        <w:tc>
          <w:tcPr>
            <w:tcW w:w="153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p>
        </w:tc>
        <w:tc>
          <w:tcPr>
            <w:tcW w:w="17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23AE6" w:rsidRPr="00EE6DCA" w:rsidRDefault="00723AE6" w:rsidP="00E82452">
            <w:pPr>
              <w:jc w:val="both"/>
              <w:rPr>
                <w:rFonts w:ascii="Arial" w:hAnsi="Arial" w:cs="Arial"/>
                <w:sz w:val="20"/>
                <w:szCs w:val="20"/>
              </w:rPr>
            </w:pPr>
          </w:p>
        </w:tc>
      </w:tr>
    </w:tbl>
    <w:p w:rsidR="00AA7E12" w:rsidRPr="00EE6DCA" w:rsidRDefault="00AA7E12" w:rsidP="00E82452">
      <w:pPr>
        <w:jc w:val="both"/>
        <w:rPr>
          <w:rFonts w:ascii="Arial" w:hAnsi="Arial" w:cs="Arial"/>
          <w:b/>
          <w:bCs/>
          <w:sz w:val="20"/>
          <w:szCs w:val="20"/>
        </w:rPr>
      </w:pPr>
    </w:p>
    <w:p w:rsidR="00F43E8B" w:rsidRPr="00EE6DCA" w:rsidRDefault="00F43E8B" w:rsidP="00E82452">
      <w:pPr>
        <w:jc w:val="both"/>
        <w:rPr>
          <w:rFonts w:ascii="Arial" w:hAnsi="Arial" w:cs="Arial"/>
          <w:b/>
          <w:bCs/>
          <w:sz w:val="20"/>
          <w:szCs w:val="20"/>
        </w:rPr>
      </w:pPr>
    </w:p>
    <w:p w:rsidR="00607A9E" w:rsidRPr="00EE6DCA" w:rsidRDefault="00607A9E" w:rsidP="00E82452">
      <w:pPr>
        <w:jc w:val="both"/>
        <w:rPr>
          <w:rFonts w:ascii="Arial" w:hAnsi="Arial" w:cs="Arial"/>
          <w:b/>
          <w:sz w:val="20"/>
          <w:szCs w:val="20"/>
        </w:rPr>
      </w:pPr>
      <w:r w:rsidRPr="00EE6DCA">
        <w:rPr>
          <w:rFonts w:ascii="Arial" w:hAnsi="Arial" w:cs="Arial"/>
          <w:b/>
          <w:sz w:val="20"/>
          <w:szCs w:val="20"/>
        </w:rPr>
        <w:t>SANITATION BUDGET PERFORMANCE</w:t>
      </w:r>
    </w:p>
    <w:p w:rsidR="001F4634" w:rsidRPr="00EE6DCA" w:rsidRDefault="001F4634" w:rsidP="00E82452">
      <w:pPr>
        <w:jc w:val="both"/>
        <w:rPr>
          <w:rFonts w:ascii="Arial" w:hAnsi="Arial" w:cs="Arial"/>
          <w:b/>
          <w:sz w:val="20"/>
          <w:szCs w:val="20"/>
        </w:rPr>
      </w:pPr>
      <w:r w:rsidRPr="00EE6DCA">
        <w:rPr>
          <w:rFonts w:ascii="Arial" w:hAnsi="Arial" w:cs="Arial"/>
          <w:b/>
          <w:sz w:val="20"/>
          <w:szCs w:val="20"/>
        </w:rPr>
        <w:t xml:space="preserve">Table 8: Sanitation Budget </w:t>
      </w:r>
    </w:p>
    <w:tbl>
      <w:tblPr>
        <w:tblW w:w="11155" w:type="dxa"/>
        <w:tblCellMar>
          <w:left w:w="0" w:type="dxa"/>
          <w:right w:w="0" w:type="dxa"/>
        </w:tblCellMar>
        <w:tblLook w:val="0420" w:firstRow="1" w:lastRow="0" w:firstColumn="0" w:lastColumn="0" w:noHBand="0" w:noVBand="1"/>
      </w:tblPr>
      <w:tblGrid>
        <w:gridCol w:w="823"/>
        <w:gridCol w:w="4297"/>
        <w:gridCol w:w="2420"/>
        <w:gridCol w:w="3615"/>
      </w:tblGrid>
      <w:tr w:rsidR="00607A9E" w:rsidRPr="00EE6DCA" w:rsidTr="007C2942">
        <w:trPr>
          <w:trHeight w:val="413"/>
        </w:trPr>
        <w:tc>
          <w:tcPr>
            <w:tcW w:w="82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7A9E" w:rsidRPr="00EE6DCA" w:rsidRDefault="00607A9E" w:rsidP="00E82452">
            <w:pPr>
              <w:jc w:val="both"/>
              <w:rPr>
                <w:rFonts w:ascii="Arial" w:hAnsi="Arial" w:cs="Arial"/>
                <w:sz w:val="24"/>
                <w:szCs w:val="24"/>
              </w:rPr>
            </w:pPr>
            <w:r w:rsidRPr="00EE6DCA">
              <w:rPr>
                <w:rFonts w:ascii="Arial" w:hAnsi="Arial" w:cs="Arial"/>
                <w:b/>
                <w:bCs/>
                <w:sz w:val="24"/>
                <w:szCs w:val="24"/>
              </w:rPr>
              <w:t>No</w:t>
            </w:r>
          </w:p>
        </w:tc>
        <w:tc>
          <w:tcPr>
            <w:tcW w:w="429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7A9E" w:rsidRPr="00EE6DCA" w:rsidRDefault="00607A9E" w:rsidP="00E82452">
            <w:pPr>
              <w:jc w:val="both"/>
              <w:rPr>
                <w:rFonts w:ascii="Arial" w:hAnsi="Arial" w:cs="Arial"/>
                <w:sz w:val="24"/>
                <w:szCs w:val="24"/>
              </w:rPr>
            </w:pPr>
            <w:r w:rsidRPr="00EE6DCA">
              <w:rPr>
                <w:rFonts w:ascii="Arial" w:hAnsi="Arial" w:cs="Arial"/>
                <w:b/>
                <w:bCs/>
                <w:sz w:val="24"/>
                <w:szCs w:val="24"/>
              </w:rPr>
              <w:t>Name of Activity/Project</w:t>
            </w:r>
          </w:p>
        </w:tc>
        <w:tc>
          <w:tcPr>
            <w:tcW w:w="24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7A9E" w:rsidRPr="00EE6DCA" w:rsidRDefault="00607A9E" w:rsidP="00E82452">
            <w:pPr>
              <w:jc w:val="both"/>
              <w:rPr>
                <w:rFonts w:ascii="Arial" w:hAnsi="Arial" w:cs="Arial"/>
                <w:sz w:val="24"/>
                <w:szCs w:val="24"/>
              </w:rPr>
            </w:pPr>
            <w:r w:rsidRPr="00EE6DCA">
              <w:rPr>
                <w:rFonts w:ascii="Arial" w:hAnsi="Arial" w:cs="Arial"/>
                <w:b/>
                <w:bCs/>
                <w:sz w:val="24"/>
                <w:szCs w:val="24"/>
              </w:rPr>
              <w:t xml:space="preserve">Budget </w:t>
            </w:r>
          </w:p>
        </w:tc>
        <w:tc>
          <w:tcPr>
            <w:tcW w:w="361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07A9E" w:rsidRPr="00EE6DCA" w:rsidRDefault="00607A9E" w:rsidP="00E82452">
            <w:pPr>
              <w:jc w:val="both"/>
              <w:rPr>
                <w:rFonts w:ascii="Arial" w:hAnsi="Arial" w:cs="Arial"/>
                <w:sz w:val="24"/>
                <w:szCs w:val="24"/>
              </w:rPr>
            </w:pPr>
            <w:r w:rsidRPr="00EE6DCA">
              <w:rPr>
                <w:rFonts w:ascii="Arial" w:hAnsi="Arial" w:cs="Arial"/>
                <w:b/>
                <w:bCs/>
                <w:sz w:val="24"/>
                <w:szCs w:val="24"/>
              </w:rPr>
              <w:t>Actual as at July, 2017</w:t>
            </w:r>
          </w:p>
        </w:tc>
      </w:tr>
      <w:tr w:rsidR="00607A9E" w:rsidRPr="00EE6DCA" w:rsidTr="007C2942">
        <w:trPr>
          <w:trHeight w:val="349"/>
        </w:trPr>
        <w:tc>
          <w:tcPr>
            <w:tcW w:w="82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1</w:t>
            </w:r>
          </w:p>
        </w:tc>
        <w:tc>
          <w:tcPr>
            <w:tcW w:w="429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color w:val="000000"/>
                <w:sz w:val="24"/>
                <w:szCs w:val="24"/>
              </w:rPr>
            </w:pPr>
            <w:r w:rsidRPr="00EE6DCA">
              <w:rPr>
                <w:rFonts w:ascii="Arial" w:eastAsia="Arial Unicode MS" w:hAnsi="Arial" w:cs="Arial"/>
                <w:bCs/>
                <w:color w:val="000000"/>
                <w:sz w:val="24"/>
                <w:szCs w:val="24"/>
              </w:rPr>
              <w:t>Construction Of 1no. 16-Seater Aqua Privy At Elmina</w:t>
            </w:r>
          </w:p>
        </w:tc>
        <w:tc>
          <w:tcPr>
            <w:tcW w:w="24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37,608.85</w:t>
            </w:r>
          </w:p>
        </w:tc>
        <w:tc>
          <w:tcPr>
            <w:tcW w:w="361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607A9E" w:rsidP="00E82452">
            <w:pPr>
              <w:jc w:val="both"/>
              <w:rPr>
                <w:rFonts w:ascii="Arial" w:hAnsi="Arial" w:cs="Arial"/>
                <w:sz w:val="24"/>
                <w:szCs w:val="24"/>
              </w:rPr>
            </w:pPr>
            <w:r w:rsidRPr="00EE6DCA">
              <w:rPr>
                <w:rFonts w:ascii="Arial" w:hAnsi="Arial" w:cs="Arial"/>
                <w:sz w:val="24"/>
                <w:szCs w:val="24"/>
              </w:rPr>
              <w:t>21,122.00</w:t>
            </w:r>
          </w:p>
        </w:tc>
      </w:tr>
      <w:tr w:rsidR="008A666A" w:rsidRPr="00EE6DCA" w:rsidTr="007C2942">
        <w:trPr>
          <w:trHeight w:val="309"/>
        </w:trPr>
        <w:tc>
          <w:tcPr>
            <w:tcW w:w="82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8A666A" w:rsidRPr="00EE6DCA" w:rsidRDefault="00056D03" w:rsidP="008A666A">
            <w:pPr>
              <w:jc w:val="both"/>
              <w:rPr>
                <w:rFonts w:ascii="Arial" w:hAnsi="Arial" w:cs="Arial"/>
                <w:sz w:val="24"/>
                <w:szCs w:val="24"/>
              </w:rPr>
            </w:pPr>
            <w:r w:rsidRPr="00EE6DCA">
              <w:rPr>
                <w:rFonts w:ascii="Arial" w:hAnsi="Arial" w:cs="Arial"/>
                <w:sz w:val="24"/>
                <w:szCs w:val="24"/>
              </w:rPr>
              <w:t>2</w:t>
            </w:r>
          </w:p>
        </w:tc>
        <w:tc>
          <w:tcPr>
            <w:tcW w:w="429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8A666A" w:rsidRPr="00EE6DCA" w:rsidRDefault="008A666A" w:rsidP="008A666A">
            <w:pPr>
              <w:spacing w:after="0" w:line="360" w:lineRule="auto"/>
              <w:jc w:val="both"/>
              <w:rPr>
                <w:rFonts w:ascii="Arial" w:eastAsia="Arial Unicode MS" w:hAnsi="Arial" w:cs="Arial"/>
                <w:bCs/>
                <w:color w:val="1D1B11"/>
                <w:sz w:val="24"/>
                <w:szCs w:val="24"/>
              </w:rPr>
            </w:pPr>
            <w:r w:rsidRPr="00EE6DCA">
              <w:rPr>
                <w:rFonts w:ascii="Arial" w:eastAsia="Arial Unicode MS" w:hAnsi="Arial" w:cs="Arial"/>
                <w:bCs/>
                <w:color w:val="1D1B11"/>
                <w:sz w:val="24"/>
                <w:szCs w:val="24"/>
              </w:rPr>
              <w:t>Sanitation and Waste Management at the Local level</w:t>
            </w:r>
          </w:p>
        </w:tc>
        <w:tc>
          <w:tcPr>
            <w:tcW w:w="24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A666A" w:rsidRPr="00EE6DCA" w:rsidRDefault="008A666A" w:rsidP="008A666A">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251,435.72</w:t>
            </w:r>
          </w:p>
        </w:tc>
        <w:tc>
          <w:tcPr>
            <w:tcW w:w="361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8A666A" w:rsidRPr="00EE6DCA" w:rsidRDefault="008A666A" w:rsidP="008A666A">
            <w:pPr>
              <w:jc w:val="both"/>
              <w:rPr>
                <w:rFonts w:ascii="Arial" w:hAnsi="Arial" w:cs="Arial"/>
                <w:sz w:val="24"/>
                <w:szCs w:val="24"/>
              </w:rPr>
            </w:pPr>
            <w:r w:rsidRPr="00EE6DCA">
              <w:rPr>
                <w:rFonts w:ascii="Arial" w:hAnsi="Arial" w:cs="Arial"/>
                <w:sz w:val="24"/>
                <w:szCs w:val="24"/>
              </w:rPr>
              <w:t>45,967.00</w:t>
            </w:r>
          </w:p>
        </w:tc>
      </w:tr>
      <w:tr w:rsidR="00607A9E" w:rsidRPr="00EE6DCA" w:rsidTr="007C2942">
        <w:trPr>
          <w:trHeight w:val="449"/>
        </w:trPr>
        <w:tc>
          <w:tcPr>
            <w:tcW w:w="82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3</w:t>
            </w:r>
          </w:p>
        </w:tc>
        <w:tc>
          <w:tcPr>
            <w:tcW w:w="429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color w:val="1D1B11"/>
                <w:sz w:val="24"/>
                <w:szCs w:val="24"/>
              </w:rPr>
            </w:pPr>
            <w:r w:rsidRPr="00EE6DCA">
              <w:rPr>
                <w:rFonts w:ascii="Arial" w:eastAsia="Arial Unicode MS" w:hAnsi="Arial" w:cs="Arial"/>
                <w:bCs/>
                <w:color w:val="1D1B11"/>
                <w:sz w:val="24"/>
                <w:szCs w:val="24"/>
              </w:rPr>
              <w:t>Sanitation Improvement Package and fumigation</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 xml:space="preserve">249,794.97 </w:t>
            </w:r>
          </w:p>
        </w:tc>
        <w:tc>
          <w:tcPr>
            <w:tcW w:w="361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w:t>
            </w:r>
          </w:p>
        </w:tc>
      </w:tr>
      <w:tr w:rsidR="00607A9E" w:rsidRPr="00EE6DCA" w:rsidTr="007C2942">
        <w:trPr>
          <w:trHeight w:val="309"/>
        </w:trPr>
        <w:tc>
          <w:tcPr>
            <w:tcW w:w="82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4</w:t>
            </w:r>
          </w:p>
        </w:tc>
        <w:tc>
          <w:tcPr>
            <w:tcW w:w="429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color w:val="1D1B11"/>
                <w:sz w:val="24"/>
                <w:szCs w:val="24"/>
              </w:rPr>
            </w:pPr>
            <w:r w:rsidRPr="00EE6DCA">
              <w:rPr>
                <w:rFonts w:ascii="Arial" w:eastAsia="Arial Unicode MS" w:hAnsi="Arial" w:cs="Arial"/>
                <w:bCs/>
                <w:color w:val="1D1B11"/>
                <w:sz w:val="24"/>
                <w:szCs w:val="24"/>
              </w:rPr>
              <w:t>Survey and mapping of illegal dumping sites</w:t>
            </w:r>
          </w:p>
        </w:tc>
        <w:tc>
          <w:tcPr>
            <w:tcW w:w="24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5,400.00</w:t>
            </w:r>
          </w:p>
        </w:tc>
        <w:tc>
          <w:tcPr>
            <w:tcW w:w="361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w:t>
            </w:r>
          </w:p>
        </w:tc>
      </w:tr>
      <w:tr w:rsidR="00607A9E" w:rsidRPr="00EE6DCA" w:rsidTr="007C2942">
        <w:trPr>
          <w:trHeight w:val="531"/>
        </w:trPr>
        <w:tc>
          <w:tcPr>
            <w:tcW w:w="82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5</w:t>
            </w:r>
          </w:p>
        </w:tc>
        <w:tc>
          <w:tcPr>
            <w:tcW w:w="429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sz w:val="24"/>
                <w:szCs w:val="24"/>
              </w:rPr>
            </w:pPr>
            <w:r w:rsidRPr="00EE6DCA">
              <w:rPr>
                <w:rFonts w:ascii="Arial" w:eastAsia="Arial Unicode MS" w:hAnsi="Arial" w:cs="Arial"/>
                <w:bCs/>
                <w:sz w:val="24"/>
                <w:szCs w:val="24"/>
              </w:rPr>
              <w:t>Enforcement of Laws, Enacting and Gazetting of Anti-Dumping Laws</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10,000.00</w:t>
            </w:r>
          </w:p>
        </w:tc>
        <w:tc>
          <w:tcPr>
            <w:tcW w:w="361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1F4634"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1,500.00</w:t>
            </w:r>
          </w:p>
        </w:tc>
      </w:tr>
      <w:tr w:rsidR="00607A9E" w:rsidRPr="00EE6DCA" w:rsidTr="007C2942">
        <w:trPr>
          <w:trHeight w:val="591"/>
        </w:trPr>
        <w:tc>
          <w:tcPr>
            <w:tcW w:w="82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6</w:t>
            </w:r>
          </w:p>
        </w:tc>
        <w:tc>
          <w:tcPr>
            <w:tcW w:w="429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color w:val="1D1B11"/>
                <w:sz w:val="24"/>
                <w:szCs w:val="24"/>
              </w:rPr>
            </w:pPr>
            <w:r w:rsidRPr="00EE6DCA">
              <w:rPr>
                <w:rFonts w:ascii="Arial" w:eastAsia="Arial Unicode MS" w:hAnsi="Arial" w:cs="Arial"/>
                <w:bCs/>
                <w:color w:val="1D1B11"/>
                <w:sz w:val="24"/>
                <w:szCs w:val="24"/>
              </w:rPr>
              <w:t>Implement CLTS and monitoring of triggered Communities Under CLTS programme</w:t>
            </w:r>
          </w:p>
        </w:tc>
        <w:tc>
          <w:tcPr>
            <w:tcW w:w="24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20,000.00</w:t>
            </w:r>
          </w:p>
        </w:tc>
        <w:tc>
          <w:tcPr>
            <w:tcW w:w="361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w:t>
            </w:r>
          </w:p>
        </w:tc>
      </w:tr>
      <w:tr w:rsidR="00607A9E" w:rsidRPr="00EE6DCA" w:rsidTr="007C2942">
        <w:trPr>
          <w:trHeight w:val="145"/>
        </w:trPr>
        <w:tc>
          <w:tcPr>
            <w:tcW w:w="82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056D03" w:rsidP="00E82452">
            <w:pPr>
              <w:jc w:val="both"/>
              <w:rPr>
                <w:rFonts w:ascii="Arial" w:hAnsi="Arial" w:cs="Arial"/>
                <w:sz w:val="24"/>
                <w:szCs w:val="24"/>
              </w:rPr>
            </w:pPr>
            <w:r w:rsidRPr="00EE6DCA">
              <w:rPr>
                <w:rFonts w:ascii="Arial" w:hAnsi="Arial" w:cs="Arial"/>
                <w:sz w:val="24"/>
                <w:szCs w:val="24"/>
              </w:rPr>
              <w:t>7</w:t>
            </w:r>
          </w:p>
        </w:tc>
        <w:tc>
          <w:tcPr>
            <w:tcW w:w="429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07A9E" w:rsidRPr="00EE6DCA" w:rsidRDefault="00607A9E" w:rsidP="00E82452">
            <w:pPr>
              <w:spacing w:after="0" w:line="360" w:lineRule="auto"/>
              <w:jc w:val="both"/>
              <w:rPr>
                <w:rFonts w:ascii="Arial" w:eastAsia="Arial Unicode MS" w:hAnsi="Arial" w:cs="Arial"/>
                <w:bCs/>
                <w:color w:val="1D1B11"/>
                <w:sz w:val="24"/>
                <w:szCs w:val="24"/>
              </w:rPr>
            </w:pPr>
            <w:r w:rsidRPr="00EE6DCA">
              <w:rPr>
                <w:rFonts w:ascii="Arial" w:eastAsia="Arial Unicode MS" w:hAnsi="Arial" w:cs="Arial"/>
                <w:bCs/>
                <w:color w:val="1D1B11"/>
                <w:sz w:val="24"/>
                <w:szCs w:val="24"/>
              </w:rPr>
              <w:t>Impounding and Control of stray animals</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12,000.00</w:t>
            </w:r>
          </w:p>
        </w:tc>
        <w:tc>
          <w:tcPr>
            <w:tcW w:w="361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607A9E" w:rsidP="00E82452">
            <w:pPr>
              <w:spacing w:after="0" w:line="360" w:lineRule="auto"/>
              <w:jc w:val="both"/>
              <w:rPr>
                <w:rFonts w:ascii="Arial" w:eastAsia="Arial Unicode MS" w:hAnsi="Arial" w:cs="Arial"/>
                <w:color w:val="000000"/>
                <w:sz w:val="24"/>
                <w:szCs w:val="24"/>
              </w:rPr>
            </w:pPr>
            <w:r w:rsidRPr="00EE6DCA">
              <w:rPr>
                <w:rFonts w:ascii="Arial" w:eastAsia="Arial Unicode MS" w:hAnsi="Arial" w:cs="Arial"/>
                <w:color w:val="000000"/>
                <w:sz w:val="24"/>
                <w:szCs w:val="24"/>
              </w:rPr>
              <w:t>-</w:t>
            </w:r>
          </w:p>
        </w:tc>
      </w:tr>
      <w:tr w:rsidR="00607A9E" w:rsidRPr="00EE6DCA" w:rsidTr="007C2942">
        <w:trPr>
          <w:trHeight w:val="345"/>
        </w:trPr>
        <w:tc>
          <w:tcPr>
            <w:tcW w:w="82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7A9E" w:rsidRPr="00EE6DCA" w:rsidRDefault="00607A9E" w:rsidP="00E82452">
            <w:pPr>
              <w:jc w:val="both"/>
              <w:rPr>
                <w:rFonts w:ascii="Arial" w:hAnsi="Arial" w:cs="Arial"/>
                <w:sz w:val="24"/>
                <w:szCs w:val="24"/>
              </w:rPr>
            </w:pPr>
          </w:p>
        </w:tc>
        <w:tc>
          <w:tcPr>
            <w:tcW w:w="429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7A9E" w:rsidRPr="00EE6DCA" w:rsidRDefault="00607A9E" w:rsidP="00E82452">
            <w:pPr>
              <w:jc w:val="both"/>
              <w:rPr>
                <w:rFonts w:ascii="Arial" w:hAnsi="Arial" w:cs="Arial"/>
                <w:sz w:val="24"/>
                <w:szCs w:val="24"/>
              </w:rPr>
            </w:pPr>
            <w:r w:rsidRPr="00EE6DCA">
              <w:rPr>
                <w:rFonts w:ascii="Arial" w:hAnsi="Arial" w:cs="Arial"/>
                <w:sz w:val="24"/>
                <w:szCs w:val="24"/>
              </w:rPr>
              <w:t xml:space="preserve">Total </w:t>
            </w:r>
          </w:p>
        </w:tc>
        <w:tc>
          <w:tcPr>
            <w:tcW w:w="24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607A9E" w:rsidP="00E82452">
            <w:pPr>
              <w:jc w:val="both"/>
              <w:rPr>
                <w:rFonts w:ascii="Arial" w:hAnsi="Arial" w:cs="Arial"/>
                <w:color w:val="000000"/>
                <w:sz w:val="24"/>
                <w:szCs w:val="24"/>
              </w:rPr>
            </w:pPr>
            <w:r w:rsidRPr="00EE6DCA">
              <w:rPr>
                <w:rFonts w:ascii="Arial" w:hAnsi="Arial" w:cs="Arial"/>
                <w:color w:val="000000"/>
                <w:sz w:val="24"/>
                <w:szCs w:val="24"/>
              </w:rPr>
              <w:t xml:space="preserve">586,239.54 </w:t>
            </w:r>
          </w:p>
        </w:tc>
        <w:tc>
          <w:tcPr>
            <w:tcW w:w="361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07A9E" w:rsidRPr="00EE6DCA" w:rsidRDefault="001F4634" w:rsidP="00E82452">
            <w:pPr>
              <w:jc w:val="both"/>
              <w:rPr>
                <w:rFonts w:ascii="Arial" w:hAnsi="Arial" w:cs="Arial"/>
                <w:color w:val="000000"/>
                <w:sz w:val="24"/>
                <w:szCs w:val="24"/>
              </w:rPr>
            </w:pPr>
            <w:r w:rsidRPr="00EE6DCA">
              <w:rPr>
                <w:rFonts w:ascii="Arial" w:hAnsi="Arial" w:cs="Arial"/>
                <w:color w:val="000000"/>
                <w:sz w:val="24"/>
                <w:szCs w:val="24"/>
              </w:rPr>
              <w:t xml:space="preserve">    68,589.00</w:t>
            </w:r>
          </w:p>
        </w:tc>
      </w:tr>
    </w:tbl>
    <w:p w:rsidR="00F43E8B" w:rsidRPr="00EE6DCA" w:rsidRDefault="00F43E8B" w:rsidP="00E82452">
      <w:pPr>
        <w:jc w:val="both"/>
        <w:rPr>
          <w:rFonts w:ascii="Arial" w:hAnsi="Arial" w:cs="Arial"/>
          <w:b/>
          <w:bCs/>
          <w:sz w:val="20"/>
          <w:szCs w:val="20"/>
        </w:rPr>
      </w:pPr>
    </w:p>
    <w:p w:rsidR="00F43E8B" w:rsidRPr="00EE6DCA" w:rsidRDefault="00F43E8B" w:rsidP="00E82452">
      <w:pPr>
        <w:jc w:val="both"/>
        <w:rPr>
          <w:rFonts w:ascii="Arial" w:hAnsi="Arial" w:cs="Arial"/>
          <w:b/>
          <w:bCs/>
          <w:sz w:val="20"/>
          <w:szCs w:val="20"/>
        </w:rPr>
      </w:pPr>
    </w:p>
    <w:p w:rsidR="008A666A" w:rsidRPr="00EE6DCA" w:rsidRDefault="008A666A" w:rsidP="00E82452">
      <w:pPr>
        <w:jc w:val="both"/>
        <w:rPr>
          <w:rFonts w:ascii="Arial" w:hAnsi="Arial" w:cs="Arial"/>
          <w:b/>
          <w:bCs/>
          <w:sz w:val="20"/>
          <w:szCs w:val="20"/>
        </w:rPr>
      </w:pPr>
    </w:p>
    <w:p w:rsidR="000C07C3" w:rsidRPr="00EE6DCA" w:rsidRDefault="00C63098" w:rsidP="00E82452">
      <w:pPr>
        <w:jc w:val="both"/>
        <w:rPr>
          <w:rFonts w:ascii="Arial" w:hAnsi="Arial" w:cs="Arial"/>
          <w:b/>
          <w:bCs/>
          <w:sz w:val="28"/>
          <w:szCs w:val="20"/>
        </w:rPr>
      </w:pPr>
      <w:r w:rsidRPr="00EE6DCA">
        <w:rPr>
          <w:rFonts w:ascii="Arial" w:hAnsi="Arial" w:cs="Arial"/>
          <w:b/>
          <w:bCs/>
          <w:sz w:val="28"/>
          <w:szCs w:val="20"/>
        </w:rPr>
        <w:t>OUTLOOK FOR 2018</w:t>
      </w:r>
    </w:p>
    <w:p w:rsidR="00046DDB" w:rsidRPr="00EE6DCA" w:rsidRDefault="00046DDB" w:rsidP="00E82452">
      <w:pPr>
        <w:pStyle w:val="mk3txt"/>
        <w:spacing w:line="360" w:lineRule="auto"/>
        <w:jc w:val="both"/>
        <w:rPr>
          <w:rFonts w:ascii="Arial" w:hAnsi="Arial" w:cs="Arial"/>
          <w:b/>
          <w:bCs/>
          <w:sz w:val="28"/>
          <w:szCs w:val="20"/>
        </w:rPr>
      </w:pPr>
      <w:r w:rsidRPr="00EE6DCA">
        <w:rPr>
          <w:rFonts w:ascii="Arial" w:hAnsi="Arial" w:cs="Arial"/>
          <w:b/>
          <w:bCs/>
          <w:sz w:val="28"/>
          <w:szCs w:val="20"/>
        </w:rPr>
        <w:t>MMDA ADOPTED POLICY OBJECTIVES FOR 2018</w:t>
      </w:r>
    </w:p>
    <w:p w:rsidR="00046DDB" w:rsidRPr="00EE6DCA" w:rsidRDefault="00046DDB" w:rsidP="00E82452">
      <w:pPr>
        <w:autoSpaceDE w:val="0"/>
        <w:autoSpaceDN w:val="0"/>
        <w:adjustRightInd w:val="0"/>
        <w:snapToGrid w:val="0"/>
        <w:spacing w:after="0" w:line="360" w:lineRule="auto"/>
        <w:jc w:val="both"/>
        <w:rPr>
          <w:rFonts w:ascii="Arial" w:eastAsia="Times New Roman" w:hAnsi="Arial" w:cs="Arial"/>
          <w:sz w:val="28"/>
          <w:szCs w:val="20"/>
          <w:lang w:val="x-none"/>
        </w:rPr>
      </w:pPr>
      <w:r w:rsidRPr="00EE6DCA">
        <w:rPr>
          <w:rFonts w:ascii="Arial" w:eastAsia="Times New Roman" w:hAnsi="Arial" w:cs="Arial"/>
          <w:sz w:val="28"/>
          <w:szCs w:val="20"/>
          <w:lang w:val="x-none"/>
        </w:rPr>
        <w:t>Policy Objectives that are relevant to the</w:t>
      </w:r>
      <w:r w:rsidRPr="00EE6DCA">
        <w:rPr>
          <w:rFonts w:ascii="Arial" w:eastAsia="Times New Roman" w:hAnsi="Arial" w:cs="Arial"/>
          <w:sz w:val="28"/>
          <w:szCs w:val="20"/>
        </w:rPr>
        <w:t xml:space="preserve"> KEEA-Municipal Assembly, </w:t>
      </w:r>
      <w:r w:rsidRPr="00EE6DCA">
        <w:rPr>
          <w:rFonts w:ascii="Arial" w:eastAsia="Times New Roman" w:hAnsi="Arial" w:cs="Arial"/>
          <w:sz w:val="28"/>
          <w:szCs w:val="20"/>
          <w:lang w:val="x-none"/>
        </w:rPr>
        <w:t>are as follows;</w:t>
      </w:r>
    </w:p>
    <w:p w:rsidR="00046DDB" w:rsidRPr="00EE6DCA" w:rsidRDefault="00046DDB" w:rsidP="00E82452">
      <w:pPr>
        <w:pStyle w:val="ListParagraph"/>
        <w:numPr>
          <w:ilvl w:val="0"/>
          <w:numId w:val="4"/>
        </w:numPr>
        <w:jc w:val="both"/>
        <w:rPr>
          <w:rFonts w:ascii="Arial" w:hAnsi="Arial" w:cs="Arial"/>
          <w:color w:val="000000"/>
          <w:sz w:val="28"/>
        </w:rPr>
      </w:pPr>
      <w:r w:rsidRPr="00EE6DCA">
        <w:rPr>
          <w:rFonts w:ascii="Arial" w:hAnsi="Arial" w:cs="Arial"/>
          <w:color w:val="000000"/>
          <w:sz w:val="28"/>
        </w:rPr>
        <w:t>Improve local government service &amp; institutionalize district level planning &amp; budgeting</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Boost revenue mobilization, eliminate tax abuses and improve efficiency</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Ensure full political, administrative and fiscal decentralization</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Create awareness on the importance of tourism, culture and creative arts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Enhance inclusive &amp; equitable access &amp; participation in education at all levels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Enhance quality of teaching and learning</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Ensure sustainable, equitable and easily accessible healthcare services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decent living conditions for persons with disability.</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Implement legislation &amp; policies on the Rights of PWDs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Establish an effective and efficient social protection system.</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sustainable, spatially integrated &amp; orderly human settlements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Enforcement of standards &amp; codes in the design &amp; construction of houses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Provide youth with opportunities for skills training, employment &amp; labour market information</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the development of selected staples and horticultural crops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the development of selected cash crops</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Strengthen processes towards achieving food sovereignty</w:t>
      </w:r>
    </w:p>
    <w:p w:rsidR="00046DDB"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livestock &amp; poultry development for food security &amp; income generation</w:t>
      </w:r>
    </w:p>
    <w:p w:rsidR="000C07C3" w:rsidRPr="00EE6DCA" w:rsidRDefault="00046DDB" w:rsidP="00E82452">
      <w:pPr>
        <w:pStyle w:val="ListParagraph"/>
        <w:numPr>
          <w:ilvl w:val="0"/>
          <w:numId w:val="3"/>
        </w:num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effective disaster prevention and mitigation</w:t>
      </w:r>
    </w:p>
    <w:p w:rsidR="000C07C3" w:rsidRPr="00EE6DCA" w:rsidRDefault="000C07C3" w:rsidP="00E82452">
      <w:pPr>
        <w:jc w:val="both"/>
        <w:rPr>
          <w:rFonts w:ascii="Arial" w:hAnsi="Arial" w:cs="Arial"/>
          <w:sz w:val="20"/>
          <w:szCs w:val="20"/>
        </w:rPr>
      </w:pPr>
    </w:p>
    <w:p w:rsidR="00591EFC" w:rsidRPr="00EE6DCA" w:rsidRDefault="00591EFC" w:rsidP="00E82452">
      <w:pPr>
        <w:jc w:val="both"/>
        <w:rPr>
          <w:rFonts w:ascii="Arial" w:hAnsi="Arial" w:cs="Arial"/>
          <w:b/>
          <w:bCs/>
          <w:sz w:val="20"/>
          <w:szCs w:val="20"/>
        </w:rPr>
      </w:pPr>
    </w:p>
    <w:p w:rsidR="00591EFC" w:rsidRPr="00EE6DCA" w:rsidRDefault="00591EFC" w:rsidP="00E82452">
      <w:pPr>
        <w:jc w:val="both"/>
        <w:rPr>
          <w:rFonts w:ascii="Arial" w:hAnsi="Arial" w:cs="Arial"/>
          <w:b/>
          <w:bCs/>
          <w:sz w:val="20"/>
          <w:szCs w:val="20"/>
        </w:rPr>
      </w:pPr>
    </w:p>
    <w:p w:rsidR="00591EFC" w:rsidRPr="00EE6DCA" w:rsidRDefault="00591EFC" w:rsidP="00E82452">
      <w:pPr>
        <w:jc w:val="both"/>
        <w:rPr>
          <w:rFonts w:ascii="Arial" w:hAnsi="Arial" w:cs="Arial"/>
          <w:b/>
          <w:bCs/>
          <w:sz w:val="20"/>
          <w:szCs w:val="20"/>
        </w:rPr>
      </w:pPr>
    </w:p>
    <w:p w:rsidR="00591EFC" w:rsidRPr="00EE6DCA" w:rsidRDefault="00591EFC" w:rsidP="00E82452">
      <w:pPr>
        <w:jc w:val="both"/>
        <w:rPr>
          <w:rFonts w:ascii="Arial" w:hAnsi="Arial" w:cs="Arial"/>
          <w:b/>
          <w:bCs/>
          <w:sz w:val="20"/>
          <w:szCs w:val="20"/>
        </w:rPr>
      </w:pPr>
    </w:p>
    <w:p w:rsidR="00591EFC" w:rsidRPr="00EE6DCA" w:rsidRDefault="00591EFC" w:rsidP="00E82452">
      <w:pPr>
        <w:jc w:val="both"/>
        <w:rPr>
          <w:rFonts w:ascii="Arial" w:hAnsi="Arial" w:cs="Arial"/>
          <w:b/>
          <w:bCs/>
          <w:sz w:val="20"/>
          <w:szCs w:val="20"/>
        </w:rPr>
        <w:sectPr w:rsidR="00591EFC" w:rsidRPr="00EE6DCA" w:rsidSect="00F43E8B">
          <w:type w:val="nextColumn"/>
          <w:pgSz w:w="12240" w:h="15840"/>
          <w:pgMar w:top="432" w:right="720" w:bottom="432" w:left="720" w:header="720" w:footer="720" w:gutter="0"/>
          <w:cols w:space="720"/>
          <w:docGrid w:linePitch="360"/>
        </w:sectPr>
      </w:pPr>
    </w:p>
    <w:p w:rsidR="00591EFC" w:rsidRPr="00EE6DCA" w:rsidRDefault="00591EFC" w:rsidP="00E82452">
      <w:pPr>
        <w:keepNext/>
        <w:keepLines/>
        <w:spacing w:after="0" w:line="360" w:lineRule="auto"/>
        <w:jc w:val="both"/>
        <w:outlineLvl w:val="1"/>
        <w:rPr>
          <w:rFonts w:ascii="Arial" w:eastAsia="Times New Roman" w:hAnsi="Arial" w:cs="Arial"/>
          <w:b/>
          <w:bCs/>
          <w:sz w:val="20"/>
          <w:szCs w:val="20"/>
          <w:lang w:val="en-GB"/>
        </w:rPr>
      </w:pPr>
      <w:bookmarkStart w:id="2" w:name="_Toc457561000"/>
    </w:p>
    <w:p w:rsidR="00591EFC" w:rsidRPr="00EE6DCA" w:rsidRDefault="00591EFC" w:rsidP="00E82452">
      <w:pPr>
        <w:keepNext/>
        <w:keepLines/>
        <w:numPr>
          <w:ilvl w:val="0"/>
          <w:numId w:val="7"/>
        </w:numPr>
        <w:spacing w:after="0" w:line="360" w:lineRule="auto"/>
        <w:ind w:hanging="720"/>
        <w:jc w:val="both"/>
        <w:outlineLvl w:val="1"/>
        <w:rPr>
          <w:rFonts w:ascii="Arial" w:eastAsia="Times New Roman" w:hAnsi="Arial" w:cs="Arial"/>
          <w:b/>
          <w:bCs/>
          <w:sz w:val="20"/>
          <w:szCs w:val="20"/>
          <w:lang w:val="en-GB"/>
        </w:rPr>
      </w:pPr>
      <w:r w:rsidRPr="00EE6DCA">
        <w:rPr>
          <w:rFonts w:ascii="Arial" w:eastAsia="Times New Roman" w:hAnsi="Arial" w:cs="Arial"/>
          <w:b/>
          <w:bCs/>
          <w:sz w:val="20"/>
          <w:szCs w:val="20"/>
          <w:lang w:val="en-GB"/>
        </w:rPr>
        <w:t>POLICY OUTCOME INDICATORS AND TARGETS</w:t>
      </w:r>
      <w:bookmarkEnd w:id="2"/>
    </w:p>
    <w:p w:rsidR="001F4634" w:rsidRPr="00EE6DCA" w:rsidRDefault="001F4634" w:rsidP="001F4634">
      <w:pPr>
        <w:keepNext/>
        <w:keepLines/>
        <w:spacing w:after="0" w:line="360" w:lineRule="auto"/>
        <w:ind w:left="720"/>
        <w:jc w:val="both"/>
        <w:outlineLvl w:val="1"/>
        <w:rPr>
          <w:rFonts w:ascii="Arial" w:eastAsia="Times New Roman" w:hAnsi="Arial" w:cs="Arial"/>
          <w:b/>
          <w:bCs/>
          <w:sz w:val="20"/>
          <w:szCs w:val="20"/>
          <w:lang w:val="en-GB"/>
        </w:rPr>
      </w:pPr>
      <w:r w:rsidRPr="00EE6DCA">
        <w:rPr>
          <w:rFonts w:ascii="Arial" w:eastAsia="Times New Roman" w:hAnsi="Arial" w:cs="Arial"/>
          <w:b/>
          <w:bCs/>
          <w:sz w:val="20"/>
          <w:szCs w:val="20"/>
          <w:lang w:val="en-GB"/>
        </w:rPr>
        <w:t>Table 9: Outcome Indicator and Targets</w:t>
      </w:r>
    </w:p>
    <w:tbl>
      <w:tblPr>
        <w:tblStyle w:val="TableGrid"/>
        <w:tblpPr w:leftFromText="180" w:rightFromText="180" w:vertAnchor="text" w:horzAnchor="margin" w:tblpXSpec="center" w:tblpY="97"/>
        <w:tblW w:w="13869" w:type="dxa"/>
        <w:shd w:val="clear" w:color="auto" w:fill="FFFFFF" w:themeFill="background1"/>
        <w:tblLayout w:type="fixed"/>
        <w:tblLook w:val="04A0" w:firstRow="1" w:lastRow="0" w:firstColumn="1" w:lastColumn="0" w:noHBand="0" w:noVBand="1"/>
      </w:tblPr>
      <w:tblGrid>
        <w:gridCol w:w="3454"/>
        <w:gridCol w:w="2642"/>
        <w:gridCol w:w="1035"/>
        <w:gridCol w:w="1267"/>
        <w:gridCol w:w="1266"/>
        <w:gridCol w:w="1382"/>
        <w:gridCol w:w="1381"/>
        <w:gridCol w:w="1442"/>
      </w:tblGrid>
      <w:tr w:rsidR="00591EFC" w:rsidRPr="00EE6DCA" w:rsidTr="00591EFC">
        <w:trPr>
          <w:trHeight w:val="68"/>
          <w:tblHeader/>
        </w:trPr>
        <w:tc>
          <w:tcPr>
            <w:tcW w:w="3454" w:type="dxa"/>
            <w:vMerge w:val="restart"/>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Outcome Indicator Description</w:t>
            </w:r>
          </w:p>
        </w:tc>
        <w:tc>
          <w:tcPr>
            <w:tcW w:w="2642" w:type="dxa"/>
            <w:vMerge w:val="restart"/>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Unit of Measurement</w:t>
            </w:r>
          </w:p>
        </w:tc>
        <w:tc>
          <w:tcPr>
            <w:tcW w:w="2302" w:type="dxa"/>
            <w:gridSpan w:val="2"/>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Baseline</w:t>
            </w:r>
          </w:p>
        </w:tc>
        <w:tc>
          <w:tcPr>
            <w:tcW w:w="2648" w:type="dxa"/>
            <w:gridSpan w:val="2"/>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Latest Status</w:t>
            </w:r>
          </w:p>
        </w:tc>
        <w:tc>
          <w:tcPr>
            <w:tcW w:w="2823" w:type="dxa"/>
            <w:gridSpan w:val="2"/>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Target</w:t>
            </w:r>
          </w:p>
        </w:tc>
      </w:tr>
      <w:tr w:rsidR="00591EFC" w:rsidRPr="00EE6DCA" w:rsidTr="00591EFC">
        <w:trPr>
          <w:trHeight w:val="68"/>
          <w:tblHeader/>
        </w:trPr>
        <w:tc>
          <w:tcPr>
            <w:tcW w:w="3454" w:type="dxa"/>
            <w:vMerge/>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p>
        </w:tc>
        <w:tc>
          <w:tcPr>
            <w:tcW w:w="2642" w:type="dxa"/>
            <w:vMerge/>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p>
        </w:tc>
        <w:tc>
          <w:tcPr>
            <w:tcW w:w="1035"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Year</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Value</w:t>
            </w:r>
          </w:p>
        </w:tc>
        <w:tc>
          <w:tcPr>
            <w:tcW w:w="1266"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Year</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Value</w:t>
            </w:r>
          </w:p>
        </w:tc>
        <w:tc>
          <w:tcPr>
            <w:tcW w:w="1381"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Year</w:t>
            </w:r>
          </w:p>
        </w:tc>
        <w:tc>
          <w:tcPr>
            <w:tcW w:w="144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b/>
                <w:sz w:val="20"/>
                <w:szCs w:val="20"/>
                <w:lang w:val="en-GB"/>
              </w:rPr>
            </w:pPr>
            <w:r w:rsidRPr="00EE6DCA">
              <w:rPr>
                <w:rFonts w:ascii="Arial" w:hAnsi="Arial" w:cs="Arial"/>
                <w:b/>
                <w:sz w:val="20"/>
                <w:szCs w:val="20"/>
                <w:lang w:val="en-GB"/>
              </w:rPr>
              <w:t>Value</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rPr>
            </w:pPr>
            <w:r w:rsidRPr="00EE6DCA">
              <w:rPr>
                <w:rFonts w:ascii="Arial" w:hAnsi="Arial" w:cs="Arial"/>
                <w:sz w:val="20"/>
                <w:szCs w:val="20"/>
              </w:rPr>
              <w:t xml:space="preserve">Coordination of the departments and Sub-structures improved </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 xml:space="preserve">Timeliness in the submission of quarterly report </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4</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4</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pStyle w:val="NormalWeb"/>
              <w:spacing w:before="0" w:beforeAutospacing="0" w:after="0" w:afterAutospacing="0" w:line="276" w:lineRule="auto"/>
              <w:jc w:val="both"/>
              <w:rPr>
                <w:rFonts w:ascii="Arial" w:hAnsi="Arial" w:cs="Arial"/>
                <w:sz w:val="20"/>
                <w:szCs w:val="20"/>
              </w:rPr>
            </w:pPr>
            <w:r w:rsidRPr="00EE6DCA">
              <w:rPr>
                <w:rFonts w:ascii="Arial" w:eastAsia="Calibri" w:hAnsi="Arial" w:cs="Arial"/>
                <w:bCs/>
                <w:kern w:val="24"/>
                <w:sz w:val="20"/>
                <w:szCs w:val="20"/>
                <w:lang w:val="en-GB"/>
              </w:rPr>
              <w:t xml:space="preserve">Revenue generation increased  </w:t>
            </w:r>
          </w:p>
        </w:tc>
        <w:tc>
          <w:tcPr>
            <w:tcW w:w="2642" w:type="dxa"/>
            <w:shd w:val="clear" w:color="auto" w:fill="FFFFFF" w:themeFill="background1"/>
            <w:tcMar>
              <w:left w:w="57" w:type="dxa"/>
              <w:right w:w="57" w:type="dxa"/>
            </w:tcMar>
            <w:vAlign w:val="center"/>
          </w:tcPr>
          <w:p w:rsidR="00591EFC" w:rsidRPr="00EE6DCA" w:rsidRDefault="00591EFC" w:rsidP="00E82452">
            <w:pPr>
              <w:pStyle w:val="NormalWeb"/>
              <w:spacing w:before="0" w:beforeAutospacing="0" w:after="0" w:afterAutospacing="0" w:line="276" w:lineRule="auto"/>
              <w:jc w:val="both"/>
              <w:rPr>
                <w:rFonts w:ascii="Arial" w:hAnsi="Arial" w:cs="Arial"/>
                <w:sz w:val="20"/>
                <w:szCs w:val="20"/>
              </w:rPr>
            </w:pPr>
            <w:r w:rsidRPr="00EE6DCA">
              <w:rPr>
                <w:rFonts w:ascii="Arial" w:eastAsia="Calibri" w:hAnsi="Arial" w:cs="Arial"/>
                <w:bCs/>
                <w:kern w:val="24"/>
                <w:sz w:val="20"/>
                <w:szCs w:val="20"/>
                <w:lang w:val="en-GB"/>
              </w:rPr>
              <w:t>Percentage increase in revenue</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15%</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15%</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rPr>
            </w:pPr>
            <w:r w:rsidRPr="00EE6DCA">
              <w:rPr>
                <w:rFonts w:ascii="Arial" w:hAnsi="Arial" w:cs="Arial"/>
                <w:sz w:val="20"/>
                <w:szCs w:val="20"/>
              </w:rPr>
              <w:t>Access to equity, quality and affordable basic education ensured</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 xml:space="preserve">Percentage increase in access to education </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75%</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80%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lang w:val="en-GB"/>
              </w:rPr>
              <w:t>90%</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right="-57"/>
              <w:jc w:val="both"/>
              <w:rPr>
                <w:rFonts w:ascii="Arial" w:hAnsi="Arial" w:cs="Arial"/>
                <w:sz w:val="20"/>
                <w:szCs w:val="20"/>
              </w:rPr>
            </w:pPr>
            <w:r w:rsidRPr="00EE6DCA">
              <w:rPr>
                <w:rFonts w:ascii="Arial" w:eastAsia="Calibri" w:hAnsi="Arial" w:cs="Arial"/>
                <w:bCs/>
                <w:iCs/>
                <w:sz w:val="20"/>
                <w:szCs w:val="20"/>
                <w:lang w:val="en-GB"/>
              </w:rPr>
              <w:t>Access to primary health care services increased</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Percentage increase in access to primary health care</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60%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70%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lang w:val="en-GB"/>
              </w:rPr>
              <w:t>75%</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eastAsia="Calibri" w:hAnsi="Arial" w:cs="Arial"/>
                <w:bCs/>
                <w:iCs/>
                <w:sz w:val="20"/>
                <w:szCs w:val="20"/>
                <w:lang w:val="en-GB"/>
              </w:rPr>
            </w:pPr>
            <w:r w:rsidRPr="00EE6DCA">
              <w:rPr>
                <w:rFonts w:ascii="Arial" w:hAnsi="Arial" w:cs="Arial"/>
                <w:sz w:val="20"/>
                <w:szCs w:val="20"/>
              </w:rPr>
              <w:t>Household livelihoods of children and the vulnerable improved</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Percentage increase in living standard</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25%</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lang w:val="en-GB"/>
              </w:rPr>
              <w:t>30%</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 xml:space="preserve">Land use  efficiently enhanced </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right="-57"/>
              <w:jc w:val="both"/>
              <w:rPr>
                <w:rFonts w:ascii="Arial" w:hAnsi="Arial" w:cs="Arial"/>
                <w:sz w:val="20"/>
                <w:szCs w:val="20"/>
                <w:lang w:val="en-GB"/>
              </w:rPr>
            </w:pPr>
            <w:r w:rsidRPr="00EE6DCA">
              <w:rPr>
                <w:rFonts w:ascii="Arial" w:hAnsi="Arial" w:cs="Arial"/>
                <w:sz w:val="20"/>
                <w:szCs w:val="20"/>
                <w:lang w:val="en-GB"/>
              </w:rPr>
              <w:t>Level of compliance to usage of land</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60%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70%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85%</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rPr>
              <w:t>Access to efficient transportation services  increased</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 xml:space="preserve">Percentage change in access road </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50%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65%</w:t>
            </w:r>
          </w:p>
        </w:tc>
      </w:tr>
      <w:tr w:rsidR="00591EFC" w:rsidRPr="00EE6DCA" w:rsidTr="00591EFC">
        <w:trPr>
          <w:trHeight w:val="538"/>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rPr>
              <w:t>Efficient and effective asset  management improved</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 xml:space="preserve">Timeliness in asset maintenance </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12</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12</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12</w:t>
            </w:r>
          </w:p>
        </w:tc>
      </w:tr>
      <w:tr w:rsidR="00591EFC" w:rsidRPr="00EE6DCA" w:rsidTr="00591EFC">
        <w:trPr>
          <w:trHeight w:val="535"/>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right="-57"/>
              <w:jc w:val="both"/>
              <w:rPr>
                <w:rFonts w:ascii="Arial" w:hAnsi="Arial" w:cs="Arial"/>
                <w:sz w:val="20"/>
                <w:szCs w:val="20"/>
                <w:lang w:val="en-GB"/>
              </w:rPr>
            </w:pPr>
            <w:r w:rsidRPr="00EE6DCA">
              <w:rPr>
                <w:rFonts w:ascii="Arial" w:hAnsi="Arial" w:cs="Arial"/>
                <w:sz w:val="20"/>
                <w:szCs w:val="20"/>
              </w:rPr>
              <w:t xml:space="preserve">Awareness of tourist opportunities improved  </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lang w:val="en-GB"/>
              </w:rPr>
              <w:t>Proportion of populace in KEEA-MA</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1/4</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2/4</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3/4</w:t>
            </w:r>
          </w:p>
        </w:tc>
      </w:tr>
      <w:tr w:rsidR="00591EFC" w:rsidRPr="00EE6DCA" w:rsidTr="00591EFC">
        <w:trPr>
          <w:trHeight w:val="535"/>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Improved technology disseminated</w:t>
            </w:r>
          </w:p>
        </w:tc>
        <w:tc>
          <w:tcPr>
            <w:tcW w:w="26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Number of technologies</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17</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19</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25</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25</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25</w:t>
            </w:r>
          </w:p>
        </w:tc>
      </w:tr>
      <w:tr w:rsidR="00591EFC" w:rsidRPr="00EE6DCA" w:rsidTr="00591EFC">
        <w:trPr>
          <w:trHeight w:val="452"/>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right="-57"/>
              <w:jc w:val="both"/>
              <w:rPr>
                <w:rFonts w:ascii="Arial" w:hAnsi="Arial" w:cs="Arial"/>
                <w:sz w:val="20"/>
                <w:szCs w:val="20"/>
                <w:lang w:val="en-GB"/>
              </w:rPr>
            </w:pPr>
            <w:r w:rsidRPr="00EE6DCA">
              <w:rPr>
                <w:rFonts w:ascii="Arial" w:hAnsi="Arial" w:cs="Arial"/>
                <w:sz w:val="20"/>
                <w:szCs w:val="20"/>
              </w:rPr>
              <w:t>Yields in agricultural land increased in</w:t>
            </w:r>
          </w:p>
        </w:tc>
        <w:tc>
          <w:tcPr>
            <w:tcW w:w="2642" w:type="dxa"/>
            <w:vMerge w:val="restart"/>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r w:rsidRPr="00EE6DCA">
              <w:rPr>
                <w:rFonts w:ascii="Arial" w:hAnsi="Arial" w:cs="Arial"/>
                <w:sz w:val="20"/>
                <w:szCs w:val="20"/>
              </w:rPr>
              <w:t>Metric Tons (Mt)</w:t>
            </w:r>
          </w:p>
          <w:p w:rsidR="00591EFC" w:rsidRPr="00EE6DCA" w:rsidRDefault="00591EFC" w:rsidP="00E82452">
            <w:pPr>
              <w:autoSpaceDE w:val="0"/>
              <w:autoSpaceDN w:val="0"/>
              <w:adjustRightInd w:val="0"/>
              <w:jc w:val="both"/>
              <w:rPr>
                <w:rFonts w:ascii="Arial" w:hAnsi="Arial" w:cs="Arial"/>
                <w:sz w:val="20"/>
                <w:szCs w:val="20"/>
              </w:rPr>
            </w:pPr>
            <w:r w:rsidRPr="00EE6DCA">
              <w:rPr>
                <w:rFonts w:ascii="Arial" w:hAnsi="Arial" w:cs="Arial"/>
                <w:sz w:val="20"/>
                <w:szCs w:val="20"/>
              </w:rPr>
              <w:t>produced per</w:t>
            </w:r>
          </w:p>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rPr>
              <w:t>Hectare (Ha)</w:t>
            </w:r>
          </w:p>
        </w:tc>
        <w:tc>
          <w:tcPr>
            <w:tcW w:w="7773" w:type="dxa"/>
            <w:gridSpan w:val="6"/>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p>
        </w:tc>
      </w:tr>
      <w:tr w:rsidR="00591EFC" w:rsidRPr="00EE6DCA" w:rsidTr="00591EFC">
        <w:trPr>
          <w:trHeight w:val="452"/>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Maize</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1.70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1.83</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2.20</w:t>
            </w:r>
          </w:p>
        </w:tc>
      </w:tr>
      <w:tr w:rsidR="00591EFC" w:rsidRPr="00EE6DCA" w:rsidTr="00591EFC">
        <w:trPr>
          <w:trHeight w:val="452"/>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Cassava</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20.50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25.50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33.20</w:t>
            </w:r>
          </w:p>
        </w:tc>
      </w:tr>
      <w:tr w:rsidR="00591EFC" w:rsidRPr="00EE6DCA" w:rsidTr="00591EFC">
        <w:trPr>
          <w:trHeight w:val="452"/>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Plantain</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8.7</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8.9</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9.1</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rPr>
              <w:lastRenderedPageBreak/>
              <w:t>Animal production increased</w:t>
            </w:r>
          </w:p>
        </w:tc>
        <w:tc>
          <w:tcPr>
            <w:tcW w:w="2642" w:type="dxa"/>
            <w:vMerge w:val="restart"/>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r w:rsidRPr="00EE6DCA">
              <w:rPr>
                <w:rFonts w:ascii="Arial" w:hAnsi="Arial" w:cs="Arial"/>
                <w:sz w:val="20"/>
                <w:szCs w:val="20"/>
              </w:rPr>
              <w:t>Number of livestock</w:t>
            </w:r>
          </w:p>
        </w:tc>
        <w:tc>
          <w:tcPr>
            <w:tcW w:w="7773" w:type="dxa"/>
            <w:gridSpan w:val="6"/>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p>
        </w:tc>
      </w:tr>
      <w:tr w:rsidR="00591EFC" w:rsidRPr="00EE6DCA" w:rsidTr="00591EFC">
        <w:trPr>
          <w:trHeight w:val="436"/>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Sheep</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rPr>
              <w:t>11,558</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11,905</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12,260</w:t>
            </w:r>
          </w:p>
        </w:tc>
      </w:tr>
      <w:tr w:rsidR="00591EFC" w:rsidRPr="00EE6DCA" w:rsidTr="00591EFC">
        <w:trPr>
          <w:trHeight w:val="436"/>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Goats</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40,628</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41,900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43,102</w:t>
            </w:r>
          </w:p>
        </w:tc>
      </w:tr>
      <w:tr w:rsidR="00591EFC" w:rsidRPr="00EE6DCA" w:rsidTr="00591EFC">
        <w:trPr>
          <w:trHeight w:val="436"/>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Cattle</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2,118</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2,182</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2,248</w:t>
            </w:r>
          </w:p>
        </w:tc>
      </w:tr>
      <w:tr w:rsidR="00591EFC" w:rsidRPr="00EE6DCA" w:rsidTr="00591EFC">
        <w:trPr>
          <w:trHeight w:val="436"/>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Poultry</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73,551</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75,758</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78,030</w:t>
            </w:r>
          </w:p>
        </w:tc>
      </w:tr>
      <w:tr w:rsidR="00591EFC" w:rsidRPr="00EE6DCA" w:rsidTr="00591EFC">
        <w:trPr>
          <w:trHeight w:val="436"/>
        </w:trPr>
        <w:tc>
          <w:tcPr>
            <w:tcW w:w="3454"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Pigs</w:t>
            </w:r>
          </w:p>
        </w:tc>
        <w:tc>
          <w:tcPr>
            <w:tcW w:w="2642" w:type="dxa"/>
            <w:vMerge/>
            <w:shd w:val="clear" w:color="auto" w:fill="FFFFFF" w:themeFill="background1"/>
            <w:tcMar>
              <w:left w:w="57" w:type="dxa"/>
              <w:right w:w="57" w:type="dxa"/>
            </w:tcMar>
            <w:vAlign w:val="center"/>
          </w:tcPr>
          <w:p w:rsidR="00591EFC" w:rsidRPr="00EE6DCA" w:rsidRDefault="00591EFC" w:rsidP="00E82452">
            <w:pPr>
              <w:autoSpaceDE w:val="0"/>
              <w:autoSpaceDN w:val="0"/>
              <w:adjustRightInd w:val="0"/>
              <w:jc w:val="both"/>
              <w:rPr>
                <w:rFonts w:ascii="Arial" w:hAnsi="Arial" w:cs="Arial"/>
                <w:sz w:val="20"/>
                <w:szCs w:val="20"/>
              </w:rPr>
            </w:pP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6,019</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6,200</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tcPr>
          <w:p w:rsidR="00591EFC" w:rsidRPr="00EE6DCA" w:rsidRDefault="00591EFC" w:rsidP="00E82452">
            <w:pPr>
              <w:pStyle w:val="ListParagraph"/>
              <w:ind w:left="0"/>
              <w:jc w:val="both"/>
              <w:rPr>
                <w:rFonts w:ascii="Arial" w:hAnsi="Arial" w:cs="Arial"/>
                <w:sz w:val="20"/>
              </w:rPr>
            </w:pPr>
            <w:r w:rsidRPr="00EE6DCA">
              <w:rPr>
                <w:rFonts w:ascii="Arial" w:hAnsi="Arial" w:cs="Arial"/>
                <w:sz w:val="20"/>
              </w:rPr>
              <w:t>6,386</w:t>
            </w:r>
          </w:p>
        </w:tc>
      </w:tr>
      <w:tr w:rsidR="00591EFC" w:rsidRPr="00EE6DCA" w:rsidTr="00591EFC">
        <w:trPr>
          <w:trHeight w:val="436"/>
        </w:trPr>
        <w:tc>
          <w:tcPr>
            <w:tcW w:w="3454" w:type="dxa"/>
            <w:shd w:val="clear" w:color="auto" w:fill="FFFFFF" w:themeFill="background1"/>
            <w:tcMar>
              <w:left w:w="57" w:type="dxa"/>
              <w:right w:w="57" w:type="dxa"/>
            </w:tcMar>
            <w:vAlign w:val="center"/>
          </w:tcPr>
          <w:p w:rsidR="00591EFC" w:rsidRPr="00EE6DCA" w:rsidRDefault="00591EFC" w:rsidP="00E82452">
            <w:pPr>
              <w:keepNext/>
              <w:spacing w:line="360" w:lineRule="auto"/>
              <w:ind w:left="-57" w:right="-57"/>
              <w:jc w:val="both"/>
              <w:rPr>
                <w:rFonts w:ascii="Arial" w:hAnsi="Arial" w:cs="Arial"/>
                <w:sz w:val="20"/>
                <w:szCs w:val="20"/>
                <w:lang w:val="en-GB"/>
              </w:rPr>
            </w:pPr>
            <w:r w:rsidRPr="00EE6DCA">
              <w:rPr>
                <w:rFonts w:ascii="Arial" w:hAnsi="Arial" w:cs="Arial"/>
                <w:sz w:val="20"/>
                <w:szCs w:val="20"/>
              </w:rPr>
              <w:t xml:space="preserve">Urban space well planned and managed </w:t>
            </w:r>
          </w:p>
        </w:tc>
        <w:tc>
          <w:tcPr>
            <w:tcW w:w="2642" w:type="dxa"/>
            <w:shd w:val="clear" w:color="auto" w:fill="FFFFFF" w:themeFill="background1"/>
            <w:tcMar>
              <w:left w:w="57" w:type="dxa"/>
              <w:right w:w="57" w:type="dxa"/>
            </w:tcMar>
            <w:vAlign w:val="center"/>
          </w:tcPr>
          <w:p w:rsidR="00591EFC" w:rsidRPr="00EE6DCA" w:rsidRDefault="00591EFC" w:rsidP="00E82452">
            <w:pPr>
              <w:keepNext/>
              <w:spacing w:line="360" w:lineRule="auto"/>
              <w:ind w:right="-57"/>
              <w:jc w:val="both"/>
              <w:rPr>
                <w:rFonts w:ascii="Arial" w:hAnsi="Arial" w:cs="Arial"/>
                <w:sz w:val="20"/>
                <w:szCs w:val="20"/>
                <w:lang w:val="en-GB"/>
              </w:rPr>
            </w:pPr>
            <w:r w:rsidRPr="00EE6DCA">
              <w:rPr>
                <w:rFonts w:ascii="Arial" w:hAnsi="Arial" w:cs="Arial"/>
                <w:sz w:val="20"/>
                <w:szCs w:val="20"/>
                <w:lang w:val="en-GB"/>
              </w:rPr>
              <w:t xml:space="preserve">Level of compliance to land use </w:t>
            </w:r>
          </w:p>
        </w:tc>
        <w:tc>
          <w:tcPr>
            <w:tcW w:w="1035" w:type="dxa"/>
            <w:shd w:val="clear" w:color="auto" w:fill="FFFFFF" w:themeFill="background1"/>
            <w:tcMar>
              <w:left w:w="57" w:type="dxa"/>
              <w:right w:w="57" w:type="dxa"/>
            </w:tcMar>
          </w:tcPr>
          <w:p w:rsidR="00591EFC" w:rsidRPr="00EE6DCA" w:rsidRDefault="00591EFC" w:rsidP="00E82452">
            <w:pPr>
              <w:jc w:val="both"/>
              <w:rPr>
                <w:rFonts w:ascii="Arial" w:hAnsi="Arial" w:cs="Arial"/>
                <w:sz w:val="20"/>
                <w:szCs w:val="20"/>
              </w:rPr>
            </w:pPr>
            <w:r w:rsidRPr="00EE6DCA">
              <w:rPr>
                <w:rFonts w:ascii="Arial" w:hAnsi="Arial" w:cs="Arial"/>
                <w:sz w:val="20"/>
                <w:szCs w:val="20"/>
                <w:lang w:val="en-GB"/>
              </w:rPr>
              <w:t>2016</w:t>
            </w:r>
          </w:p>
        </w:tc>
        <w:tc>
          <w:tcPr>
            <w:tcW w:w="1267"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50%</w:t>
            </w:r>
          </w:p>
        </w:tc>
        <w:tc>
          <w:tcPr>
            <w:tcW w:w="1266"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2017</w:t>
            </w:r>
          </w:p>
        </w:tc>
        <w:tc>
          <w:tcPr>
            <w:tcW w:w="1382" w:type="dxa"/>
            <w:shd w:val="clear" w:color="auto" w:fill="FFFFFF" w:themeFill="background1"/>
            <w:tcMar>
              <w:left w:w="57" w:type="dxa"/>
              <w:right w:w="57" w:type="dxa"/>
            </w:tcMar>
            <w:vAlign w:val="center"/>
          </w:tcPr>
          <w:p w:rsidR="00591EFC" w:rsidRPr="00EE6DCA" w:rsidRDefault="00591EFC" w:rsidP="00E82452">
            <w:pPr>
              <w:keepNext/>
              <w:spacing w:line="360" w:lineRule="auto"/>
              <w:jc w:val="both"/>
              <w:rPr>
                <w:rFonts w:ascii="Arial" w:hAnsi="Arial" w:cs="Arial"/>
                <w:sz w:val="20"/>
                <w:szCs w:val="20"/>
                <w:lang w:val="en-GB"/>
              </w:rPr>
            </w:pPr>
            <w:r w:rsidRPr="00EE6DCA">
              <w:rPr>
                <w:rFonts w:ascii="Arial" w:hAnsi="Arial" w:cs="Arial"/>
                <w:sz w:val="20"/>
                <w:szCs w:val="20"/>
                <w:lang w:val="en-GB"/>
              </w:rPr>
              <w:t>65%</w:t>
            </w:r>
          </w:p>
        </w:tc>
        <w:tc>
          <w:tcPr>
            <w:tcW w:w="1381"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2018</w:t>
            </w:r>
          </w:p>
        </w:tc>
        <w:tc>
          <w:tcPr>
            <w:tcW w:w="1442" w:type="dxa"/>
            <w:shd w:val="clear" w:color="auto" w:fill="FFFFFF" w:themeFill="background1"/>
            <w:tcMar>
              <w:left w:w="57" w:type="dxa"/>
              <w:right w:w="57" w:type="dxa"/>
            </w:tcMar>
            <w:vAlign w:val="center"/>
          </w:tcPr>
          <w:p w:rsidR="00591EFC" w:rsidRPr="00EE6DCA" w:rsidRDefault="00591EFC" w:rsidP="00E82452">
            <w:pPr>
              <w:spacing w:line="360" w:lineRule="auto"/>
              <w:jc w:val="both"/>
              <w:rPr>
                <w:rFonts w:ascii="Arial" w:hAnsi="Arial" w:cs="Arial"/>
                <w:sz w:val="20"/>
                <w:szCs w:val="20"/>
                <w:lang w:val="en-GB"/>
              </w:rPr>
            </w:pPr>
            <w:r w:rsidRPr="00EE6DCA">
              <w:rPr>
                <w:rFonts w:ascii="Arial" w:hAnsi="Arial" w:cs="Arial"/>
                <w:sz w:val="20"/>
                <w:szCs w:val="20"/>
                <w:lang w:val="en-GB"/>
              </w:rPr>
              <w:t>80%</w:t>
            </w:r>
          </w:p>
        </w:tc>
      </w:tr>
    </w:tbl>
    <w:p w:rsidR="00591EFC" w:rsidRPr="00EE6DCA" w:rsidRDefault="00591EFC" w:rsidP="00E82452">
      <w:pPr>
        <w:jc w:val="both"/>
        <w:rPr>
          <w:rFonts w:ascii="Arial" w:hAnsi="Arial" w:cs="Arial"/>
          <w:b/>
          <w:bCs/>
          <w:sz w:val="20"/>
          <w:szCs w:val="20"/>
        </w:rPr>
      </w:pPr>
    </w:p>
    <w:p w:rsidR="00410BED" w:rsidRPr="00EE6DCA" w:rsidRDefault="00410BED"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7C2942" w:rsidRPr="00EE6DCA" w:rsidRDefault="007C2942" w:rsidP="00E82452">
      <w:pPr>
        <w:jc w:val="both"/>
        <w:rPr>
          <w:rFonts w:ascii="Arial" w:hAnsi="Arial" w:cs="Arial"/>
          <w:b/>
          <w:bCs/>
          <w:sz w:val="20"/>
          <w:szCs w:val="20"/>
        </w:rPr>
      </w:pPr>
    </w:p>
    <w:p w:rsidR="00E87736" w:rsidRPr="00EE6DCA" w:rsidRDefault="00B018BF" w:rsidP="00E87736">
      <w:pPr>
        <w:pStyle w:val="ListParagraph"/>
        <w:autoSpaceDE w:val="0"/>
        <w:autoSpaceDN w:val="0"/>
        <w:adjustRightInd w:val="0"/>
        <w:snapToGrid w:val="0"/>
        <w:spacing w:line="360" w:lineRule="auto"/>
        <w:jc w:val="both"/>
        <w:rPr>
          <w:rFonts w:ascii="Arial" w:hAnsi="Arial" w:cs="Arial"/>
          <w:sz w:val="28"/>
          <w:lang w:val="x-none"/>
        </w:rPr>
      </w:pPr>
      <w:r w:rsidRPr="00EE6DCA">
        <w:rPr>
          <w:rFonts w:ascii="Arial" w:hAnsi="Arial" w:cs="Arial"/>
          <w:b/>
          <w:bCs/>
          <w:sz w:val="20"/>
        </w:rPr>
        <w:t>BUDGET PROGRAMME SUMMARY</w:t>
      </w:r>
      <w:r w:rsidR="00E87736" w:rsidRPr="00EE6DCA">
        <w:rPr>
          <w:rFonts w:ascii="Arial" w:hAnsi="Arial" w:cs="Arial"/>
          <w:color w:val="000000"/>
          <w:sz w:val="28"/>
        </w:rPr>
        <w:t xml:space="preserve"> </w:t>
      </w:r>
    </w:p>
    <w:p w:rsidR="00E87736" w:rsidRPr="00EE6DCA" w:rsidRDefault="00E87736" w:rsidP="00E87736">
      <w:pPr>
        <w:jc w:val="both"/>
        <w:rPr>
          <w:rFonts w:ascii="Arial" w:hAnsi="Arial" w:cs="Arial"/>
          <w:b/>
          <w:bCs/>
          <w:sz w:val="20"/>
        </w:rPr>
      </w:pPr>
      <w:r w:rsidRPr="00EE6DCA">
        <w:rPr>
          <w:rFonts w:ascii="Arial" w:hAnsi="Arial" w:cs="Arial"/>
          <w:b/>
          <w:bCs/>
          <w:sz w:val="20"/>
        </w:rPr>
        <w:t xml:space="preserve">Table 10: Programme and services delivered </w:t>
      </w:r>
    </w:p>
    <w:tbl>
      <w:tblPr>
        <w:tblW w:w="14683" w:type="dxa"/>
        <w:tblCellMar>
          <w:left w:w="0" w:type="dxa"/>
          <w:right w:w="0" w:type="dxa"/>
        </w:tblCellMar>
        <w:tblLook w:val="0420" w:firstRow="1" w:lastRow="0" w:firstColumn="0" w:lastColumn="0" w:noHBand="0" w:noVBand="1"/>
      </w:tblPr>
      <w:tblGrid>
        <w:gridCol w:w="3212"/>
        <w:gridCol w:w="3792"/>
        <w:gridCol w:w="3667"/>
        <w:gridCol w:w="4012"/>
      </w:tblGrid>
      <w:tr w:rsidR="00591EFC" w:rsidRPr="00EE6DCA" w:rsidTr="004D4579">
        <w:trPr>
          <w:trHeight w:val="745"/>
        </w:trPr>
        <w:tc>
          <w:tcPr>
            <w:tcW w:w="321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b/>
                <w:bCs/>
                <w:sz w:val="20"/>
                <w:szCs w:val="20"/>
              </w:rPr>
              <w:t>PROGRAMME</w:t>
            </w:r>
          </w:p>
        </w:tc>
        <w:tc>
          <w:tcPr>
            <w:tcW w:w="379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b/>
                <w:bCs/>
                <w:sz w:val="20"/>
                <w:szCs w:val="20"/>
              </w:rPr>
              <w:t>SUB-PROGRAMME</w:t>
            </w:r>
          </w:p>
        </w:tc>
        <w:tc>
          <w:tcPr>
            <w:tcW w:w="366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b/>
                <w:bCs/>
                <w:sz w:val="20"/>
                <w:szCs w:val="20"/>
              </w:rPr>
              <w:t>KEY PROGRAMME OBJECTIVES (keep it at Programme level)</w:t>
            </w:r>
          </w:p>
        </w:tc>
        <w:tc>
          <w:tcPr>
            <w:tcW w:w="401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b/>
                <w:bCs/>
                <w:sz w:val="20"/>
                <w:szCs w:val="20"/>
              </w:rPr>
              <w:t>Major Services delivered</w:t>
            </w:r>
          </w:p>
        </w:tc>
      </w:tr>
      <w:tr w:rsidR="00591EFC" w:rsidRPr="00EE6DCA" w:rsidTr="004D4579">
        <w:trPr>
          <w:trHeight w:val="745"/>
        </w:trPr>
        <w:tc>
          <w:tcPr>
            <w:tcW w:w="321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P1 Management Administration</w:t>
            </w:r>
          </w:p>
        </w:tc>
        <w:tc>
          <w:tcPr>
            <w:tcW w:w="379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SP1.1 General Administration</w:t>
            </w:r>
          </w:p>
        </w:tc>
        <w:tc>
          <w:tcPr>
            <w:tcW w:w="366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E87736" w:rsidP="00E87736">
            <w:pPr>
              <w:autoSpaceDE w:val="0"/>
              <w:autoSpaceDN w:val="0"/>
              <w:adjustRightInd w:val="0"/>
              <w:snapToGrid w:val="0"/>
              <w:spacing w:line="360" w:lineRule="auto"/>
              <w:jc w:val="both"/>
              <w:rPr>
                <w:rFonts w:ascii="Arial" w:hAnsi="Arial" w:cs="Arial"/>
                <w:sz w:val="28"/>
                <w:szCs w:val="20"/>
                <w:lang w:val="x-none"/>
              </w:rPr>
            </w:pPr>
            <w:r w:rsidRPr="00EE6DCA">
              <w:rPr>
                <w:rFonts w:ascii="Arial" w:hAnsi="Arial" w:cs="Arial"/>
                <w:color w:val="000000"/>
                <w:sz w:val="20"/>
              </w:rPr>
              <w:t>Ensure full political, administrative and fiscal decentralization</w:t>
            </w:r>
          </w:p>
        </w:tc>
        <w:tc>
          <w:tcPr>
            <w:tcW w:w="401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Provision of support services to the various units and departments</w:t>
            </w:r>
          </w:p>
        </w:tc>
      </w:tr>
      <w:tr w:rsidR="00591EFC" w:rsidRPr="00EE6DCA" w:rsidTr="004D4579">
        <w:trPr>
          <w:trHeight w:val="1218"/>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 xml:space="preserve">SP1.2 </w:t>
            </w:r>
            <w:r w:rsidRPr="00EE6DCA">
              <w:rPr>
                <w:rFonts w:ascii="Arial" w:eastAsia="Times New Roman" w:hAnsi="Arial" w:cs="Arial"/>
                <w:sz w:val="20"/>
                <w:szCs w:val="20"/>
                <w:lang w:val="en-GB"/>
              </w:rPr>
              <w:t>Finance, Revenue Mobilization and Audit</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E87736" w:rsidP="00E87736">
            <w:pPr>
              <w:autoSpaceDE w:val="0"/>
              <w:autoSpaceDN w:val="0"/>
              <w:adjustRightInd w:val="0"/>
              <w:snapToGrid w:val="0"/>
              <w:spacing w:line="360" w:lineRule="auto"/>
              <w:jc w:val="both"/>
              <w:rPr>
                <w:rFonts w:ascii="Arial" w:hAnsi="Arial" w:cs="Arial"/>
                <w:sz w:val="20"/>
                <w:lang w:val="x-none"/>
              </w:rPr>
            </w:pPr>
            <w:r w:rsidRPr="00EE6DCA">
              <w:rPr>
                <w:rFonts w:ascii="Arial" w:hAnsi="Arial" w:cs="Arial"/>
                <w:color w:val="000000"/>
              </w:rPr>
              <w:t>Boost revenue mobilization, eliminate tax abuses and improve efficiency</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Implement financial policies, laws, and procedures for planning and controlling financial transactions related to the Assembly</w:t>
            </w:r>
          </w:p>
        </w:tc>
      </w:tr>
      <w:tr w:rsidR="00591EFC" w:rsidRPr="00EE6DCA" w:rsidTr="004D4579">
        <w:trPr>
          <w:trHeight w:val="498"/>
        </w:trPr>
        <w:tc>
          <w:tcPr>
            <w:tcW w:w="32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SP1.3 Human Resource Management</w:t>
            </w:r>
          </w:p>
        </w:tc>
        <w:tc>
          <w:tcPr>
            <w:tcW w:w="366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after="0" w:line="360" w:lineRule="auto"/>
              <w:contextualSpacing/>
              <w:jc w:val="both"/>
              <w:rPr>
                <w:rFonts w:ascii="Arial" w:eastAsia="Times New Roman" w:hAnsi="Arial" w:cs="Arial"/>
                <w:sz w:val="20"/>
                <w:szCs w:val="20"/>
                <w:lang w:val="en-GB"/>
              </w:rPr>
            </w:pPr>
            <w:r w:rsidRPr="00EE6DCA">
              <w:rPr>
                <w:rFonts w:ascii="Arial" w:eastAsia="Times New Roman" w:hAnsi="Arial" w:cs="Arial"/>
                <w:sz w:val="20"/>
                <w:szCs w:val="20"/>
                <w:lang w:val="en-GB"/>
              </w:rPr>
              <w:t>To ensure capacity of the staff of the Assembly is enhanced as well as the Assembly members.</w:t>
            </w:r>
          </w:p>
        </w:tc>
        <w:tc>
          <w:tcPr>
            <w:tcW w:w="40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hAnsi="Arial" w:cs="Arial"/>
                <w:sz w:val="20"/>
                <w:szCs w:val="20"/>
              </w:rPr>
              <w:t>Ensures human resource management practices at the municipality</w:t>
            </w:r>
          </w:p>
        </w:tc>
      </w:tr>
      <w:tr w:rsidR="00591EFC" w:rsidRPr="00EE6DCA" w:rsidTr="004D4579">
        <w:trPr>
          <w:trHeight w:val="498"/>
        </w:trPr>
        <w:tc>
          <w:tcPr>
            <w:tcW w:w="32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SP1.4 Planning, Budgeting and Coordination</w:t>
            </w:r>
          </w:p>
        </w:tc>
        <w:tc>
          <w:tcPr>
            <w:tcW w:w="366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E87736" w:rsidP="00E87736">
            <w:pPr>
              <w:jc w:val="both"/>
              <w:rPr>
                <w:rFonts w:ascii="Arial" w:hAnsi="Arial" w:cs="Arial"/>
                <w:color w:val="000000"/>
                <w:sz w:val="24"/>
              </w:rPr>
            </w:pPr>
            <w:r w:rsidRPr="00EE6DCA">
              <w:rPr>
                <w:rFonts w:ascii="Arial" w:hAnsi="Arial" w:cs="Arial"/>
                <w:color w:val="000000"/>
                <w:sz w:val="24"/>
              </w:rPr>
              <w:t>Improve local government service and institutionalize district level planning &amp; budgeting</w:t>
            </w:r>
          </w:p>
        </w:tc>
        <w:tc>
          <w:tcPr>
            <w:tcW w:w="40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Preparation of plans and budget and ensures their implementations</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P2 Social Service Delivery</w:t>
            </w: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SP2.1 Education, Youth and Sports and Library services</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E87736" w:rsidP="00E87736">
            <w:pPr>
              <w:autoSpaceDE w:val="0"/>
              <w:autoSpaceDN w:val="0"/>
              <w:adjustRightInd w:val="0"/>
              <w:snapToGrid w:val="0"/>
              <w:spacing w:line="360" w:lineRule="auto"/>
              <w:jc w:val="both"/>
              <w:rPr>
                <w:rFonts w:ascii="Arial" w:hAnsi="Arial" w:cs="Arial"/>
                <w:lang w:val="x-none"/>
              </w:rPr>
            </w:pPr>
            <w:r w:rsidRPr="00EE6DCA">
              <w:rPr>
                <w:rFonts w:ascii="Arial" w:hAnsi="Arial" w:cs="Arial"/>
                <w:color w:val="000000"/>
              </w:rPr>
              <w:t>Enhance inclusive and equitable access and  participation in education at all levels</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 xml:space="preserve">Provision of effective, efficient and quality basic education </w:t>
            </w:r>
          </w:p>
        </w:tc>
      </w:tr>
      <w:tr w:rsidR="00591EFC" w:rsidRPr="00EE6DCA" w:rsidTr="004D4579">
        <w:trPr>
          <w:trHeight w:val="917"/>
        </w:trPr>
        <w:tc>
          <w:tcPr>
            <w:tcW w:w="32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SP2.2 Public Health Services and Management</w:t>
            </w:r>
          </w:p>
        </w:tc>
        <w:tc>
          <w:tcPr>
            <w:tcW w:w="366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E87736" w:rsidP="00E87736">
            <w:pPr>
              <w:autoSpaceDE w:val="0"/>
              <w:autoSpaceDN w:val="0"/>
              <w:adjustRightInd w:val="0"/>
              <w:snapToGrid w:val="0"/>
              <w:spacing w:line="360" w:lineRule="auto"/>
              <w:jc w:val="both"/>
              <w:rPr>
                <w:rFonts w:ascii="Arial" w:hAnsi="Arial" w:cs="Arial"/>
                <w:lang w:val="x-none"/>
              </w:rPr>
            </w:pPr>
            <w:r w:rsidRPr="00EE6DCA">
              <w:rPr>
                <w:rFonts w:ascii="Arial" w:hAnsi="Arial" w:cs="Arial"/>
                <w:color w:val="000000"/>
              </w:rPr>
              <w:t>Ensure sustainable, equitable and easily accessible healthcare services</w:t>
            </w:r>
          </w:p>
        </w:tc>
        <w:tc>
          <w:tcPr>
            <w:tcW w:w="40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Deliver effective, efficient and quality primary health services</w:t>
            </w:r>
          </w:p>
        </w:tc>
      </w:tr>
      <w:tr w:rsidR="00591EFC" w:rsidRPr="00EE6DCA" w:rsidTr="004D4579">
        <w:trPr>
          <w:trHeight w:val="926"/>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SP2.3 Environmental Health and Sanitation Services</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autoSpaceDE w:val="0"/>
              <w:autoSpaceDN w:val="0"/>
              <w:adjustRightInd w:val="0"/>
              <w:snapToGrid w:val="0"/>
              <w:spacing w:line="360" w:lineRule="auto"/>
              <w:jc w:val="both"/>
              <w:rPr>
                <w:rFonts w:ascii="Arial" w:hAnsi="Arial" w:cs="Arial"/>
                <w:color w:val="000000"/>
                <w:sz w:val="20"/>
                <w:szCs w:val="20"/>
              </w:rPr>
            </w:pPr>
            <w:r w:rsidRPr="00EE6DCA">
              <w:rPr>
                <w:rFonts w:ascii="Arial" w:hAnsi="Arial" w:cs="Arial"/>
                <w:sz w:val="20"/>
                <w:szCs w:val="20"/>
                <w:lang w:bidi="en-US"/>
              </w:rPr>
              <w:t>Accelerate the provision and improve environmental sanitation</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Ensure maintenance of a clean, safe and pleasant environment in all human settlements</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SP2.5 Social Welfare and Community Services</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autoSpaceDE w:val="0"/>
              <w:autoSpaceDN w:val="0"/>
              <w:adjustRightInd w:val="0"/>
              <w:jc w:val="both"/>
              <w:rPr>
                <w:rFonts w:ascii="Arial" w:hAnsi="Arial" w:cs="Arial"/>
                <w:sz w:val="20"/>
                <w:szCs w:val="20"/>
              </w:rPr>
            </w:pPr>
            <w:r w:rsidRPr="00EE6DCA">
              <w:rPr>
                <w:rFonts w:ascii="Arial" w:hAnsi="Arial" w:cs="Arial"/>
                <w:sz w:val="20"/>
                <w:szCs w:val="20"/>
              </w:rPr>
              <w:t>Make social protection more effective in targeting the poor and the vulnerable</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Provides social services operations for the vulnerable and the excluded.</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 xml:space="preserve">P3 </w:t>
            </w:r>
            <w:r w:rsidRPr="00EE6DCA">
              <w:rPr>
                <w:rFonts w:ascii="Arial" w:eastAsia="Times New Roman" w:hAnsi="Arial" w:cs="Arial"/>
                <w:bCs/>
                <w:sz w:val="20"/>
                <w:szCs w:val="20"/>
              </w:rPr>
              <w:t>Infrastructure Development and Management</w:t>
            </w:r>
          </w:p>
        </w:tc>
        <w:tc>
          <w:tcPr>
            <w:tcW w:w="37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SP3.1 Urban Roads and Transport Services</w:t>
            </w:r>
          </w:p>
        </w:tc>
        <w:tc>
          <w:tcPr>
            <w:tcW w:w="366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after="0" w:line="360" w:lineRule="auto"/>
              <w:contextualSpacing/>
              <w:jc w:val="both"/>
              <w:rPr>
                <w:rFonts w:ascii="Arial" w:eastAsia="Times New Roman" w:hAnsi="Arial" w:cs="Arial"/>
                <w:sz w:val="20"/>
                <w:szCs w:val="20"/>
                <w:lang w:val="en-GB"/>
              </w:rPr>
            </w:pPr>
            <w:r w:rsidRPr="00EE6DCA">
              <w:rPr>
                <w:rFonts w:ascii="Arial" w:eastAsia="Times New Roman" w:hAnsi="Arial" w:cs="Arial"/>
                <w:sz w:val="20"/>
                <w:szCs w:val="20"/>
                <w:lang w:val="en-GB"/>
              </w:rPr>
              <w:t>To facilitate in the construction of public roads, maintenance and provision of basic service</w:t>
            </w:r>
          </w:p>
        </w:tc>
        <w:tc>
          <w:tcPr>
            <w:tcW w:w="40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Ensure roads are in good condition</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 xml:space="preserve">SP3.2 Spatial Planning  </w:t>
            </w:r>
          </w:p>
        </w:tc>
        <w:tc>
          <w:tcPr>
            <w:tcW w:w="366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hAnsi="Arial" w:cs="Arial"/>
                <w:color w:val="FF0000"/>
                <w:sz w:val="20"/>
                <w:szCs w:val="20"/>
                <w:lang w:bidi="en-US"/>
              </w:rPr>
            </w:pPr>
            <w:r w:rsidRPr="00EE6DCA">
              <w:rPr>
                <w:rFonts w:ascii="Arial" w:eastAsia="Times New Roman" w:hAnsi="Arial" w:cs="Arial"/>
                <w:sz w:val="20"/>
                <w:szCs w:val="20"/>
                <w:lang w:val="en-GB"/>
              </w:rPr>
              <w:t>Ensure appropriate spatial planning to facilitate land use planning system</w:t>
            </w:r>
          </w:p>
        </w:tc>
        <w:tc>
          <w:tcPr>
            <w:tcW w:w="401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591EFC" w:rsidRPr="00EE6DCA" w:rsidRDefault="00591EFC" w:rsidP="00E82452">
            <w:pPr>
              <w:spacing w:line="360" w:lineRule="auto"/>
              <w:jc w:val="both"/>
              <w:rPr>
                <w:rFonts w:ascii="Arial" w:hAnsi="Arial" w:cs="Arial"/>
                <w:sz w:val="20"/>
                <w:szCs w:val="20"/>
              </w:rPr>
            </w:pPr>
            <w:r w:rsidRPr="00EE6DCA">
              <w:rPr>
                <w:rFonts w:ascii="Arial" w:hAnsi="Arial" w:cs="Arial"/>
                <w:sz w:val="20"/>
                <w:szCs w:val="20"/>
              </w:rPr>
              <w:t>Assist to prepare the Assembly’s land-use plan to guide activities in the municipality</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SP3.3 Public Works Rural Housing and Works Management</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hAnsi="Arial" w:cs="Arial"/>
                <w:color w:val="FF0000"/>
                <w:sz w:val="20"/>
                <w:szCs w:val="20"/>
                <w:lang w:bidi="en-US"/>
              </w:rPr>
            </w:pPr>
            <w:r w:rsidRPr="00EE6DCA">
              <w:rPr>
                <w:rFonts w:ascii="Arial" w:eastAsia="Times New Roman" w:hAnsi="Arial" w:cs="Arial"/>
                <w:sz w:val="20"/>
                <w:szCs w:val="20"/>
                <w:lang w:val="en-GB"/>
              </w:rPr>
              <w:t>To construct, upgrade and maintain new integrated public, commercial and residential housing communities</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Give professional advice on construction, upgrading and maintenance of public, commercial and residential housing</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 xml:space="preserve">P4 </w:t>
            </w:r>
            <w:r w:rsidRPr="00EE6DCA">
              <w:rPr>
                <w:rFonts w:ascii="Arial" w:eastAsia="Times New Roman" w:hAnsi="Arial" w:cs="Arial"/>
                <w:sz w:val="20"/>
                <w:szCs w:val="20"/>
                <w:lang w:val="en-GB"/>
              </w:rPr>
              <w:t>Economic development</w:t>
            </w: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SP4.1 Agricultural Services and Management</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E87736" w:rsidP="00E87736">
            <w:pPr>
              <w:autoSpaceDE w:val="0"/>
              <w:autoSpaceDN w:val="0"/>
              <w:adjustRightInd w:val="0"/>
              <w:snapToGrid w:val="0"/>
              <w:spacing w:line="360" w:lineRule="auto"/>
              <w:jc w:val="both"/>
              <w:rPr>
                <w:rFonts w:ascii="Arial" w:hAnsi="Arial" w:cs="Arial"/>
                <w:sz w:val="24"/>
                <w:lang w:val="x-none"/>
              </w:rPr>
            </w:pPr>
            <w:r w:rsidRPr="00EE6DCA">
              <w:rPr>
                <w:rFonts w:ascii="Arial" w:hAnsi="Arial" w:cs="Arial"/>
                <w:color w:val="000000"/>
                <w:sz w:val="24"/>
              </w:rPr>
              <w:t>Strengthen processes towards achieving food sovereignty</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autoSpaceDE w:val="0"/>
              <w:autoSpaceDN w:val="0"/>
              <w:adjustRightInd w:val="0"/>
              <w:spacing w:after="0" w:line="240" w:lineRule="auto"/>
              <w:jc w:val="both"/>
              <w:rPr>
                <w:rFonts w:ascii="Arial" w:hAnsi="Arial" w:cs="Arial"/>
                <w:sz w:val="20"/>
                <w:szCs w:val="20"/>
              </w:rPr>
            </w:pPr>
            <w:r w:rsidRPr="00EE6DCA">
              <w:rPr>
                <w:rFonts w:ascii="Arial" w:hAnsi="Arial" w:cs="Arial"/>
                <w:sz w:val="20"/>
                <w:szCs w:val="20"/>
              </w:rPr>
              <w:t>Promote sustainable agriculture and booming</w:t>
            </w:r>
          </w:p>
          <w:p w:rsidR="00591EFC" w:rsidRPr="00EE6DCA" w:rsidRDefault="00591EFC" w:rsidP="00E82452">
            <w:pPr>
              <w:spacing w:line="360" w:lineRule="auto"/>
              <w:jc w:val="both"/>
              <w:rPr>
                <w:rFonts w:ascii="Arial" w:eastAsia="Times New Roman" w:hAnsi="Arial" w:cs="Arial"/>
                <w:sz w:val="20"/>
                <w:szCs w:val="20"/>
              </w:rPr>
            </w:pPr>
            <w:r w:rsidRPr="00EE6DCA">
              <w:rPr>
                <w:rFonts w:ascii="Arial" w:hAnsi="Arial" w:cs="Arial"/>
                <w:sz w:val="20"/>
                <w:szCs w:val="20"/>
              </w:rPr>
              <w:t>agribusiness</w:t>
            </w:r>
          </w:p>
        </w:tc>
      </w:tr>
      <w:tr w:rsidR="00591EFC" w:rsidRPr="00EE6DCA" w:rsidTr="004D4579">
        <w:trPr>
          <w:trHeight w:val="630"/>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t>SP4.2 Trade, industry and</w:t>
            </w:r>
            <w:r w:rsidRPr="00EE6DCA">
              <w:rPr>
                <w:rFonts w:ascii="Arial" w:eastAsia="Times New Roman" w:hAnsi="Arial" w:cs="Arial"/>
                <w:b/>
                <w:sz w:val="20"/>
                <w:szCs w:val="20"/>
              </w:rPr>
              <w:t xml:space="preserve"> </w:t>
            </w:r>
            <w:r w:rsidRPr="00EE6DCA">
              <w:rPr>
                <w:rFonts w:ascii="Arial" w:eastAsia="Times New Roman" w:hAnsi="Arial" w:cs="Arial"/>
                <w:sz w:val="20"/>
                <w:szCs w:val="20"/>
              </w:rPr>
              <w:t>Tourism services</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autoSpaceDE w:val="0"/>
              <w:autoSpaceDN w:val="0"/>
              <w:adjustRightInd w:val="0"/>
              <w:jc w:val="both"/>
              <w:rPr>
                <w:rFonts w:ascii="Arial" w:hAnsi="Arial" w:cs="Arial"/>
                <w:sz w:val="20"/>
                <w:szCs w:val="20"/>
              </w:rPr>
            </w:pPr>
            <w:r w:rsidRPr="00EE6DCA">
              <w:rPr>
                <w:rFonts w:ascii="Arial" w:hAnsi="Arial" w:cs="Arial"/>
                <w:sz w:val="20"/>
                <w:szCs w:val="20"/>
              </w:rPr>
              <w:t>Expand opportunities for job creation</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hAnsi="Arial" w:cs="Arial"/>
                <w:sz w:val="20"/>
                <w:szCs w:val="20"/>
              </w:rPr>
              <w:t>Promotion and development of small scale industries</w:t>
            </w:r>
          </w:p>
        </w:tc>
      </w:tr>
      <w:tr w:rsidR="00591EFC" w:rsidRPr="00EE6DCA" w:rsidTr="004D4579">
        <w:trPr>
          <w:trHeight w:val="745"/>
        </w:trPr>
        <w:tc>
          <w:tcPr>
            <w:tcW w:w="32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rPr>
              <w:lastRenderedPageBreak/>
              <w:t xml:space="preserve">P5 </w:t>
            </w:r>
            <w:r w:rsidRPr="00EE6DCA">
              <w:rPr>
                <w:rFonts w:ascii="Arial" w:eastAsia="Times New Roman" w:hAnsi="Arial" w:cs="Arial"/>
                <w:sz w:val="20"/>
                <w:szCs w:val="20"/>
                <w:lang w:val="en-GB"/>
              </w:rPr>
              <w:t>Environmental and sanitation management</w:t>
            </w:r>
          </w:p>
        </w:tc>
        <w:tc>
          <w:tcPr>
            <w:tcW w:w="37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hAnsi="Arial" w:cs="Arial"/>
                <w:sz w:val="20"/>
                <w:szCs w:val="20"/>
                <w:lang w:bidi="en-US"/>
              </w:rPr>
            </w:pPr>
            <w:r w:rsidRPr="00EE6DCA">
              <w:rPr>
                <w:rFonts w:ascii="Arial" w:eastAsia="Times New Roman" w:hAnsi="Arial" w:cs="Arial"/>
                <w:sz w:val="20"/>
                <w:szCs w:val="20"/>
              </w:rPr>
              <w:t>SP5.1 Disaster Prevention and Management</w:t>
            </w:r>
          </w:p>
        </w:tc>
        <w:tc>
          <w:tcPr>
            <w:tcW w:w="366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4D4579" w:rsidP="004D4579">
            <w:pPr>
              <w:autoSpaceDE w:val="0"/>
              <w:autoSpaceDN w:val="0"/>
              <w:adjustRightInd w:val="0"/>
              <w:snapToGrid w:val="0"/>
              <w:spacing w:line="360" w:lineRule="auto"/>
              <w:jc w:val="both"/>
              <w:rPr>
                <w:rFonts w:ascii="Arial" w:hAnsi="Arial" w:cs="Arial"/>
                <w:sz w:val="28"/>
                <w:lang w:val="x-none"/>
              </w:rPr>
            </w:pPr>
            <w:r w:rsidRPr="00EE6DCA">
              <w:rPr>
                <w:rFonts w:ascii="Arial" w:hAnsi="Arial" w:cs="Arial"/>
                <w:color w:val="000000"/>
                <w:sz w:val="28"/>
              </w:rPr>
              <w:t>Promote effective disaster prevention and mitigation</w:t>
            </w:r>
          </w:p>
        </w:tc>
        <w:tc>
          <w:tcPr>
            <w:tcW w:w="401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591EFC" w:rsidRPr="00EE6DCA" w:rsidRDefault="00591EFC" w:rsidP="00E82452">
            <w:pPr>
              <w:spacing w:line="360" w:lineRule="auto"/>
              <w:jc w:val="both"/>
              <w:rPr>
                <w:rFonts w:ascii="Arial" w:eastAsia="Times New Roman" w:hAnsi="Arial" w:cs="Arial"/>
                <w:sz w:val="20"/>
                <w:szCs w:val="20"/>
              </w:rPr>
            </w:pPr>
            <w:r w:rsidRPr="00EE6DCA">
              <w:rPr>
                <w:rFonts w:ascii="Arial" w:eastAsia="Times New Roman" w:hAnsi="Arial" w:cs="Arial"/>
                <w:sz w:val="20"/>
                <w:szCs w:val="20"/>
                <w:lang w:val="en-GB"/>
              </w:rPr>
              <w:t>Enhance the capacity of the general public to prevent and manage disasters</w:t>
            </w:r>
          </w:p>
        </w:tc>
      </w:tr>
    </w:tbl>
    <w:p w:rsidR="00B018BF" w:rsidRPr="00EE6DCA" w:rsidRDefault="00B018BF" w:rsidP="00E82452">
      <w:pPr>
        <w:jc w:val="both"/>
        <w:rPr>
          <w:rFonts w:ascii="Arial" w:hAnsi="Arial" w:cs="Arial"/>
          <w:sz w:val="20"/>
          <w:szCs w:val="20"/>
        </w:rPr>
      </w:pPr>
    </w:p>
    <w:p w:rsidR="00723AE6" w:rsidRPr="00EE6DCA" w:rsidRDefault="00723AE6" w:rsidP="00E82452">
      <w:pPr>
        <w:jc w:val="both"/>
        <w:rPr>
          <w:rFonts w:ascii="Arial" w:hAnsi="Arial" w:cs="Arial"/>
          <w:sz w:val="20"/>
          <w:szCs w:val="20"/>
          <w:lang w:val="en-GB"/>
        </w:rPr>
      </w:pPr>
    </w:p>
    <w:p w:rsidR="00723AE6" w:rsidRPr="00EE6DCA" w:rsidRDefault="00723AE6" w:rsidP="00E82452">
      <w:pPr>
        <w:jc w:val="both"/>
        <w:rPr>
          <w:rFonts w:ascii="Arial" w:hAnsi="Arial" w:cs="Arial"/>
          <w:sz w:val="20"/>
          <w:szCs w:val="20"/>
          <w:lang w:val="en-GB"/>
        </w:rPr>
        <w:sectPr w:rsidR="00723AE6" w:rsidRPr="00EE6DCA" w:rsidSect="00F43E8B">
          <w:type w:val="nextColumn"/>
          <w:pgSz w:w="15840" w:h="12240" w:orient="landscape"/>
          <w:pgMar w:top="432" w:right="720" w:bottom="432" w:left="720" w:header="720" w:footer="720" w:gutter="0"/>
          <w:cols w:space="720"/>
          <w:docGrid w:linePitch="360"/>
        </w:sectPr>
      </w:pPr>
    </w:p>
    <w:p w:rsidR="00723AE6" w:rsidRPr="00EE6DCA" w:rsidRDefault="00723AE6" w:rsidP="00E82452">
      <w:pPr>
        <w:jc w:val="both"/>
        <w:rPr>
          <w:rFonts w:ascii="Arial" w:hAnsi="Arial" w:cs="Arial"/>
          <w:sz w:val="20"/>
          <w:szCs w:val="20"/>
          <w:lang w:val="en-GB"/>
        </w:rPr>
      </w:pPr>
    </w:p>
    <w:p w:rsidR="004D4579" w:rsidRPr="00EE6DCA" w:rsidRDefault="004D4579" w:rsidP="00E82452">
      <w:pPr>
        <w:jc w:val="both"/>
        <w:rPr>
          <w:rFonts w:ascii="Arial" w:hAnsi="Arial" w:cs="Arial"/>
          <w:sz w:val="20"/>
          <w:szCs w:val="20"/>
          <w:lang w:val="en-GB"/>
        </w:rPr>
      </w:pPr>
    </w:p>
    <w:p w:rsidR="004D4579" w:rsidRPr="00EE6DCA" w:rsidRDefault="004D4579" w:rsidP="00E82452">
      <w:pPr>
        <w:jc w:val="both"/>
        <w:rPr>
          <w:rFonts w:ascii="Arial" w:hAnsi="Arial" w:cs="Arial"/>
          <w:sz w:val="20"/>
          <w:szCs w:val="20"/>
          <w:lang w:val="en-GB"/>
        </w:rPr>
      </w:pPr>
    </w:p>
    <w:p w:rsidR="00723AE6" w:rsidRPr="00EE6DCA" w:rsidRDefault="00723AE6" w:rsidP="00E82452">
      <w:pPr>
        <w:jc w:val="both"/>
        <w:rPr>
          <w:rFonts w:ascii="Arial" w:hAnsi="Arial" w:cs="Arial"/>
          <w:sz w:val="20"/>
          <w:szCs w:val="20"/>
          <w:lang w:val="en-GB"/>
        </w:rPr>
      </w:pPr>
    </w:p>
    <w:p w:rsidR="002E5A4A" w:rsidRPr="00EE6DCA" w:rsidRDefault="002E5A4A" w:rsidP="00E82452">
      <w:pPr>
        <w:jc w:val="both"/>
        <w:rPr>
          <w:rFonts w:ascii="Arial" w:hAnsi="Arial" w:cs="Arial"/>
          <w:b/>
          <w:sz w:val="24"/>
          <w:szCs w:val="20"/>
          <w:lang w:val="en-GB"/>
        </w:rPr>
        <w:sectPr w:rsidR="002E5A4A" w:rsidRPr="00EE6DCA" w:rsidSect="00F43E8B">
          <w:type w:val="nextColumn"/>
          <w:pgSz w:w="15840" w:h="12240" w:orient="landscape"/>
          <w:pgMar w:top="432" w:right="720" w:bottom="432" w:left="720" w:header="720" w:footer="720" w:gutter="0"/>
          <w:cols w:space="720"/>
          <w:docGrid w:linePitch="360"/>
        </w:sectPr>
      </w:pPr>
    </w:p>
    <w:p w:rsidR="00B018BF" w:rsidRPr="00EE6DCA" w:rsidRDefault="00B018BF" w:rsidP="00E82452">
      <w:pPr>
        <w:jc w:val="both"/>
        <w:rPr>
          <w:rFonts w:ascii="Arial" w:hAnsi="Arial" w:cs="Arial"/>
          <w:b/>
          <w:sz w:val="24"/>
          <w:szCs w:val="20"/>
          <w:lang w:val="en-GB"/>
        </w:rPr>
      </w:pPr>
      <w:r w:rsidRPr="00EE6DCA">
        <w:rPr>
          <w:rFonts w:ascii="Arial" w:hAnsi="Arial" w:cs="Arial"/>
          <w:b/>
          <w:sz w:val="24"/>
          <w:szCs w:val="20"/>
          <w:lang w:val="en-GB"/>
        </w:rPr>
        <w:lastRenderedPageBreak/>
        <w:t>EXPENDITURE BY BUDGET PROGRAMME AND ECONOMIC CLASSIFICATION</w:t>
      </w:r>
    </w:p>
    <w:p w:rsidR="004D4579" w:rsidRPr="00EE6DCA" w:rsidRDefault="004D4579" w:rsidP="00E82452">
      <w:pPr>
        <w:jc w:val="both"/>
        <w:rPr>
          <w:rFonts w:ascii="Arial" w:hAnsi="Arial" w:cs="Arial"/>
          <w:b/>
          <w:szCs w:val="20"/>
          <w:lang w:val="en-GB"/>
        </w:rPr>
      </w:pPr>
    </w:p>
    <w:p w:rsidR="004D4579" w:rsidRPr="00EE6DCA" w:rsidRDefault="004D4579" w:rsidP="00E82452">
      <w:pPr>
        <w:jc w:val="both"/>
        <w:rPr>
          <w:rFonts w:ascii="Arial" w:hAnsi="Arial" w:cs="Arial"/>
          <w:b/>
          <w:szCs w:val="20"/>
          <w:lang w:val="en-GB"/>
        </w:rPr>
      </w:pPr>
      <w:r w:rsidRPr="00EE6DCA">
        <w:rPr>
          <w:rFonts w:ascii="Arial" w:hAnsi="Arial" w:cs="Arial"/>
          <w:b/>
          <w:szCs w:val="20"/>
          <w:lang w:val="en-GB"/>
        </w:rPr>
        <w:t xml:space="preserve">Table 11: Expenditure by Programmes and Economic Classification </w:t>
      </w:r>
    </w:p>
    <w:tbl>
      <w:tblPr>
        <w:tblW w:w="11176" w:type="dxa"/>
        <w:tblInd w:w="-10" w:type="dxa"/>
        <w:tblLook w:val="04A0" w:firstRow="1" w:lastRow="0" w:firstColumn="1" w:lastColumn="0" w:noHBand="0" w:noVBand="1"/>
      </w:tblPr>
      <w:tblGrid>
        <w:gridCol w:w="2597"/>
        <w:gridCol w:w="2488"/>
        <w:gridCol w:w="2211"/>
        <w:gridCol w:w="2021"/>
        <w:gridCol w:w="1859"/>
      </w:tblGrid>
      <w:tr w:rsidR="00C753FB" w:rsidRPr="00EE6DCA" w:rsidTr="00EB6056">
        <w:trPr>
          <w:trHeight w:val="347"/>
        </w:trPr>
        <w:tc>
          <w:tcPr>
            <w:tcW w:w="2370"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C753FB" w:rsidRPr="00EE6DCA" w:rsidRDefault="00C753FB"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 xml:space="preserve">BUDGET PROGRAMME </w:t>
            </w:r>
          </w:p>
        </w:tc>
        <w:tc>
          <w:tcPr>
            <w:tcW w:w="2311"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COMPENSATION OF EMPLOYEES</w:t>
            </w:r>
          </w:p>
        </w:tc>
        <w:tc>
          <w:tcPr>
            <w:tcW w:w="6495" w:type="dxa"/>
            <w:gridSpan w:val="3"/>
            <w:tcBorders>
              <w:top w:val="single" w:sz="8" w:space="0" w:color="FFFFFF"/>
              <w:left w:val="nil"/>
              <w:bottom w:val="single" w:sz="12" w:space="0" w:color="FFFFFF"/>
              <w:right w:val="single" w:sz="8" w:space="0" w:color="FFFFFF"/>
            </w:tcBorders>
            <w:shd w:val="clear" w:color="000000" w:fill="4F81BD"/>
            <w:vAlign w:val="center"/>
            <w:hideMark/>
          </w:tcPr>
          <w:p w:rsidR="00C753FB" w:rsidRPr="00EE6DCA" w:rsidRDefault="00C753FB" w:rsidP="004D4579">
            <w:pPr>
              <w:spacing w:after="0" w:line="240" w:lineRule="auto"/>
              <w:jc w:val="center"/>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AMOUNT GH¢</w:t>
            </w:r>
          </w:p>
        </w:tc>
      </w:tr>
      <w:tr w:rsidR="00C753FB" w:rsidRPr="00EE6DCA" w:rsidTr="00EB6056">
        <w:trPr>
          <w:trHeight w:val="696"/>
        </w:trPr>
        <w:tc>
          <w:tcPr>
            <w:tcW w:w="2370" w:type="dxa"/>
            <w:vMerge/>
            <w:tcBorders>
              <w:top w:val="single" w:sz="8" w:space="0" w:color="FFFFFF"/>
              <w:left w:val="single" w:sz="8" w:space="0" w:color="FFFFFF"/>
              <w:bottom w:val="single" w:sz="12" w:space="0" w:color="FFFFFF"/>
              <w:right w:val="single" w:sz="8" w:space="0" w:color="FFFFFF"/>
            </w:tcBorders>
            <w:vAlign w:val="center"/>
            <w:hideMark/>
          </w:tcPr>
          <w:p w:rsidR="00C753FB" w:rsidRPr="00EE6DCA" w:rsidRDefault="00C753FB" w:rsidP="004D4579">
            <w:pPr>
              <w:spacing w:after="0" w:line="240" w:lineRule="auto"/>
              <w:rPr>
                <w:rFonts w:ascii="Arial" w:eastAsia="Times New Roman" w:hAnsi="Arial" w:cs="Arial"/>
                <w:b/>
                <w:bCs/>
                <w:color w:val="000000"/>
                <w:sz w:val="28"/>
                <w:szCs w:val="20"/>
              </w:rPr>
            </w:pPr>
          </w:p>
        </w:tc>
        <w:tc>
          <w:tcPr>
            <w:tcW w:w="2311" w:type="dxa"/>
            <w:vMerge/>
            <w:tcBorders>
              <w:top w:val="single" w:sz="8" w:space="0" w:color="FFFFFF"/>
              <w:left w:val="single" w:sz="8" w:space="0" w:color="FFFFFF"/>
              <w:bottom w:val="single" w:sz="12" w:space="0" w:color="FFFFFF"/>
              <w:right w:val="single" w:sz="8" w:space="0" w:color="FFFFFF"/>
            </w:tcBorders>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p>
        </w:tc>
        <w:tc>
          <w:tcPr>
            <w:tcW w:w="2742"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4D4579">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GOODS &amp; SERVICE</w:t>
            </w:r>
          </w:p>
        </w:tc>
        <w:tc>
          <w:tcPr>
            <w:tcW w:w="1881"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4D4579">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CAPITAL INVESTMENT</w:t>
            </w:r>
          </w:p>
        </w:tc>
        <w:tc>
          <w:tcPr>
            <w:tcW w:w="1871"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4D4579">
            <w:pPr>
              <w:spacing w:after="0" w:line="240" w:lineRule="auto"/>
              <w:jc w:val="center"/>
              <w:rPr>
                <w:rFonts w:ascii="Arial" w:eastAsia="Times New Roman" w:hAnsi="Arial" w:cs="Arial"/>
                <w:b/>
                <w:color w:val="000000"/>
                <w:sz w:val="28"/>
                <w:szCs w:val="20"/>
              </w:rPr>
            </w:pPr>
            <w:r w:rsidRPr="00EE6DCA">
              <w:rPr>
                <w:rFonts w:ascii="Arial" w:eastAsia="Times New Roman" w:hAnsi="Arial" w:cs="Arial"/>
                <w:b/>
                <w:color w:val="000000"/>
                <w:sz w:val="28"/>
                <w:szCs w:val="20"/>
              </w:rPr>
              <w:t>TOTAL</w:t>
            </w:r>
          </w:p>
        </w:tc>
      </w:tr>
      <w:tr w:rsidR="00C753FB" w:rsidRPr="00EE6DCA" w:rsidTr="00EB6056">
        <w:trPr>
          <w:trHeight w:val="696"/>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8475B6"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 xml:space="preserve">P1: </w:t>
            </w:r>
            <w:r w:rsidR="00C753FB" w:rsidRPr="00EE6DCA">
              <w:rPr>
                <w:rFonts w:ascii="Arial" w:eastAsia="Times New Roman" w:hAnsi="Arial" w:cs="Arial"/>
                <w:b/>
                <w:bCs/>
                <w:color w:val="000000"/>
                <w:sz w:val="28"/>
                <w:szCs w:val="20"/>
              </w:rPr>
              <w:t xml:space="preserve">Management and Administration </w:t>
            </w:r>
          </w:p>
        </w:tc>
        <w:tc>
          <w:tcPr>
            <w:tcW w:w="2311" w:type="dxa"/>
            <w:tcBorders>
              <w:top w:val="nil"/>
              <w:left w:val="nil"/>
              <w:bottom w:val="single" w:sz="8" w:space="0" w:color="FFFFFF"/>
              <w:right w:val="single" w:sz="8" w:space="0" w:color="FFFFFF"/>
            </w:tcBorders>
            <w:shd w:val="clear" w:color="000000" w:fill="E9EDF4"/>
            <w:vAlign w:val="center"/>
            <w:hideMark/>
          </w:tcPr>
          <w:p w:rsidR="00C753FB" w:rsidRPr="00EE6DCA" w:rsidRDefault="0025601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889,106.00</w:t>
            </w:r>
          </w:p>
        </w:tc>
        <w:tc>
          <w:tcPr>
            <w:tcW w:w="2742" w:type="dxa"/>
            <w:tcBorders>
              <w:top w:val="nil"/>
              <w:left w:val="nil"/>
              <w:bottom w:val="single" w:sz="8" w:space="0" w:color="FFFFFF"/>
              <w:right w:val="single" w:sz="8" w:space="0" w:color="FFFFFF"/>
            </w:tcBorders>
            <w:shd w:val="clear" w:color="000000" w:fill="E9EDF4"/>
            <w:vAlign w:val="center"/>
            <w:hideMark/>
          </w:tcPr>
          <w:p w:rsidR="00C753FB" w:rsidRPr="00EE6DCA" w:rsidRDefault="0025601B"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1,886,777.00</w:t>
            </w:r>
          </w:p>
        </w:tc>
        <w:tc>
          <w:tcPr>
            <w:tcW w:w="188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212,361.00</w:t>
            </w:r>
          </w:p>
        </w:tc>
        <w:tc>
          <w:tcPr>
            <w:tcW w:w="1871" w:type="dxa"/>
            <w:tcBorders>
              <w:top w:val="nil"/>
              <w:left w:val="nil"/>
              <w:bottom w:val="single" w:sz="8" w:space="0" w:color="FFFFFF"/>
              <w:right w:val="single" w:sz="8" w:space="0" w:color="FFFFFF"/>
            </w:tcBorders>
            <w:shd w:val="clear" w:color="000000" w:fill="E9EDF4"/>
            <w:vAlign w:val="center"/>
            <w:hideMark/>
          </w:tcPr>
          <w:p w:rsidR="00C753FB" w:rsidRPr="00EE6DCA" w:rsidRDefault="0025601B"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2,9</w:t>
            </w:r>
            <w:r w:rsidR="00B9644D" w:rsidRPr="00EE6DCA">
              <w:rPr>
                <w:rFonts w:ascii="Arial" w:eastAsia="Times New Roman" w:hAnsi="Arial" w:cs="Arial"/>
                <w:b/>
                <w:color w:val="000000"/>
                <w:sz w:val="28"/>
                <w:szCs w:val="20"/>
              </w:rPr>
              <w:t>88,244.00</w:t>
            </w:r>
          </w:p>
        </w:tc>
      </w:tr>
      <w:tr w:rsidR="00C753FB" w:rsidRPr="00EE6DCA" w:rsidTr="00EB6056">
        <w:trPr>
          <w:trHeight w:val="347"/>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8475B6"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 xml:space="preserve">P2: </w:t>
            </w:r>
            <w:r w:rsidR="00C753FB" w:rsidRPr="00EE6DCA">
              <w:rPr>
                <w:rFonts w:ascii="Arial" w:eastAsia="Times New Roman" w:hAnsi="Arial" w:cs="Arial"/>
                <w:b/>
                <w:bCs/>
                <w:color w:val="000000"/>
                <w:sz w:val="28"/>
                <w:szCs w:val="20"/>
              </w:rPr>
              <w:t xml:space="preserve">Social Service Delivery </w:t>
            </w:r>
          </w:p>
        </w:tc>
        <w:tc>
          <w:tcPr>
            <w:tcW w:w="2311"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612,933.00</w:t>
            </w:r>
          </w:p>
        </w:tc>
        <w:tc>
          <w:tcPr>
            <w:tcW w:w="2742" w:type="dxa"/>
            <w:tcBorders>
              <w:top w:val="nil"/>
              <w:left w:val="nil"/>
              <w:bottom w:val="single" w:sz="8" w:space="0" w:color="FFFFFF"/>
              <w:right w:val="single" w:sz="8" w:space="0" w:color="FFFFFF"/>
            </w:tcBorders>
            <w:shd w:val="clear" w:color="000000" w:fill="D0D8E8"/>
            <w:vAlign w:val="center"/>
            <w:hideMark/>
          </w:tcPr>
          <w:p w:rsidR="00C753FB" w:rsidRPr="00EE6DCA" w:rsidRDefault="00B9644D"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1,243,072.00</w:t>
            </w:r>
          </w:p>
        </w:tc>
        <w:tc>
          <w:tcPr>
            <w:tcW w:w="1881" w:type="dxa"/>
            <w:tcBorders>
              <w:top w:val="nil"/>
              <w:left w:val="nil"/>
              <w:bottom w:val="single" w:sz="8" w:space="0" w:color="FFFFFF"/>
              <w:right w:val="single" w:sz="8" w:space="0" w:color="FFFFFF"/>
            </w:tcBorders>
            <w:shd w:val="clear" w:color="000000" w:fill="D0D8E8"/>
            <w:vAlign w:val="center"/>
            <w:hideMark/>
          </w:tcPr>
          <w:p w:rsidR="00C753FB" w:rsidRPr="00EE6DCA" w:rsidRDefault="00B9644D"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2,286,049.00</w:t>
            </w:r>
          </w:p>
        </w:tc>
        <w:tc>
          <w:tcPr>
            <w:tcW w:w="1871" w:type="dxa"/>
            <w:tcBorders>
              <w:top w:val="nil"/>
              <w:left w:val="nil"/>
              <w:bottom w:val="single" w:sz="8" w:space="0" w:color="FFFFFF"/>
              <w:right w:val="single" w:sz="8" w:space="0" w:color="FFFFFF"/>
            </w:tcBorders>
            <w:shd w:val="clear" w:color="000000" w:fill="E9EDF4"/>
            <w:vAlign w:val="center"/>
            <w:hideMark/>
          </w:tcPr>
          <w:p w:rsidR="00C753FB" w:rsidRPr="00EE6DCA" w:rsidRDefault="00B9644D"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4,142,054.00</w:t>
            </w:r>
          </w:p>
        </w:tc>
      </w:tr>
      <w:tr w:rsidR="00C753FB" w:rsidRPr="00EE6DCA" w:rsidTr="00EB6056">
        <w:trPr>
          <w:trHeight w:val="680"/>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8475B6"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P3:</w:t>
            </w:r>
            <w:r w:rsidR="00C753FB" w:rsidRPr="00EE6DCA">
              <w:rPr>
                <w:rFonts w:ascii="Arial" w:eastAsia="Times New Roman" w:hAnsi="Arial" w:cs="Arial"/>
                <w:b/>
                <w:bCs/>
                <w:color w:val="000000"/>
                <w:sz w:val="28"/>
                <w:szCs w:val="20"/>
              </w:rPr>
              <w:t xml:space="preserve">Infrastructure Delivery and Management </w:t>
            </w:r>
          </w:p>
        </w:tc>
        <w:tc>
          <w:tcPr>
            <w:tcW w:w="231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631,052.00</w:t>
            </w:r>
          </w:p>
        </w:tc>
        <w:tc>
          <w:tcPr>
            <w:tcW w:w="2742" w:type="dxa"/>
            <w:tcBorders>
              <w:top w:val="nil"/>
              <w:left w:val="nil"/>
              <w:bottom w:val="single" w:sz="8" w:space="0" w:color="FFFFFF"/>
              <w:right w:val="single" w:sz="8" w:space="0" w:color="FFFFFF"/>
            </w:tcBorders>
            <w:shd w:val="clear" w:color="000000" w:fill="E9EDF4"/>
            <w:vAlign w:val="center"/>
            <w:hideMark/>
          </w:tcPr>
          <w:p w:rsidR="00C753FB" w:rsidRPr="00EE6DCA" w:rsidRDefault="00B9644D"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519,566.00</w:t>
            </w:r>
          </w:p>
        </w:tc>
        <w:tc>
          <w:tcPr>
            <w:tcW w:w="1881" w:type="dxa"/>
            <w:tcBorders>
              <w:top w:val="nil"/>
              <w:left w:val="nil"/>
              <w:bottom w:val="single" w:sz="8" w:space="0" w:color="FFFFFF"/>
              <w:right w:val="single" w:sz="8" w:space="0" w:color="FFFFFF"/>
            </w:tcBorders>
            <w:shd w:val="clear" w:color="000000" w:fill="E9EDF4"/>
            <w:vAlign w:val="center"/>
            <w:hideMark/>
          </w:tcPr>
          <w:p w:rsidR="00C753FB" w:rsidRPr="00EE6DCA" w:rsidRDefault="00B9644D"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455,475.00</w:t>
            </w:r>
          </w:p>
        </w:tc>
        <w:tc>
          <w:tcPr>
            <w:tcW w:w="187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1</w:t>
            </w:r>
            <w:r w:rsidR="0011479F" w:rsidRPr="00EE6DCA">
              <w:rPr>
                <w:rFonts w:ascii="Arial" w:eastAsia="Times New Roman" w:hAnsi="Arial" w:cs="Arial"/>
                <w:b/>
                <w:color w:val="000000"/>
                <w:sz w:val="28"/>
                <w:szCs w:val="20"/>
              </w:rPr>
              <w:t>,606,093.00</w:t>
            </w:r>
          </w:p>
        </w:tc>
      </w:tr>
      <w:tr w:rsidR="00C753FB" w:rsidRPr="00EE6DCA" w:rsidTr="00EB6056">
        <w:trPr>
          <w:trHeight w:val="347"/>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8475B6"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 xml:space="preserve">P4: </w:t>
            </w:r>
            <w:r w:rsidR="00C753FB" w:rsidRPr="00EE6DCA">
              <w:rPr>
                <w:rFonts w:ascii="Arial" w:eastAsia="Times New Roman" w:hAnsi="Arial" w:cs="Arial"/>
                <w:b/>
                <w:bCs/>
                <w:color w:val="000000"/>
                <w:sz w:val="28"/>
                <w:szCs w:val="20"/>
              </w:rPr>
              <w:t xml:space="preserve">Economic Development </w:t>
            </w:r>
          </w:p>
        </w:tc>
        <w:tc>
          <w:tcPr>
            <w:tcW w:w="2311"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441,859.00</w:t>
            </w:r>
          </w:p>
        </w:tc>
        <w:tc>
          <w:tcPr>
            <w:tcW w:w="2742"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286,749.00</w:t>
            </w:r>
          </w:p>
        </w:tc>
        <w:tc>
          <w:tcPr>
            <w:tcW w:w="1881" w:type="dxa"/>
            <w:tcBorders>
              <w:top w:val="nil"/>
              <w:left w:val="nil"/>
              <w:bottom w:val="single" w:sz="8" w:space="0" w:color="FFFFFF"/>
              <w:right w:val="single" w:sz="8" w:space="0" w:color="FFFFFF"/>
            </w:tcBorders>
            <w:shd w:val="clear" w:color="000000" w:fill="D0D8E8"/>
            <w:vAlign w:val="center"/>
            <w:hideMark/>
          </w:tcPr>
          <w:p w:rsidR="00C753FB" w:rsidRPr="00EE6DCA" w:rsidRDefault="00C753FB" w:rsidP="0011479F">
            <w:pPr>
              <w:spacing w:after="0" w:line="240" w:lineRule="auto"/>
              <w:rPr>
                <w:rFonts w:ascii="Arial" w:eastAsia="Times New Roman" w:hAnsi="Arial" w:cs="Arial"/>
                <w:color w:val="000000"/>
                <w:sz w:val="28"/>
                <w:szCs w:val="20"/>
              </w:rPr>
            </w:pPr>
          </w:p>
        </w:tc>
        <w:tc>
          <w:tcPr>
            <w:tcW w:w="187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728,608.00</w:t>
            </w:r>
          </w:p>
        </w:tc>
      </w:tr>
      <w:tr w:rsidR="00C753FB" w:rsidRPr="00EE6DCA" w:rsidTr="00EB6056">
        <w:trPr>
          <w:trHeight w:val="680"/>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8475B6"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P5:</w:t>
            </w:r>
            <w:r w:rsidR="00C753FB" w:rsidRPr="00EE6DCA">
              <w:rPr>
                <w:rFonts w:ascii="Arial" w:eastAsia="Times New Roman" w:hAnsi="Arial" w:cs="Arial"/>
                <w:b/>
                <w:bCs/>
                <w:color w:val="000000"/>
                <w:sz w:val="28"/>
                <w:szCs w:val="20"/>
              </w:rPr>
              <w:t xml:space="preserve">Environmental Management </w:t>
            </w:r>
          </w:p>
        </w:tc>
        <w:tc>
          <w:tcPr>
            <w:tcW w:w="231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25601B">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w:t>
            </w:r>
          </w:p>
        </w:tc>
        <w:tc>
          <w:tcPr>
            <w:tcW w:w="2742"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color w:val="000000"/>
                <w:sz w:val="28"/>
                <w:szCs w:val="20"/>
              </w:rPr>
            </w:pPr>
            <w:r w:rsidRPr="00EE6DCA">
              <w:rPr>
                <w:rFonts w:ascii="Arial" w:eastAsia="Times New Roman" w:hAnsi="Arial" w:cs="Arial"/>
                <w:color w:val="000000"/>
                <w:sz w:val="28"/>
                <w:szCs w:val="20"/>
              </w:rPr>
              <w:t>10,000.00</w:t>
            </w:r>
          </w:p>
        </w:tc>
        <w:tc>
          <w:tcPr>
            <w:tcW w:w="188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color w:val="000000"/>
                <w:sz w:val="28"/>
                <w:szCs w:val="20"/>
              </w:rPr>
            </w:pPr>
          </w:p>
        </w:tc>
        <w:tc>
          <w:tcPr>
            <w:tcW w:w="1871" w:type="dxa"/>
            <w:tcBorders>
              <w:top w:val="nil"/>
              <w:left w:val="nil"/>
              <w:bottom w:val="single" w:sz="8" w:space="0" w:color="FFFFFF"/>
              <w:right w:val="single" w:sz="8" w:space="0" w:color="FFFFFF"/>
            </w:tcBorders>
            <w:shd w:val="clear" w:color="000000" w:fill="E9EDF4"/>
            <w:vAlign w:val="center"/>
            <w:hideMark/>
          </w:tcPr>
          <w:p w:rsidR="00C753FB" w:rsidRPr="00EE6DCA" w:rsidRDefault="00C753FB"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10,000.00</w:t>
            </w:r>
          </w:p>
        </w:tc>
      </w:tr>
      <w:tr w:rsidR="00C753FB" w:rsidRPr="00EE6DCA" w:rsidTr="00EB6056">
        <w:trPr>
          <w:trHeight w:val="347"/>
        </w:trPr>
        <w:tc>
          <w:tcPr>
            <w:tcW w:w="2370" w:type="dxa"/>
            <w:tcBorders>
              <w:top w:val="nil"/>
              <w:left w:val="single" w:sz="8" w:space="0" w:color="FFFFFF"/>
              <w:bottom w:val="single" w:sz="8" w:space="0" w:color="FFFFFF"/>
              <w:right w:val="single" w:sz="8" w:space="0" w:color="FFFFFF"/>
            </w:tcBorders>
            <w:shd w:val="clear" w:color="000000" w:fill="4F81BD"/>
            <w:vAlign w:val="center"/>
            <w:hideMark/>
          </w:tcPr>
          <w:p w:rsidR="00C753FB" w:rsidRPr="00EE6DCA" w:rsidRDefault="00C753FB" w:rsidP="004D4579">
            <w:pPr>
              <w:spacing w:after="0" w:line="240" w:lineRule="auto"/>
              <w:rPr>
                <w:rFonts w:ascii="Arial" w:eastAsia="Times New Roman" w:hAnsi="Arial" w:cs="Arial"/>
                <w:b/>
                <w:bCs/>
                <w:color w:val="000000"/>
                <w:sz w:val="28"/>
                <w:szCs w:val="20"/>
              </w:rPr>
            </w:pPr>
            <w:r w:rsidRPr="00EE6DCA">
              <w:rPr>
                <w:rFonts w:ascii="Arial" w:eastAsia="Times New Roman" w:hAnsi="Arial" w:cs="Arial"/>
                <w:b/>
                <w:bCs/>
                <w:color w:val="000000"/>
                <w:sz w:val="28"/>
                <w:szCs w:val="20"/>
              </w:rPr>
              <w:t xml:space="preserve"> TOTAL </w:t>
            </w:r>
          </w:p>
        </w:tc>
        <w:tc>
          <w:tcPr>
            <w:tcW w:w="2311" w:type="dxa"/>
            <w:tcBorders>
              <w:top w:val="nil"/>
              <w:left w:val="nil"/>
              <w:bottom w:val="single" w:sz="8" w:space="0" w:color="FFFFFF"/>
              <w:right w:val="single" w:sz="8" w:space="0" w:color="FFFFFF"/>
            </w:tcBorders>
            <w:shd w:val="clear" w:color="000000" w:fill="D0D8E8"/>
            <w:vAlign w:val="center"/>
            <w:hideMark/>
          </w:tcPr>
          <w:p w:rsidR="00C753FB" w:rsidRPr="00EE6DCA" w:rsidRDefault="0025601B" w:rsidP="0025601B">
            <w:pPr>
              <w:spacing w:after="0" w:line="240" w:lineRule="auto"/>
              <w:jc w:val="center"/>
              <w:rPr>
                <w:rFonts w:ascii="Arial" w:eastAsia="Times New Roman" w:hAnsi="Arial" w:cs="Arial"/>
                <w:b/>
                <w:color w:val="000000"/>
                <w:sz w:val="28"/>
                <w:szCs w:val="20"/>
              </w:rPr>
            </w:pPr>
            <w:r w:rsidRPr="00EE6DCA">
              <w:rPr>
                <w:rFonts w:ascii="Arial" w:eastAsia="Times New Roman" w:hAnsi="Arial" w:cs="Arial"/>
                <w:b/>
                <w:color w:val="000000"/>
                <w:sz w:val="28"/>
                <w:szCs w:val="20"/>
              </w:rPr>
              <w:t>2,574,950.00</w:t>
            </w:r>
          </w:p>
        </w:tc>
        <w:tc>
          <w:tcPr>
            <w:tcW w:w="2742" w:type="dxa"/>
            <w:tcBorders>
              <w:top w:val="nil"/>
              <w:left w:val="nil"/>
              <w:bottom w:val="single" w:sz="8" w:space="0" w:color="FFFFFF"/>
              <w:right w:val="single" w:sz="8" w:space="0" w:color="FFFFFF"/>
            </w:tcBorders>
            <w:shd w:val="clear" w:color="000000" w:fill="D0D8E8"/>
            <w:vAlign w:val="center"/>
            <w:hideMark/>
          </w:tcPr>
          <w:p w:rsidR="00C753FB" w:rsidRPr="00EE6DCA" w:rsidRDefault="0011479F"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3,946,164.00</w:t>
            </w:r>
          </w:p>
        </w:tc>
        <w:tc>
          <w:tcPr>
            <w:tcW w:w="1881" w:type="dxa"/>
            <w:tcBorders>
              <w:top w:val="nil"/>
              <w:left w:val="nil"/>
              <w:bottom w:val="single" w:sz="8" w:space="0" w:color="FFFFFF"/>
              <w:right w:val="single" w:sz="8" w:space="0" w:color="FFFFFF"/>
            </w:tcBorders>
            <w:shd w:val="clear" w:color="000000" w:fill="D0D8E8"/>
            <w:vAlign w:val="center"/>
            <w:hideMark/>
          </w:tcPr>
          <w:p w:rsidR="00C753FB" w:rsidRPr="00EE6DCA" w:rsidRDefault="0011479F" w:rsidP="0011479F">
            <w:pPr>
              <w:spacing w:after="0" w:line="240" w:lineRule="auto"/>
              <w:rPr>
                <w:rFonts w:ascii="Arial" w:eastAsia="Times New Roman" w:hAnsi="Arial" w:cs="Arial"/>
                <w:b/>
                <w:color w:val="000000"/>
                <w:sz w:val="28"/>
                <w:szCs w:val="20"/>
              </w:rPr>
            </w:pPr>
            <w:r w:rsidRPr="00EE6DCA">
              <w:rPr>
                <w:rFonts w:ascii="Arial" w:eastAsia="Times New Roman" w:hAnsi="Arial" w:cs="Arial"/>
                <w:b/>
                <w:color w:val="000000"/>
                <w:sz w:val="28"/>
                <w:szCs w:val="20"/>
              </w:rPr>
              <w:t>2,953,885.00</w:t>
            </w:r>
          </w:p>
        </w:tc>
        <w:tc>
          <w:tcPr>
            <w:tcW w:w="1871" w:type="dxa"/>
            <w:tcBorders>
              <w:top w:val="nil"/>
              <w:left w:val="nil"/>
              <w:bottom w:val="single" w:sz="8" w:space="0" w:color="FFFFFF"/>
              <w:right w:val="single" w:sz="8" w:space="0" w:color="FFFFFF"/>
            </w:tcBorders>
            <w:shd w:val="clear" w:color="000000" w:fill="D0D8E8"/>
            <w:vAlign w:val="center"/>
            <w:hideMark/>
          </w:tcPr>
          <w:p w:rsidR="00C753FB" w:rsidRPr="00EE6DCA" w:rsidRDefault="00917700" w:rsidP="004D4579">
            <w:pPr>
              <w:spacing w:after="0" w:line="240" w:lineRule="auto"/>
              <w:jc w:val="center"/>
              <w:rPr>
                <w:rFonts w:ascii="Arial" w:eastAsia="Times New Roman" w:hAnsi="Arial" w:cs="Arial"/>
                <w:b/>
                <w:color w:val="000000"/>
                <w:sz w:val="28"/>
                <w:szCs w:val="20"/>
              </w:rPr>
            </w:pPr>
            <w:r w:rsidRPr="00EE6DCA">
              <w:rPr>
                <w:rFonts w:ascii="Arial" w:eastAsia="Times New Roman" w:hAnsi="Arial" w:cs="Arial"/>
                <w:b/>
                <w:color w:val="000000"/>
                <w:sz w:val="28"/>
                <w:szCs w:val="20"/>
              </w:rPr>
              <w:t>9,474,999.00</w:t>
            </w:r>
          </w:p>
        </w:tc>
      </w:tr>
    </w:tbl>
    <w:p w:rsidR="00C753FB" w:rsidRPr="00EE6DCA" w:rsidRDefault="00C753FB" w:rsidP="00E82452">
      <w:pPr>
        <w:jc w:val="both"/>
        <w:rPr>
          <w:rFonts w:ascii="Arial" w:hAnsi="Arial" w:cs="Arial"/>
          <w:b/>
          <w:sz w:val="20"/>
          <w:szCs w:val="20"/>
          <w:lang w:val="en-GB"/>
        </w:rPr>
      </w:pPr>
    </w:p>
    <w:p w:rsidR="002E5A4A" w:rsidRPr="00EE6DCA" w:rsidRDefault="002E5A4A" w:rsidP="00E82452">
      <w:pPr>
        <w:jc w:val="both"/>
        <w:rPr>
          <w:rFonts w:ascii="Arial" w:hAnsi="Arial" w:cs="Arial"/>
          <w:b/>
          <w:sz w:val="20"/>
          <w:szCs w:val="20"/>
          <w:lang w:val="en-GB"/>
        </w:rPr>
        <w:sectPr w:rsidR="002E5A4A" w:rsidRPr="00EE6DCA" w:rsidSect="002E5A4A">
          <w:type w:val="nextColumn"/>
          <w:pgSz w:w="12240" w:h="15840"/>
          <w:pgMar w:top="720" w:right="432" w:bottom="720" w:left="432" w:header="720" w:footer="720" w:gutter="0"/>
          <w:cols w:space="720"/>
          <w:docGrid w:linePitch="360"/>
        </w:sectPr>
      </w:pPr>
    </w:p>
    <w:p w:rsidR="002E5A4A" w:rsidRPr="00EE6DCA" w:rsidRDefault="002E5A4A" w:rsidP="002E5A4A">
      <w:pPr>
        <w:tabs>
          <w:tab w:val="left" w:pos="5640"/>
        </w:tabs>
        <w:jc w:val="both"/>
        <w:rPr>
          <w:rFonts w:ascii="Arial" w:hAnsi="Arial" w:cs="Arial"/>
          <w:b/>
          <w:bCs/>
          <w:sz w:val="20"/>
          <w:szCs w:val="20"/>
        </w:rPr>
      </w:pPr>
      <w:r w:rsidRPr="00EE6DCA">
        <w:rPr>
          <w:rFonts w:ascii="Arial" w:hAnsi="Arial" w:cs="Arial"/>
          <w:b/>
          <w:bCs/>
          <w:sz w:val="20"/>
          <w:szCs w:val="20"/>
        </w:rPr>
        <w:lastRenderedPageBreak/>
        <w:t>KEY PERFORMANCE INFORMATION FOR BUDGET PROGRAMMES</w:t>
      </w:r>
    </w:p>
    <w:p w:rsidR="008475B6" w:rsidRPr="00EE6DCA" w:rsidRDefault="008475B6" w:rsidP="002E5A4A">
      <w:pPr>
        <w:tabs>
          <w:tab w:val="left" w:pos="5640"/>
        </w:tabs>
        <w:jc w:val="both"/>
        <w:rPr>
          <w:rFonts w:ascii="Arial" w:hAnsi="Arial" w:cs="Arial"/>
          <w:b/>
          <w:bCs/>
        </w:rPr>
      </w:pPr>
      <w:r w:rsidRPr="00EE6DCA">
        <w:rPr>
          <w:rFonts w:ascii="Arial" w:hAnsi="Arial" w:cs="Arial"/>
          <w:b/>
          <w:bCs/>
          <w:sz w:val="20"/>
          <w:szCs w:val="20"/>
        </w:rPr>
        <w:t>Table 12:</w:t>
      </w:r>
      <w:r w:rsidRPr="00EE6DCA">
        <w:rPr>
          <w:rFonts w:ascii="Arial" w:hAnsi="Arial" w:cs="Arial"/>
          <w:bCs/>
          <w:sz w:val="20"/>
        </w:rPr>
        <w:t xml:space="preserve"> Key Performance Information for Budget Programmes</w:t>
      </w:r>
    </w:p>
    <w:tbl>
      <w:tblPr>
        <w:tblW w:w="15126" w:type="dxa"/>
        <w:tblInd w:w="-190" w:type="dxa"/>
        <w:tblCellMar>
          <w:left w:w="0" w:type="dxa"/>
          <w:right w:w="0" w:type="dxa"/>
        </w:tblCellMar>
        <w:tblLook w:val="04A0" w:firstRow="1" w:lastRow="0" w:firstColumn="1" w:lastColumn="0" w:noHBand="0" w:noVBand="1"/>
      </w:tblPr>
      <w:tblGrid>
        <w:gridCol w:w="3926"/>
        <w:gridCol w:w="2257"/>
        <w:gridCol w:w="1766"/>
        <w:gridCol w:w="1250"/>
        <w:gridCol w:w="2038"/>
        <w:gridCol w:w="1937"/>
        <w:gridCol w:w="1952"/>
      </w:tblGrid>
      <w:tr w:rsidR="002E5A4A" w:rsidRPr="00EE6DCA" w:rsidTr="008475B6">
        <w:trPr>
          <w:trHeight w:val="775"/>
        </w:trPr>
        <w:tc>
          <w:tcPr>
            <w:tcW w:w="1512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2E5A4A" w:rsidRPr="00EE6DCA" w:rsidRDefault="008475B6" w:rsidP="002E5A4A">
            <w:pPr>
              <w:tabs>
                <w:tab w:val="left" w:pos="5640"/>
              </w:tabs>
              <w:jc w:val="both"/>
              <w:rPr>
                <w:rFonts w:ascii="Arial" w:hAnsi="Arial" w:cs="Arial"/>
                <w:b/>
                <w:bCs/>
              </w:rPr>
            </w:pPr>
            <w:r w:rsidRPr="00EE6DCA">
              <w:rPr>
                <w:rFonts w:ascii="Arial" w:hAnsi="Arial" w:cs="Arial"/>
                <w:b/>
                <w:bCs/>
              </w:rPr>
              <w:t xml:space="preserve"> MANAGEMENT AND ADMINISTRATION</w:t>
            </w:r>
          </w:p>
        </w:tc>
      </w:tr>
      <w:tr w:rsidR="002E5A4A" w:rsidRPr="00EE6DCA" w:rsidTr="008475B6">
        <w:trPr>
          <w:trHeight w:val="455"/>
        </w:trPr>
        <w:tc>
          <w:tcPr>
            <w:tcW w:w="3926"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2E5A4A" w:rsidRPr="00EE6DCA" w:rsidRDefault="002E5A4A" w:rsidP="002E5A4A">
            <w:pPr>
              <w:tabs>
                <w:tab w:val="left" w:pos="5640"/>
              </w:tabs>
              <w:jc w:val="both"/>
              <w:rPr>
                <w:rFonts w:ascii="Arial" w:hAnsi="Arial" w:cs="Arial"/>
                <w:b/>
                <w:bCs/>
              </w:rPr>
            </w:pPr>
            <w:r w:rsidRPr="00EE6DCA">
              <w:rPr>
                <w:rFonts w:ascii="Arial" w:hAnsi="Arial" w:cs="Arial"/>
                <w:b/>
                <w:bCs/>
                <w:lang w:val="en-GB"/>
              </w:rPr>
              <w:t>Main Outputs</w:t>
            </w:r>
          </w:p>
        </w:tc>
        <w:tc>
          <w:tcPr>
            <w:tcW w:w="2257"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Output Indicator</w:t>
            </w:r>
          </w:p>
        </w:tc>
        <w:tc>
          <w:tcPr>
            <w:tcW w:w="3016"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Past Years</w:t>
            </w:r>
          </w:p>
        </w:tc>
        <w:tc>
          <w:tcPr>
            <w:tcW w:w="5925"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Projections</w:t>
            </w:r>
          </w:p>
        </w:tc>
      </w:tr>
      <w:tr w:rsidR="002E5A4A" w:rsidRPr="00EE6DCA" w:rsidTr="008475B6">
        <w:trPr>
          <w:trHeight w:val="534"/>
        </w:trPr>
        <w:tc>
          <w:tcPr>
            <w:tcW w:w="3926" w:type="dxa"/>
            <w:vMerge/>
            <w:tcBorders>
              <w:top w:val="single" w:sz="24" w:space="0" w:color="FFFFFF"/>
              <w:left w:val="single" w:sz="8" w:space="0" w:color="FFFFFF"/>
              <w:bottom w:val="single" w:sz="8" w:space="0" w:color="FFFFFF"/>
              <w:right w:val="single" w:sz="8" w:space="0" w:color="FFFFFF"/>
            </w:tcBorders>
            <w:vAlign w:val="center"/>
            <w:hideMark/>
          </w:tcPr>
          <w:p w:rsidR="002E5A4A" w:rsidRPr="00EE6DCA" w:rsidRDefault="002E5A4A" w:rsidP="002E5A4A">
            <w:pPr>
              <w:tabs>
                <w:tab w:val="left" w:pos="5640"/>
              </w:tabs>
              <w:jc w:val="both"/>
              <w:rPr>
                <w:rFonts w:ascii="Arial" w:hAnsi="Arial" w:cs="Arial"/>
                <w:b/>
                <w:bCs/>
              </w:rPr>
            </w:pPr>
          </w:p>
        </w:tc>
        <w:tc>
          <w:tcPr>
            <w:tcW w:w="2257" w:type="dxa"/>
            <w:vMerge/>
            <w:tcBorders>
              <w:top w:val="single" w:sz="24" w:space="0" w:color="FFFFFF"/>
              <w:left w:val="single" w:sz="8" w:space="0" w:color="FFFFFF"/>
              <w:bottom w:val="single" w:sz="8" w:space="0" w:color="FFFFFF"/>
              <w:right w:val="single" w:sz="8" w:space="0" w:color="FFFFFF"/>
            </w:tcBorders>
            <w:vAlign w:val="center"/>
            <w:hideMark/>
          </w:tcPr>
          <w:p w:rsidR="002E5A4A" w:rsidRPr="00EE6DCA" w:rsidRDefault="002E5A4A" w:rsidP="002E5A4A">
            <w:pPr>
              <w:tabs>
                <w:tab w:val="left" w:pos="5640"/>
              </w:tabs>
              <w:jc w:val="center"/>
              <w:rPr>
                <w:rFonts w:ascii="Arial" w:hAnsi="Arial" w:cs="Arial"/>
                <w:b/>
                <w:bCs/>
              </w:rPr>
            </w:pP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2016</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2017</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2E5A4A" w:rsidRPr="00EE6DCA" w:rsidRDefault="002E5A4A" w:rsidP="002E5A4A">
            <w:pPr>
              <w:tabs>
                <w:tab w:val="left" w:pos="5640"/>
              </w:tabs>
              <w:jc w:val="center"/>
              <w:rPr>
                <w:rFonts w:ascii="Arial" w:hAnsi="Arial" w:cs="Arial"/>
                <w:b/>
                <w:bCs/>
              </w:rPr>
            </w:pP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2E5A4A" w:rsidRPr="00EE6DCA" w:rsidRDefault="002E5A4A" w:rsidP="002E5A4A">
            <w:pPr>
              <w:tabs>
                <w:tab w:val="left" w:pos="5640"/>
              </w:tabs>
              <w:jc w:val="center"/>
              <w:rPr>
                <w:rFonts w:ascii="Arial" w:hAnsi="Arial" w:cs="Arial"/>
                <w:b/>
                <w:bCs/>
              </w:rPr>
            </w:pP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2E5A4A" w:rsidRPr="00EE6DCA" w:rsidRDefault="002E5A4A" w:rsidP="002E5A4A">
            <w:pPr>
              <w:tabs>
                <w:tab w:val="left" w:pos="5640"/>
              </w:tabs>
              <w:jc w:val="center"/>
              <w:rPr>
                <w:rFonts w:ascii="Arial" w:hAnsi="Arial" w:cs="Arial"/>
                <w:b/>
                <w:bCs/>
              </w:rPr>
            </w:pPr>
            <w:r w:rsidRPr="00EE6DCA">
              <w:rPr>
                <w:rFonts w:ascii="Arial" w:hAnsi="Arial" w:cs="Arial"/>
                <w:b/>
                <w:bCs/>
                <w:lang w:val="en-GB"/>
              </w:rPr>
              <w:t>2016</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Management meetings organized  </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8475B6">
            <w:pPr>
              <w:autoSpaceDE w:val="0"/>
              <w:autoSpaceDN w:val="0"/>
              <w:adjustRightInd w:val="0"/>
              <w:spacing w:after="0" w:line="360" w:lineRule="auto"/>
              <w:rPr>
                <w:rFonts w:ascii="Arial" w:eastAsia="Calibri" w:hAnsi="Arial" w:cs="Arial"/>
                <w:bCs/>
                <w:iCs/>
                <w:lang w:val="en-GB"/>
              </w:rPr>
            </w:pPr>
            <w:r w:rsidRPr="00EE6DCA">
              <w:rPr>
                <w:rFonts w:ascii="Arial" w:eastAsia="Calibri" w:hAnsi="Arial" w:cs="Arial"/>
                <w:bCs/>
                <w:iCs/>
                <w:lang w:val="en-GB"/>
              </w:rPr>
              <w:t>Number of meetings</w:t>
            </w:r>
          </w:p>
        </w:tc>
        <w:tc>
          <w:tcPr>
            <w:tcW w:w="176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25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w:t>
            </w:r>
          </w:p>
        </w:tc>
        <w:tc>
          <w:tcPr>
            <w:tcW w:w="203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center"/>
              <w:rPr>
                <w:rFonts w:ascii="Arial" w:eastAsia="Calibri" w:hAnsi="Arial" w:cs="Arial"/>
                <w:bCs/>
                <w:iCs/>
                <w:lang w:val="en-GB"/>
              </w:rPr>
            </w:pPr>
            <w:r w:rsidRPr="00EE6DCA">
              <w:rPr>
                <w:rFonts w:ascii="Arial" w:eastAsia="Calibri" w:hAnsi="Arial" w:cs="Arial"/>
                <w:bCs/>
                <w:iCs/>
                <w:lang w:val="en-GB"/>
              </w:rPr>
              <w:t>Management meetings organized</w:t>
            </w:r>
          </w:p>
        </w:tc>
        <w:tc>
          <w:tcPr>
            <w:tcW w:w="19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center"/>
              <w:rPr>
                <w:rFonts w:ascii="Arial" w:eastAsia="Calibri" w:hAnsi="Arial" w:cs="Arial"/>
                <w:bCs/>
                <w:iCs/>
                <w:lang w:val="en-GB"/>
              </w:rPr>
            </w:pPr>
            <w:r w:rsidRPr="00EE6DCA">
              <w:rPr>
                <w:rFonts w:ascii="Arial" w:eastAsia="Calibri" w:hAnsi="Arial" w:cs="Arial"/>
                <w:bCs/>
                <w:iCs/>
                <w:lang w:val="en-GB"/>
              </w:rPr>
              <w:t>Number of meetings</w:t>
            </w:r>
          </w:p>
        </w:tc>
        <w:tc>
          <w:tcPr>
            <w:tcW w:w="19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General assembly meetings organized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autoSpaceDE w:val="0"/>
              <w:autoSpaceDN w:val="0"/>
              <w:adjustRightInd w:val="0"/>
              <w:spacing w:after="0" w:line="360" w:lineRule="auto"/>
              <w:rPr>
                <w:rFonts w:ascii="Arial" w:eastAsia="Calibri" w:hAnsi="Arial" w:cs="Arial"/>
                <w:bCs/>
                <w:iCs/>
                <w:lang w:val="en-GB"/>
              </w:rPr>
            </w:pPr>
            <w:r w:rsidRPr="00EE6DCA">
              <w:rPr>
                <w:rFonts w:ascii="Arial" w:eastAsia="Calibri" w:hAnsi="Arial" w:cs="Arial"/>
                <w:bCs/>
                <w:iCs/>
                <w:lang w:val="en-GB"/>
              </w:rPr>
              <w:t>number of meetings</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center"/>
              <w:rPr>
                <w:rFonts w:ascii="Arial" w:eastAsia="Calibri" w:hAnsi="Arial" w:cs="Arial"/>
                <w:bCs/>
                <w:iCs/>
                <w:lang w:val="en-GB"/>
              </w:rPr>
            </w:pPr>
            <w:r w:rsidRPr="00EE6DCA">
              <w:rPr>
                <w:rFonts w:ascii="Arial" w:eastAsia="Calibri" w:hAnsi="Arial" w:cs="Arial"/>
                <w:bCs/>
                <w:iCs/>
                <w:lang w:val="en-GB"/>
              </w:rPr>
              <w:t>General assembly meetings organized</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center"/>
              <w:rPr>
                <w:rFonts w:ascii="Arial" w:eastAsia="Calibri" w:hAnsi="Arial" w:cs="Arial"/>
                <w:bCs/>
                <w:iCs/>
                <w:lang w:val="en-GB"/>
              </w:rPr>
            </w:pPr>
            <w:r w:rsidRPr="00EE6DCA">
              <w:rPr>
                <w:rFonts w:ascii="Arial" w:eastAsia="Calibri" w:hAnsi="Arial" w:cs="Arial"/>
                <w:bCs/>
                <w:iCs/>
                <w:lang w:val="en-GB"/>
              </w:rPr>
              <w:t>number of meetings</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Entity Tender Committee meetings organized </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8475B6">
            <w:pPr>
              <w:spacing w:after="0" w:line="360" w:lineRule="auto"/>
              <w:rPr>
                <w:rFonts w:ascii="Arial" w:eastAsia="Calibri" w:hAnsi="Arial" w:cs="Arial"/>
                <w:bCs/>
                <w:iCs/>
                <w:lang w:val="en-GB"/>
              </w:rPr>
            </w:pPr>
            <w:r w:rsidRPr="00EE6DCA">
              <w:rPr>
                <w:rFonts w:ascii="Arial" w:eastAsia="Calibri" w:hAnsi="Arial" w:cs="Arial"/>
                <w:bCs/>
                <w:iCs/>
                <w:lang w:val="en-GB"/>
              </w:rPr>
              <w:t>Number of entity tender committee meetings held</w:t>
            </w:r>
          </w:p>
        </w:tc>
        <w:tc>
          <w:tcPr>
            <w:tcW w:w="176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125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203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Calibri" w:hAnsi="Arial" w:cs="Arial"/>
                <w:bCs/>
                <w:iCs/>
                <w:lang w:val="en-GB"/>
              </w:rPr>
            </w:pPr>
            <w:r w:rsidRPr="00EE6DCA">
              <w:rPr>
                <w:rFonts w:ascii="Arial" w:eastAsia="Calibri" w:hAnsi="Arial" w:cs="Arial"/>
                <w:bCs/>
                <w:iCs/>
                <w:lang w:val="en-GB"/>
              </w:rPr>
              <w:t>Entity Tender Committee meetings organized</w:t>
            </w:r>
          </w:p>
        </w:tc>
        <w:tc>
          <w:tcPr>
            <w:tcW w:w="19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Calibri" w:hAnsi="Arial" w:cs="Arial"/>
                <w:bCs/>
                <w:iCs/>
                <w:lang w:val="en-GB"/>
              </w:rPr>
            </w:pPr>
            <w:r w:rsidRPr="00EE6DCA">
              <w:rPr>
                <w:rFonts w:ascii="Arial" w:eastAsia="Calibri" w:hAnsi="Arial" w:cs="Arial"/>
                <w:bCs/>
                <w:iCs/>
                <w:lang w:val="en-GB"/>
              </w:rPr>
              <w:t>Number of entity tender committee meetings held</w:t>
            </w:r>
          </w:p>
        </w:tc>
        <w:tc>
          <w:tcPr>
            <w:tcW w:w="19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Procurement plan prepared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spacing w:after="0" w:line="360" w:lineRule="auto"/>
              <w:rPr>
                <w:rFonts w:ascii="Arial" w:eastAsia="Calibri" w:hAnsi="Arial" w:cs="Arial"/>
                <w:bCs/>
                <w:iCs/>
                <w:lang w:val="en-GB"/>
              </w:rPr>
            </w:pPr>
            <w:r w:rsidRPr="00EE6DCA">
              <w:rPr>
                <w:rFonts w:ascii="Arial" w:eastAsia="Calibri" w:hAnsi="Arial" w:cs="Arial"/>
                <w:bCs/>
                <w:iCs/>
                <w:lang w:val="en-GB"/>
              </w:rPr>
              <w:t>Prepared by</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Nov.</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Nov.</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Calibri" w:hAnsi="Arial" w:cs="Arial"/>
                <w:bCs/>
                <w:iCs/>
                <w:lang w:val="en-GB"/>
              </w:rPr>
            </w:pPr>
            <w:r w:rsidRPr="00EE6DCA">
              <w:rPr>
                <w:rFonts w:ascii="Arial" w:eastAsia="Calibri" w:hAnsi="Arial" w:cs="Arial"/>
                <w:bCs/>
                <w:iCs/>
                <w:lang w:val="en-GB"/>
              </w:rPr>
              <w:t>Procurement plan prepared</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Calibri" w:hAnsi="Arial" w:cs="Arial"/>
                <w:bCs/>
                <w:iCs/>
                <w:lang w:val="en-GB"/>
              </w:rPr>
            </w:pPr>
            <w:r w:rsidRPr="00EE6DCA">
              <w:rPr>
                <w:rFonts w:ascii="Arial" w:eastAsia="Calibri" w:hAnsi="Arial" w:cs="Arial"/>
                <w:bCs/>
                <w:iCs/>
                <w:lang w:val="en-GB"/>
              </w:rPr>
              <w:t>Prepared by</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Nov.</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Procurement plan updated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spacing w:after="0" w:line="360" w:lineRule="auto"/>
              <w:rPr>
                <w:rFonts w:ascii="Arial" w:eastAsia="Times New Roman" w:hAnsi="Arial" w:cs="Arial"/>
                <w:lang w:val="en-GB"/>
              </w:rPr>
            </w:pPr>
            <w:r w:rsidRPr="00EE6DCA">
              <w:rPr>
                <w:rFonts w:ascii="Arial" w:eastAsia="Times New Roman" w:hAnsi="Arial" w:cs="Arial"/>
                <w:lang w:val="en-GB"/>
              </w:rPr>
              <w:t>Updated procurement plan</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Procurement plan updated</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Updated procurement plan</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ARIC meetings organized </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8475B6">
            <w:pPr>
              <w:spacing w:after="0" w:line="360" w:lineRule="auto"/>
              <w:rPr>
                <w:rFonts w:ascii="Arial" w:eastAsia="Times New Roman" w:hAnsi="Arial" w:cs="Arial"/>
                <w:lang w:val="en-GB"/>
              </w:rPr>
            </w:pPr>
            <w:r w:rsidRPr="00EE6DCA">
              <w:rPr>
                <w:rFonts w:ascii="Arial" w:eastAsia="Times New Roman" w:hAnsi="Arial" w:cs="Arial"/>
                <w:lang w:val="en-GB"/>
              </w:rPr>
              <w:t>Number of ARIC meetings Held</w:t>
            </w:r>
          </w:p>
        </w:tc>
        <w:tc>
          <w:tcPr>
            <w:tcW w:w="176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25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p>
        </w:tc>
        <w:tc>
          <w:tcPr>
            <w:tcW w:w="203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ARIC meetings organized</w:t>
            </w:r>
          </w:p>
        </w:tc>
        <w:tc>
          <w:tcPr>
            <w:tcW w:w="19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Number of ARIC meetings Held</w:t>
            </w:r>
          </w:p>
        </w:tc>
        <w:tc>
          <w:tcPr>
            <w:tcW w:w="19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Executive committee meetings   held </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8475B6">
            <w:pPr>
              <w:spacing w:after="0" w:line="360" w:lineRule="auto"/>
              <w:rPr>
                <w:rFonts w:ascii="Arial" w:eastAsia="Times New Roman" w:hAnsi="Arial" w:cs="Arial"/>
                <w:lang w:val="en-GB"/>
              </w:rPr>
            </w:pPr>
            <w:r w:rsidRPr="00EE6DCA">
              <w:rPr>
                <w:rFonts w:ascii="Arial" w:eastAsia="Times New Roman" w:hAnsi="Arial" w:cs="Arial"/>
                <w:lang w:val="en-GB"/>
              </w:rPr>
              <w:t>Number of EXECO meetings Held</w:t>
            </w:r>
          </w:p>
        </w:tc>
        <w:tc>
          <w:tcPr>
            <w:tcW w:w="176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25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203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Executive committee meetings   held</w:t>
            </w:r>
          </w:p>
        </w:tc>
        <w:tc>
          <w:tcPr>
            <w:tcW w:w="19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t>Number of EXECO meetings Held</w:t>
            </w:r>
          </w:p>
        </w:tc>
        <w:tc>
          <w:tcPr>
            <w:tcW w:w="19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Times New Roman" w:hAnsi="Arial" w:cs="Arial"/>
                <w:lang w:val="en-GB"/>
              </w:rPr>
            </w:pPr>
            <w:r w:rsidRPr="00EE6DCA">
              <w:rPr>
                <w:rFonts w:ascii="Arial" w:hAnsi="Arial" w:cs="Arial"/>
                <w:bCs/>
              </w:rPr>
              <w:t>National Commemorative events organized and celebrated.</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spacing w:after="0" w:line="360" w:lineRule="auto"/>
              <w:rPr>
                <w:rFonts w:ascii="Arial" w:eastAsia="Times New Roman" w:hAnsi="Arial" w:cs="Arial"/>
                <w:lang w:val="en-GB"/>
              </w:rPr>
            </w:pPr>
            <w:r w:rsidRPr="00EE6DCA">
              <w:rPr>
                <w:rFonts w:ascii="Arial" w:eastAsia="Times New Roman" w:hAnsi="Arial" w:cs="Arial"/>
                <w:lang w:val="en-GB"/>
              </w:rPr>
              <w:t>Reports on the events</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hAnsi="Arial" w:cs="Arial"/>
                <w:bCs/>
              </w:rPr>
              <w:t xml:space="preserve">National Commemorative </w:t>
            </w:r>
            <w:r w:rsidRPr="00EE6DCA">
              <w:rPr>
                <w:rFonts w:ascii="Arial" w:hAnsi="Arial" w:cs="Arial"/>
                <w:bCs/>
              </w:rPr>
              <w:lastRenderedPageBreak/>
              <w:t>events organized and celebrated.</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spacing w:after="0" w:line="360" w:lineRule="auto"/>
              <w:jc w:val="center"/>
              <w:rPr>
                <w:rFonts w:ascii="Arial" w:eastAsia="Times New Roman" w:hAnsi="Arial" w:cs="Arial"/>
                <w:lang w:val="en-GB"/>
              </w:rPr>
            </w:pPr>
            <w:r w:rsidRPr="00EE6DCA">
              <w:rPr>
                <w:rFonts w:ascii="Arial" w:eastAsia="Times New Roman" w:hAnsi="Arial" w:cs="Arial"/>
                <w:lang w:val="en-GB"/>
              </w:rPr>
              <w:lastRenderedPageBreak/>
              <w:t>Reports on the events</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pStyle w:val="Default"/>
              <w:spacing w:line="360" w:lineRule="auto"/>
              <w:jc w:val="both"/>
              <w:rPr>
                <w:rFonts w:ascii="Arial" w:hAnsi="Arial" w:cs="Arial"/>
                <w:color w:val="auto"/>
                <w:sz w:val="22"/>
                <w:szCs w:val="22"/>
              </w:rPr>
            </w:pPr>
            <w:r w:rsidRPr="00EE6DCA">
              <w:rPr>
                <w:rFonts w:ascii="Arial" w:hAnsi="Arial" w:cs="Arial"/>
                <w:color w:val="auto"/>
                <w:sz w:val="22"/>
                <w:szCs w:val="22"/>
              </w:rPr>
              <w:t xml:space="preserve">Monthly financial reports prepared </w:t>
            </w:r>
          </w:p>
          <w:p w:rsidR="002E5A4A" w:rsidRPr="00EE6DCA" w:rsidRDefault="002E5A4A" w:rsidP="002E5A4A">
            <w:pPr>
              <w:autoSpaceDE w:val="0"/>
              <w:autoSpaceDN w:val="0"/>
              <w:adjustRightInd w:val="0"/>
              <w:spacing w:after="0" w:line="360" w:lineRule="auto"/>
              <w:jc w:val="both"/>
              <w:rPr>
                <w:rFonts w:ascii="Arial" w:eastAsia="Calibri" w:hAnsi="Arial" w:cs="Arial"/>
                <w:bCs/>
                <w:iCs/>
                <w:lang w:val="en-GB"/>
              </w:rPr>
            </w:pP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8475B6">
            <w:pPr>
              <w:pStyle w:val="Default"/>
              <w:spacing w:line="360" w:lineRule="auto"/>
              <w:rPr>
                <w:rFonts w:ascii="Arial" w:hAnsi="Arial" w:cs="Arial"/>
                <w:color w:val="auto"/>
                <w:sz w:val="22"/>
                <w:szCs w:val="22"/>
              </w:rPr>
            </w:pPr>
            <w:r w:rsidRPr="00EE6DCA">
              <w:rPr>
                <w:rFonts w:ascii="Arial" w:hAnsi="Arial" w:cs="Arial"/>
                <w:color w:val="auto"/>
                <w:sz w:val="22"/>
                <w:szCs w:val="22"/>
              </w:rPr>
              <w:t>Submitted by 15</w:t>
            </w:r>
            <w:r w:rsidRPr="00EE6DCA">
              <w:rPr>
                <w:rFonts w:ascii="Arial" w:hAnsi="Arial" w:cs="Arial"/>
                <w:color w:val="auto"/>
                <w:sz w:val="22"/>
                <w:szCs w:val="22"/>
                <w:vertAlign w:val="superscript"/>
              </w:rPr>
              <w:t>th</w:t>
            </w:r>
            <w:r w:rsidRPr="00EE6DCA">
              <w:rPr>
                <w:rFonts w:ascii="Arial" w:hAnsi="Arial" w:cs="Arial"/>
                <w:color w:val="auto"/>
                <w:sz w:val="22"/>
                <w:szCs w:val="22"/>
              </w:rPr>
              <w:t xml:space="preserve"> of ensuring month</w:t>
            </w:r>
          </w:p>
          <w:p w:rsidR="002E5A4A" w:rsidRPr="00EE6DCA" w:rsidRDefault="002E5A4A" w:rsidP="008475B6">
            <w:pPr>
              <w:pStyle w:val="Default"/>
              <w:spacing w:line="360" w:lineRule="auto"/>
              <w:rPr>
                <w:rFonts w:ascii="Arial" w:hAnsi="Arial" w:cs="Arial"/>
                <w:color w:val="auto"/>
                <w:sz w:val="22"/>
                <w:szCs w:val="22"/>
              </w:rPr>
            </w:pPr>
          </w:p>
        </w:tc>
        <w:tc>
          <w:tcPr>
            <w:tcW w:w="176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Within 15 of the ensuing month</w:t>
            </w:r>
          </w:p>
        </w:tc>
        <w:tc>
          <w:tcPr>
            <w:tcW w:w="125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Within 15 of the ensuing month</w:t>
            </w:r>
          </w:p>
        </w:tc>
        <w:tc>
          <w:tcPr>
            <w:tcW w:w="203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Monthly financial reports prepared</w:t>
            </w:r>
          </w:p>
          <w:p w:rsidR="002E5A4A" w:rsidRPr="00EE6DCA" w:rsidRDefault="002E5A4A" w:rsidP="002E5A4A">
            <w:pPr>
              <w:autoSpaceDE w:val="0"/>
              <w:autoSpaceDN w:val="0"/>
              <w:adjustRightInd w:val="0"/>
              <w:spacing w:after="0" w:line="360" w:lineRule="auto"/>
              <w:jc w:val="center"/>
              <w:rPr>
                <w:rFonts w:ascii="Arial" w:eastAsia="Calibri" w:hAnsi="Arial" w:cs="Arial"/>
                <w:bCs/>
                <w:iCs/>
                <w:lang w:val="en-GB"/>
              </w:rPr>
            </w:pPr>
          </w:p>
        </w:tc>
        <w:tc>
          <w:tcPr>
            <w:tcW w:w="19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Submitted by 15</w:t>
            </w:r>
            <w:r w:rsidRPr="00EE6DCA">
              <w:rPr>
                <w:rFonts w:ascii="Arial" w:hAnsi="Arial" w:cs="Arial"/>
                <w:color w:val="auto"/>
                <w:sz w:val="22"/>
                <w:szCs w:val="22"/>
                <w:vertAlign w:val="superscript"/>
              </w:rPr>
              <w:t>th</w:t>
            </w:r>
            <w:r w:rsidRPr="00EE6DCA">
              <w:rPr>
                <w:rFonts w:ascii="Arial" w:hAnsi="Arial" w:cs="Arial"/>
                <w:color w:val="auto"/>
                <w:sz w:val="22"/>
                <w:szCs w:val="22"/>
              </w:rPr>
              <w:t xml:space="preserve"> of ensuring month</w:t>
            </w:r>
          </w:p>
          <w:p w:rsidR="002E5A4A" w:rsidRPr="00EE6DCA" w:rsidRDefault="002E5A4A" w:rsidP="002E5A4A">
            <w:pPr>
              <w:pStyle w:val="Default"/>
              <w:spacing w:line="360" w:lineRule="auto"/>
              <w:jc w:val="center"/>
              <w:rPr>
                <w:rFonts w:ascii="Arial" w:hAnsi="Arial" w:cs="Arial"/>
                <w:color w:val="auto"/>
                <w:sz w:val="22"/>
                <w:szCs w:val="22"/>
              </w:rPr>
            </w:pPr>
          </w:p>
        </w:tc>
        <w:tc>
          <w:tcPr>
            <w:tcW w:w="194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Within 15 of the ensuing month</w:t>
            </w:r>
          </w:p>
        </w:tc>
      </w:tr>
      <w:tr w:rsidR="002E5A4A" w:rsidRPr="00EE6DCA" w:rsidTr="008475B6">
        <w:trPr>
          <w:trHeight w:val="640"/>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pStyle w:val="Default"/>
              <w:spacing w:line="360" w:lineRule="auto"/>
              <w:jc w:val="both"/>
              <w:rPr>
                <w:rFonts w:ascii="Arial" w:hAnsi="Arial" w:cs="Arial"/>
                <w:color w:val="auto"/>
                <w:sz w:val="22"/>
                <w:szCs w:val="22"/>
              </w:rPr>
            </w:pPr>
            <w:r w:rsidRPr="00EE6DCA">
              <w:rPr>
                <w:rFonts w:ascii="Arial" w:hAnsi="Arial" w:cs="Arial"/>
                <w:color w:val="auto"/>
                <w:sz w:val="22"/>
                <w:szCs w:val="22"/>
              </w:rPr>
              <w:t xml:space="preserve">Audit queries responded to. </w:t>
            </w:r>
          </w:p>
          <w:p w:rsidR="002E5A4A" w:rsidRPr="00EE6DCA" w:rsidRDefault="002E5A4A" w:rsidP="002E5A4A">
            <w:pPr>
              <w:spacing w:after="0" w:line="360" w:lineRule="auto"/>
              <w:jc w:val="both"/>
              <w:rPr>
                <w:rFonts w:ascii="Arial" w:eastAsia="Times New Roman" w:hAnsi="Arial" w:cs="Arial"/>
                <w:lang w:val="en-GB"/>
              </w:rPr>
            </w:pP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pStyle w:val="Default"/>
              <w:spacing w:line="360" w:lineRule="auto"/>
              <w:rPr>
                <w:rFonts w:ascii="Arial" w:hAnsi="Arial" w:cs="Arial"/>
                <w:color w:val="auto"/>
                <w:sz w:val="22"/>
                <w:szCs w:val="22"/>
              </w:rPr>
            </w:pPr>
            <w:r w:rsidRPr="00EE6DCA">
              <w:rPr>
                <w:rFonts w:ascii="Arial" w:hAnsi="Arial" w:cs="Arial"/>
                <w:color w:val="auto"/>
                <w:sz w:val="22"/>
                <w:szCs w:val="22"/>
              </w:rPr>
              <w:t>Timely response to audit queries</w:t>
            </w:r>
          </w:p>
          <w:p w:rsidR="002E5A4A" w:rsidRPr="00EE6DCA" w:rsidRDefault="002E5A4A" w:rsidP="008475B6">
            <w:pPr>
              <w:spacing w:after="0" w:line="360" w:lineRule="auto"/>
              <w:rPr>
                <w:rFonts w:ascii="Arial" w:eastAsia="Times New Roman" w:hAnsi="Arial" w:cs="Arial"/>
                <w:lang w:val="en-GB"/>
              </w:rPr>
            </w:pP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Within 21 days</w:t>
            </w:r>
          </w:p>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Within 21 days</w:t>
            </w:r>
          </w:p>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Within 21 days</w:t>
            </w:r>
          </w:p>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pStyle w:val="Default"/>
              <w:spacing w:line="360" w:lineRule="auto"/>
              <w:jc w:val="center"/>
              <w:rPr>
                <w:rFonts w:ascii="Arial" w:hAnsi="Arial" w:cs="Arial"/>
                <w:color w:val="auto"/>
                <w:sz w:val="22"/>
                <w:szCs w:val="22"/>
              </w:rPr>
            </w:pPr>
            <w:r w:rsidRPr="00EE6DCA">
              <w:rPr>
                <w:rFonts w:ascii="Arial" w:hAnsi="Arial" w:cs="Arial"/>
                <w:color w:val="auto"/>
                <w:sz w:val="22"/>
                <w:szCs w:val="22"/>
              </w:rPr>
              <w:t>Within 21 days</w:t>
            </w:r>
          </w:p>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p>
        </w:tc>
      </w:tr>
      <w:tr w:rsidR="002E5A4A" w:rsidRPr="00EE6DCA" w:rsidTr="008475B6">
        <w:trPr>
          <w:trHeight w:val="622"/>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Calibri" w:hAnsi="Arial" w:cs="Arial"/>
                <w:bCs/>
                <w:iCs/>
                <w:lang w:val="en-GB"/>
              </w:rPr>
            </w:pPr>
            <w:r w:rsidRPr="00EE6DCA">
              <w:rPr>
                <w:rFonts w:ascii="Arial" w:eastAsia="Calibri" w:hAnsi="Arial" w:cs="Arial"/>
                <w:bCs/>
                <w:iCs/>
                <w:lang w:val="en-GB"/>
              </w:rPr>
              <w:t>Internal audit reports prepared</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pStyle w:val="Default"/>
              <w:rPr>
                <w:rFonts w:ascii="Arial" w:hAnsi="Arial" w:cs="Arial"/>
                <w:color w:val="auto"/>
                <w:sz w:val="22"/>
                <w:szCs w:val="22"/>
              </w:rPr>
            </w:pPr>
            <w:r w:rsidRPr="00EE6DCA">
              <w:rPr>
                <w:rFonts w:ascii="Arial" w:hAnsi="Arial" w:cs="Arial"/>
                <w:color w:val="auto"/>
                <w:sz w:val="22"/>
                <w:szCs w:val="22"/>
              </w:rPr>
              <w:t>Quarterly Reports</w:t>
            </w:r>
          </w:p>
          <w:p w:rsidR="002E5A4A" w:rsidRPr="00EE6DCA" w:rsidRDefault="002E5A4A" w:rsidP="008475B6">
            <w:pPr>
              <w:spacing w:after="0" w:line="360" w:lineRule="auto"/>
              <w:rPr>
                <w:rFonts w:ascii="Arial" w:eastAsia="Calibri" w:hAnsi="Arial" w:cs="Arial"/>
                <w:bCs/>
                <w:iCs/>
                <w:lang w:val="en-GB"/>
              </w:rPr>
            </w:pP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4</w:t>
            </w:r>
          </w:p>
        </w:tc>
      </w:tr>
      <w:tr w:rsidR="002E5A4A" w:rsidRPr="00EE6DCA" w:rsidTr="008475B6">
        <w:trPr>
          <w:trHeight w:val="775"/>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pStyle w:val="Default"/>
              <w:jc w:val="both"/>
              <w:rPr>
                <w:rFonts w:ascii="Arial" w:hAnsi="Arial" w:cs="Arial"/>
                <w:color w:val="auto"/>
                <w:sz w:val="22"/>
                <w:szCs w:val="22"/>
              </w:rPr>
            </w:pPr>
            <w:r w:rsidRPr="00EE6DCA">
              <w:rPr>
                <w:rFonts w:ascii="Arial" w:hAnsi="Arial" w:cs="Arial"/>
                <w:color w:val="auto"/>
                <w:sz w:val="22"/>
                <w:szCs w:val="22"/>
              </w:rPr>
              <w:t xml:space="preserve">Annual Audit plan Developed </w:t>
            </w:r>
          </w:p>
          <w:p w:rsidR="002E5A4A" w:rsidRPr="00EE6DCA" w:rsidRDefault="002E5A4A" w:rsidP="002E5A4A">
            <w:pPr>
              <w:spacing w:after="0" w:line="360" w:lineRule="auto"/>
              <w:jc w:val="both"/>
              <w:rPr>
                <w:rFonts w:ascii="Arial" w:eastAsia="Times New Roman" w:hAnsi="Arial" w:cs="Arial"/>
                <w:lang w:val="en-GB"/>
              </w:rPr>
            </w:pP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pStyle w:val="Default"/>
              <w:rPr>
                <w:rFonts w:ascii="Arial" w:hAnsi="Arial" w:cs="Arial"/>
                <w:color w:val="auto"/>
                <w:sz w:val="22"/>
                <w:szCs w:val="22"/>
              </w:rPr>
            </w:pPr>
            <w:r w:rsidRPr="00EE6DCA">
              <w:rPr>
                <w:rFonts w:ascii="Arial" w:hAnsi="Arial" w:cs="Arial"/>
                <w:color w:val="auto"/>
                <w:sz w:val="22"/>
                <w:szCs w:val="22"/>
              </w:rPr>
              <w:t>Completed by</w:t>
            </w:r>
          </w:p>
          <w:p w:rsidR="002E5A4A" w:rsidRPr="00EE6DCA" w:rsidRDefault="002E5A4A" w:rsidP="008475B6">
            <w:pPr>
              <w:spacing w:after="0" w:line="360" w:lineRule="auto"/>
              <w:rPr>
                <w:rFonts w:ascii="Arial" w:eastAsia="Times New Roman" w:hAnsi="Arial" w:cs="Arial"/>
                <w:lang w:val="en-GB"/>
              </w:rPr>
            </w:pP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December</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December</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December</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December</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December</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The capacity of junior and senior staff improved</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autoSpaceDE w:val="0"/>
              <w:autoSpaceDN w:val="0"/>
              <w:adjustRightInd w:val="0"/>
              <w:spacing w:after="0" w:line="360" w:lineRule="auto"/>
              <w:rPr>
                <w:rFonts w:ascii="Arial" w:eastAsia="Calibri" w:hAnsi="Arial" w:cs="Arial"/>
                <w:bCs/>
                <w:iCs/>
                <w:lang w:val="en-GB"/>
              </w:rPr>
            </w:pPr>
            <w:r w:rsidRPr="00EE6DCA">
              <w:rPr>
                <w:rFonts w:ascii="Arial" w:eastAsia="Calibri" w:hAnsi="Arial" w:cs="Arial"/>
                <w:bCs/>
                <w:iCs/>
                <w:lang w:val="en-GB"/>
              </w:rPr>
              <w:t>Number of staff trained in various disciplines</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8</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15</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r>
      <w:tr w:rsidR="002E5A4A" w:rsidRPr="00EE6DCA" w:rsidTr="008475B6">
        <w:trPr>
          <w:trHeight w:val="667"/>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Human resource database reviewed and updated monthly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autoSpaceDE w:val="0"/>
              <w:autoSpaceDN w:val="0"/>
              <w:adjustRightInd w:val="0"/>
              <w:spacing w:after="0" w:line="240" w:lineRule="auto"/>
              <w:rPr>
                <w:rFonts w:ascii="Arial" w:hAnsi="Arial" w:cs="Arial"/>
              </w:rPr>
            </w:pPr>
            <w:r w:rsidRPr="00EE6DCA">
              <w:rPr>
                <w:rFonts w:ascii="Arial" w:hAnsi="Arial" w:cs="Arial"/>
              </w:rPr>
              <w:t>Number of times</w:t>
            </w:r>
          </w:p>
          <w:p w:rsidR="002E5A4A" w:rsidRPr="00EE6DCA" w:rsidRDefault="002E5A4A" w:rsidP="008475B6">
            <w:pPr>
              <w:spacing w:after="0" w:line="360" w:lineRule="auto"/>
              <w:rPr>
                <w:rFonts w:ascii="Arial" w:eastAsia="Times New Roman" w:hAnsi="Arial" w:cs="Arial"/>
                <w:lang w:val="en-GB"/>
              </w:rPr>
            </w:pPr>
            <w:r w:rsidRPr="00EE6DCA">
              <w:rPr>
                <w:rFonts w:ascii="Arial" w:hAnsi="Arial" w:cs="Arial"/>
              </w:rPr>
              <w:t>updated in a year</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r>
      <w:tr w:rsidR="002E5A4A" w:rsidRPr="00EE6DCA" w:rsidTr="008475B6">
        <w:trPr>
          <w:trHeight w:val="748"/>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Annual progress report submitted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autoSpaceDE w:val="0"/>
              <w:autoSpaceDN w:val="0"/>
              <w:adjustRightInd w:val="0"/>
              <w:spacing w:after="0" w:line="360" w:lineRule="auto"/>
              <w:rPr>
                <w:rFonts w:ascii="Arial" w:eastAsia="Calibri" w:hAnsi="Arial" w:cs="Arial"/>
                <w:bCs/>
                <w:iCs/>
                <w:lang w:val="en-GB"/>
              </w:rPr>
            </w:pPr>
            <w:r w:rsidRPr="00EE6DCA">
              <w:rPr>
                <w:rFonts w:ascii="Arial" w:eastAsia="Calibri" w:hAnsi="Arial" w:cs="Arial"/>
                <w:bCs/>
                <w:iCs/>
                <w:lang w:val="en-GB"/>
              </w:rPr>
              <w:t>Annual progress report produced and disseminated</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March</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March</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March</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March</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March</w:t>
            </w:r>
          </w:p>
        </w:tc>
      </w:tr>
      <w:tr w:rsidR="002E5A4A" w:rsidRPr="00EE6DCA" w:rsidTr="008475B6">
        <w:trPr>
          <w:trHeight w:val="685"/>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pStyle w:val="Default"/>
              <w:jc w:val="both"/>
              <w:rPr>
                <w:rFonts w:ascii="Arial" w:eastAsia="Times New Roman" w:hAnsi="Arial" w:cs="Arial"/>
                <w:color w:val="auto"/>
                <w:sz w:val="22"/>
                <w:szCs w:val="22"/>
                <w:lang w:val="en-GB"/>
              </w:rPr>
            </w:pPr>
            <w:r w:rsidRPr="00EE6DCA">
              <w:rPr>
                <w:rFonts w:ascii="Arial" w:eastAsia="Calibri" w:hAnsi="Arial" w:cs="Arial"/>
                <w:bCs/>
                <w:iCs/>
                <w:color w:val="auto"/>
                <w:sz w:val="22"/>
                <w:szCs w:val="22"/>
                <w:lang w:val="en-GB"/>
              </w:rPr>
              <w:t>Quarterly progress report submitted</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spacing w:after="0" w:line="360" w:lineRule="auto"/>
              <w:rPr>
                <w:rFonts w:ascii="Arial" w:eastAsia="Times New Roman" w:hAnsi="Arial" w:cs="Arial"/>
                <w:lang w:val="en-GB"/>
              </w:rPr>
            </w:pPr>
            <w:r w:rsidRPr="00EE6DCA">
              <w:rPr>
                <w:rFonts w:ascii="Arial" w:eastAsia="Calibri" w:hAnsi="Arial" w:cs="Arial"/>
                <w:bCs/>
                <w:iCs/>
                <w:lang w:val="en-GB"/>
              </w:rPr>
              <w:t>Quarterly progress report produced and disseminated</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15</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of the ensuing month</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15</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of the ensuing month</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15</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of the ensuing month</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15</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of the ensuing month</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15</w:t>
            </w:r>
            <w:r w:rsidRPr="00EE6DCA">
              <w:rPr>
                <w:rFonts w:ascii="Arial" w:eastAsia="Times New Roman" w:hAnsi="Arial" w:cs="Arial"/>
                <w:vertAlign w:val="superscript"/>
                <w:lang w:val="en-GB"/>
              </w:rPr>
              <w:t>th</w:t>
            </w:r>
            <w:r w:rsidRPr="00EE6DCA">
              <w:rPr>
                <w:rFonts w:ascii="Arial" w:eastAsia="Times New Roman" w:hAnsi="Arial" w:cs="Arial"/>
                <w:lang w:val="en-GB"/>
              </w:rPr>
              <w:t xml:space="preserve"> of the ensuing month</w:t>
            </w:r>
          </w:p>
        </w:tc>
      </w:tr>
      <w:tr w:rsidR="002E5A4A" w:rsidRPr="00EE6DCA" w:rsidTr="008475B6">
        <w:trPr>
          <w:trHeight w:val="824"/>
        </w:trPr>
        <w:tc>
          <w:tcPr>
            <w:tcW w:w="392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2E5A4A" w:rsidRPr="00EE6DCA" w:rsidRDefault="002E5A4A" w:rsidP="002E5A4A">
            <w:pPr>
              <w:pStyle w:val="Default"/>
              <w:jc w:val="both"/>
              <w:rPr>
                <w:rFonts w:ascii="Arial" w:eastAsia="Calibri" w:hAnsi="Arial" w:cs="Arial"/>
                <w:bCs/>
                <w:iCs/>
                <w:color w:val="auto"/>
                <w:sz w:val="22"/>
                <w:szCs w:val="22"/>
                <w:lang w:val="en-GB"/>
              </w:rPr>
            </w:pPr>
            <w:r w:rsidRPr="00EE6DCA">
              <w:rPr>
                <w:rFonts w:ascii="Arial" w:eastAsia="Calibri" w:hAnsi="Arial" w:cs="Arial"/>
                <w:bCs/>
                <w:iCs/>
                <w:color w:val="auto"/>
                <w:sz w:val="22"/>
                <w:szCs w:val="22"/>
                <w:lang w:val="en-GB"/>
              </w:rPr>
              <w:t xml:space="preserve">Budget estimates for the municipality submitted </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8475B6">
            <w:pPr>
              <w:spacing w:after="0" w:line="360" w:lineRule="auto"/>
              <w:rPr>
                <w:rFonts w:ascii="Arial" w:eastAsia="Calibri" w:hAnsi="Arial" w:cs="Arial"/>
                <w:bCs/>
                <w:iCs/>
                <w:lang w:val="en-GB"/>
              </w:rPr>
            </w:pPr>
            <w:r w:rsidRPr="00EE6DCA">
              <w:rPr>
                <w:rFonts w:ascii="Arial" w:eastAsia="Calibri" w:hAnsi="Arial" w:cs="Arial"/>
                <w:bCs/>
                <w:iCs/>
                <w:lang w:val="en-GB"/>
              </w:rPr>
              <w:t>The budget document prepared by</w:t>
            </w:r>
          </w:p>
        </w:tc>
        <w:tc>
          <w:tcPr>
            <w:tcW w:w="176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2E5A4A" w:rsidRPr="00EE6DCA" w:rsidRDefault="002E5A4A" w:rsidP="002E5A4A">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October</w:t>
            </w:r>
          </w:p>
        </w:tc>
        <w:tc>
          <w:tcPr>
            <w:tcW w:w="125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October</w:t>
            </w:r>
          </w:p>
        </w:tc>
        <w:tc>
          <w:tcPr>
            <w:tcW w:w="203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October</w:t>
            </w:r>
          </w:p>
        </w:tc>
        <w:tc>
          <w:tcPr>
            <w:tcW w:w="19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October</w:t>
            </w:r>
          </w:p>
        </w:tc>
        <w:tc>
          <w:tcPr>
            <w:tcW w:w="194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2E5A4A" w:rsidRPr="00EE6DCA" w:rsidRDefault="002E5A4A" w:rsidP="002E5A4A">
            <w:pPr>
              <w:jc w:val="center"/>
              <w:rPr>
                <w:rFonts w:ascii="Arial" w:hAnsi="Arial" w:cs="Arial"/>
              </w:rPr>
            </w:pPr>
            <w:r w:rsidRPr="00EE6DCA">
              <w:rPr>
                <w:rFonts w:ascii="Arial" w:eastAsia="Times New Roman" w:hAnsi="Arial" w:cs="Arial"/>
                <w:lang w:val="en-GB"/>
              </w:rPr>
              <w:t>31</w:t>
            </w:r>
            <w:r w:rsidRPr="00EE6DCA">
              <w:rPr>
                <w:rFonts w:ascii="Arial" w:eastAsia="Times New Roman" w:hAnsi="Arial" w:cs="Arial"/>
                <w:vertAlign w:val="superscript"/>
                <w:lang w:val="en-GB"/>
              </w:rPr>
              <w:t>st</w:t>
            </w:r>
            <w:r w:rsidRPr="00EE6DCA">
              <w:rPr>
                <w:rFonts w:ascii="Arial" w:eastAsia="Times New Roman" w:hAnsi="Arial" w:cs="Arial"/>
                <w:lang w:val="en-GB"/>
              </w:rPr>
              <w:t xml:space="preserve"> October</w:t>
            </w:r>
          </w:p>
        </w:tc>
      </w:tr>
    </w:tbl>
    <w:p w:rsidR="00723158" w:rsidRPr="00EE6DCA" w:rsidRDefault="00723158" w:rsidP="00E82452">
      <w:pPr>
        <w:tabs>
          <w:tab w:val="left" w:pos="5640"/>
        </w:tabs>
        <w:jc w:val="both"/>
        <w:rPr>
          <w:rFonts w:ascii="Arial" w:hAnsi="Arial" w:cs="Arial"/>
          <w:sz w:val="20"/>
          <w:szCs w:val="20"/>
          <w:lang w:val="en-GB"/>
        </w:rPr>
      </w:pPr>
    </w:p>
    <w:p w:rsidR="00723158" w:rsidRPr="00EE6DCA" w:rsidRDefault="00723158" w:rsidP="00E82452">
      <w:pPr>
        <w:keepNext/>
        <w:keepLines/>
        <w:spacing w:after="0" w:line="360" w:lineRule="auto"/>
        <w:jc w:val="both"/>
        <w:outlineLvl w:val="1"/>
        <w:rPr>
          <w:rFonts w:ascii="Arial" w:eastAsia="Times New Roman" w:hAnsi="Arial" w:cs="Arial"/>
          <w:b/>
          <w:bCs/>
          <w:sz w:val="20"/>
          <w:szCs w:val="20"/>
          <w:lang w:val="en-GB"/>
        </w:rPr>
      </w:pPr>
      <w:bookmarkStart w:id="3" w:name="_Toc457561006"/>
      <w:r w:rsidRPr="00EE6DCA">
        <w:rPr>
          <w:rFonts w:ascii="Arial" w:eastAsia="Times New Roman" w:hAnsi="Arial" w:cs="Arial"/>
          <w:b/>
          <w:bCs/>
          <w:sz w:val="20"/>
          <w:szCs w:val="20"/>
          <w:lang w:val="en-GB"/>
        </w:rPr>
        <w:lastRenderedPageBreak/>
        <w:t>PROGRAMME 2: SOCIAL SERVICES DELIVERY</w:t>
      </w:r>
      <w:bookmarkEnd w:id="3"/>
    </w:p>
    <w:tbl>
      <w:tblPr>
        <w:tblW w:w="14796" w:type="dxa"/>
        <w:tblInd w:w="-190" w:type="dxa"/>
        <w:tblCellMar>
          <w:left w:w="0" w:type="dxa"/>
          <w:right w:w="0" w:type="dxa"/>
        </w:tblCellMar>
        <w:tblLook w:val="04A0" w:firstRow="1" w:lastRow="0" w:firstColumn="1" w:lastColumn="0" w:noHBand="0" w:noVBand="1"/>
      </w:tblPr>
      <w:tblGrid>
        <w:gridCol w:w="3841"/>
        <w:gridCol w:w="2208"/>
        <w:gridCol w:w="1728"/>
        <w:gridCol w:w="1496"/>
        <w:gridCol w:w="1721"/>
        <w:gridCol w:w="1895"/>
        <w:gridCol w:w="1907"/>
      </w:tblGrid>
      <w:tr w:rsidR="00723158" w:rsidRPr="00EE6DCA" w:rsidTr="007C2942">
        <w:trPr>
          <w:trHeight w:val="775"/>
        </w:trPr>
        <w:tc>
          <w:tcPr>
            <w:tcW w:w="1479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sz w:val="20"/>
                <w:szCs w:val="20"/>
              </w:rPr>
            </w:pPr>
            <w:r w:rsidRPr="00EE6DCA">
              <w:rPr>
                <w:rFonts w:ascii="Arial" w:hAnsi="Arial" w:cs="Arial"/>
                <w:b/>
                <w:bCs/>
                <w:sz w:val="20"/>
                <w:szCs w:val="20"/>
              </w:rPr>
              <w:t>KEY PERFORMANCE INFORMATION FOR BUDGET PROGRAMMES</w:t>
            </w:r>
          </w:p>
        </w:tc>
      </w:tr>
      <w:tr w:rsidR="00723158" w:rsidRPr="00EE6DCA" w:rsidTr="007C2942">
        <w:trPr>
          <w:trHeight w:val="455"/>
        </w:trPr>
        <w:tc>
          <w:tcPr>
            <w:tcW w:w="3841"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sz w:val="20"/>
                <w:szCs w:val="20"/>
              </w:rPr>
            </w:pPr>
            <w:r w:rsidRPr="00EE6DCA">
              <w:rPr>
                <w:rFonts w:ascii="Arial" w:hAnsi="Arial" w:cs="Arial"/>
                <w:b/>
                <w:bCs/>
                <w:sz w:val="20"/>
                <w:szCs w:val="20"/>
                <w:lang w:val="en-GB"/>
              </w:rPr>
              <w:t>Main Outputs</w:t>
            </w:r>
          </w:p>
        </w:tc>
        <w:tc>
          <w:tcPr>
            <w:tcW w:w="2208"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sz w:val="20"/>
                <w:szCs w:val="20"/>
              </w:rPr>
            </w:pPr>
            <w:r w:rsidRPr="00EE6DCA">
              <w:rPr>
                <w:rFonts w:ascii="Arial" w:hAnsi="Arial" w:cs="Arial"/>
                <w:b/>
                <w:bCs/>
                <w:sz w:val="20"/>
                <w:szCs w:val="20"/>
                <w:lang w:val="en-GB"/>
              </w:rPr>
              <w:t>Output Indicator</w:t>
            </w:r>
          </w:p>
        </w:tc>
        <w:tc>
          <w:tcPr>
            <w:tcW w:w="3224"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sz w:val="20"/>
                <w:szCs w:val="20"/>
              </w:rPr>
            </w:pPr>
            <w:r w:rsidRPr="00EE6DCA">
              <w:rPr>
                <w:rFonts w:ascii="Arial" w:hAnsi="Arial" w:cs="Arial"/>
                <w:b/>
                <w:bCs/>
                <w:sz w:val="20"/>
                <w:szCs w:val="20"/>
                <w:lang w:val="en-GB"/>
              </w:rPr>
              <w:t>Past Years</w:t>
            </w:r>
          </w:p>
        </w:tc>
        <w:tc>
          <w:tcPr>
            <w:tcW w:w="5521"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sz w:val="20"/>
                <w:szCs w:val="20"/>
              </w:rPr>
            </w:pPr>
            <w:r w:rsidRPr="00EE6DCA">
              <w:rPr>
                <w:rFonts w:ascii="Arial" w:hAnsi="Arial" w:cs="Arial"/>
                <w:b/>
                <w:bCs/>
                <w:sz w:val="20"/>
                <w:szCs w:val="20"/>
                <w:lang w:val="en-GB"/>
              </w:rPr>
              <w:t>Projections</w:t>
            </w:r>
          </w:p>
        </w:tc>
      </w:tr>
      <w:tr w:rsidR="00415C7C" w:rsidRPr="00EE6DCA" w:rsidTr="007C2942">
        <w:trPr>
          <w:trHeight w:val="831"/>
        </w:trPr>
        <w:tc>
          <w:tcPr>
            <w:tcW w:w="3841"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sz w:val="20"/>
                <w:szCs w:val="20"/>
              </w:rPr>
            </w:pPr>
          </w:p>
        </w:tc>
        <w:tc>
          <w:tcPr>
            <w:tcW w:w="2208"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sz w:val="20"/>
                <w:szCs w:val="20"/>
              </w:rPr>
            </w:pP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2016</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2017</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Budget Year</w:t>
            </w:r>
          </w:p>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2018</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Indicative Year</w:t>
            </w:r>
          </w:p>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2019</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Indicative Year</w:t>
            </w:r>
          </w:p>
          <w:p w:rsidR="00415C7C" w:rsidRPr="00EE6DCA" w:rsidRDefault="00415C7C" w:rsidP="00E82452">
            <w:pPr>
              <w:tabs>
                <w:tab w:val="left" w:pos="5640"/>
              </w:tabs>
              <w:jc w:val="both"/>
              <w:rPr>
                <w:rFonts w:ascii="Arial" w:hAnsi="Arial" w:cs="Arial"/>
                <w:b/>
                <w:bCs/>
                <w:sz w:val="20"/>
                <w:szCs w:val="20"/>
              </w:rPr>
            </w:pPr>
            <w:r w:rsidRPr="00EE6DCA">
              <w:rPr>
                <w:rFonts w:ascii="Arial" w:hAnsi="Arial" w:cs="Arial"/>
                <w:b/>
                <w:bCs/>
                <w:sz w:val="20"/>
                <w:szCs w:val="20"/>
                <w:lang w:val="en-GB"/>
              </w:rPr>
              <w:t>2020</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Classroom Blocks Constructed</w:t>
            </w:r>
          </w:p>
        </w:tc>
        <w:tc>
          <w:tcPr>
            <w:tcW w:w="220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classroom Blocks</w:t>
            </w:r>
          </w:p>
        </w:tc>
        <w:tc>
          <w:tcPr>
            <w:tcW w:w="172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4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7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89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c>
          <w:tcPr>
            <w:tcW w:w="190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Arial Unicode MS" w:hAnsi="Arial" w:cs="Arial"/>
                <w:bCs/>
                <w:sz w:val="20"/>
                <w:szCs w:val="20"/>
              </w:rPr>
              <w:t>National Commemorative Celebrations organizes</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Arial Unicode MS" w:hAnsi="Arial" w:cs="Arial"/>
                <w:bCs/>
                <w:sz w:val="20"/>
                <w:szCs w:val="20"/>
              </w:rPr>
              <w:t>May Day, Ind. Day &amp; Republic Days celebrated</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Needy but brilliant students supported</w:t>
            </w:r>
          </w:p>
        </w:tc>
        <w:tc>
          <w:tcPr>
            <w:tcW w:w="220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students</w:t>
            </w:r>
          </w:p>
        </w:tc>
        <w:tc>
          <w:tcPr>
            <w:tcW w:w="172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25</w:t>
            </w:r>
          </w:p>
        </w:tc>
        <w:tc>
          <w:tcPr>
            <w:tcW w:w="14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c>
          <w:tcPr>
            <w:tcW w:w="17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50</w:t>
            </w:r>
          </w:p>
        </w:tc>
        <w:tc>
          <w:tcPr>
            <w:tcW w:w="189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50</w:t>
            </w:r>
          </w:p>
        </w:tc>
        <w:tc>
          <w:tcPr>
            <w:tcW w:w="190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50</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Teachers’ quarters constructed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quarters</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Times New Roman" w:hAnsi="Arial" w:cs="Arial"/>
                <w:sz w:val="20"/>
                <w:szCs w:val="20"/>
                <w:lang w:val="en-GB"/>
              </w:rPr>
              <w:t>“First day at school”</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Done on</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Beginning of new academic year</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sz w:val="20"/>
                <w:szCs w:val="20"/>
              </w:rPr>
            </w:pPr>
            <w:r w:rsidRPr="00EE6DCA">
              <w:rPr>
                <w:rFonts w:ascii="Arial" w:eastAsia="Times New Roman" w:hAnsi="Arial" w:cs="Arial"/>
                <w:sz w:val="20"/>
                <w:szCs w:val="20"/>
                <w:lang w:val="en-GB"/>
              </w:rPr>
              <w:t>Beginning of new academic year</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sz w:val="20"/>
                <w:szCs w:val="20"/>
              </w:rPr>
            </w:pPr>
            <w:r w:rsidRPr="00EE6DCA">
              <w:rPr>
                <w:rFonts w:ascii="Arial" w:eastAsia="Times New Roman" w:hAnsi="Arial" w:cs="Arial"/>
                <w:sz w:val="20"/>
                <w:szCs w:val="20"/>
                <w:lang w:val="en-GB"/>
              </w:rPr>
              <w:t>Beginning of new academic year</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sz w:val="20"/>
                <w:szCs w:val="20"/>
              </w:rPr>
            </w:pPr>
            <w:r w:rsidRPr="00EE6DCA">
              <w:rPr>
                <w:rFonts w:ascii="Arial" w:eastAsia="Times New Roman" w:hAnsi="Arial" w:cs="Arial"/>
                <w:sz w:val="20"/>
                <w:szCs w:val="20"/>
                <w:lang w:val="en-GB"/>
              </w:rPr>
              <w:t>Beginning of new academic year</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sz w:val="20"/>
                <w:szCs w:val="20"/>
              </w:rPr>
            </w:pPr>
            <w:r w:rsidRPr="00EE6DCA">
              <w:rPr>
                <w:rFonts w:ascii="Arial" w:eastAsia="Times New Roman" w:hAnsi="Arial" w:cs="Arial"/>
                <w:sz w:val="20"/>
                <w:szCs w:val="20"/>
                <w:lang w:val="en-GB"/>
              </w:rPr>
              <w:t>Beginning of new academic year</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Doctor’s bungalow constructed</w:t>
            </w:r>
          </w:p>
        </w:tc>
        <w:tc>
          <w:tcPr>
            <w:tcW w:w="220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Number of Bungalows</w:t>
            </w:r>
          </w:p>
        </w:tc>
        <w:tc>
          <w:tcPr>
            <w:tcW w:w="172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4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c>
          <w:tcPr>
            <w:tcW w:w="17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c>
          <w:tcPr>
            <w:tcW w:w="189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90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r>
      <w:tr w:rsidR="00415C7C"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415C7C" w:rsidRPr="00EE6DCA" w:rsidRDefault="00415C7C"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Health Administration block constructed</w:t>
            </w:r>
          </w:p>
        </w:tc>
        <w:tc>
          <w:tcPr>
            <w:tcW w:w="220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Number of Administration block</w:t>
            </w:r>
          </w:p>
        </w:tc>
        <w:tc>
          <w:tcPr>
            <w:tcW w:w="172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c>
          <w:tcPr>
            <w:tcW w:w="14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c>
          <w:tcPr>
            <w:tcW w:w="17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89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c>
          <w:tcPr>
            <w:tcW w:w="190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415C7C" w:rsidRPr="00EE6DCA" w:rsidRDefault="00415C7C"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0</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National immunization supported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immunization supported</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lastRenderedPageBreak/>
              <w:t>Malaria control programmes undertaken</w:t>
            </w:r>
          </w:p>
        </w:tc>
        <w:tc>
          <w:tcPr>
            <w:tcW w:w="220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malarial control programmes done</w:t>
            </w:r>
          </w:p>
        </w:tc>
        <w:tc>
          <w:tcPr>
            <w:tcW w:w="172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4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7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89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90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r>
      <w:tr w:rsidR="00723158" w:rsidRPr="00EE6DCA" w:rsidTr="007C2942">
        <w:trPr>
          <w:trHeight w:val="640"/>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 xml:space="preserve">CHPS compounds constructed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Number CHPS compounds constructed</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415C7C"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w:t>
            </w:r>
          </w:p>
        </w:tc>
      </w:tr>
      <w:tr w:rsidR="00723158" w:rsidRPr="00EE6DCA" w:rsidTr="007C2942">
        <w:trPr>
          <w:trHeight w:val="622"/>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hAnsi="Arial" w:cs="Arial"/>
                <w:sz w:val="20"/>
                <w:szCs w:val="20"/>
              </w:rPr>
              <w:t>Health Director’s Bungalow Renovated</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Exterior  and interior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r>
      <w:tr w:rsidR="00723158" w:rsidRPr="00EE6DCA" w:rsidTr="007C2942">
        <w:trPr>
          <w:trHeight w:val="775"/>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Arial Unicode MS" w:hAnsi="Arial" w:cs="Arial"/>
                <w:bCs/>
                <w:sz w:val="20"/>
                <w:szCs w:val="20"/>
              </w:rPr>
              <w:t>Semi-Detached Bedroom Nurses quarters constructed</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 xml:space="preserve">Semi-detached doctors’ bungalow completed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Arial Unicode MS" w:hAnsi="Arial" w:cs="Arial"/>
                <w:bCs/>
                <w:sz w:val="20"/>
                <w:szCs w:val="20"/>
              </w:rPr>
            </w:pPr>
            <w:r w:rsidRPr="00EE6DCA">
              <w:rPr>
                <w:rFonts w:ascii="Arial" w:hAnsi="Arial" w:cs="Arial"/>
                <w:bCs/>
                <w:sz w:val="20"/>
                <w:szCs w:val="20"/>
              </w:rPr>
              <w:t>Maternity Ward for Urban Health Center done</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hAnsi="Arial" w:cs="Arial"/>
                <w:bCs/>
                <w:sz w:val="20"/>
                <w:szCs w:val="20"/>
              </w:rPr>
              <w:t>Additional Works on Expansion completed</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w:t>
            </w:r>
          </w:p>
        </w:tc>
      </w:tr>
      <w:tr w:rsidR="00723158" w:rsidRPr="00EE6DCA" w:rsidTr="007C2942">
        <w:trPr>
          <w:trHeight w:val="667"/>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Sanitary facilities/infrastructure inspected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Number of inspection exercise done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6</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6</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r>
      <w:tr w:rsidR="00723158" w:rsidRPr="00EE6DCA" w:rsidTr="007C2942">
        <w:trPr>
          <w:trHeight w:val="748"/>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 xml:space="preserve">Food, water and drugs safety and hygiene promoted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 xml:space="preserve">Number of industrial inspection done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8</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r>
      <w:tr w:rsidR="00723158" w:rsidRPr="00EE6DCA" w:rsidTr="007C2942">
        <w:trPr>
          <w:trHeight w:val="685"/>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Environmental and health promotion exercise undertaken</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Education on environmental health undertaken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4</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5</w:t>
            </w:r>
          </w:p>
        </w:tc>
      </w:tr>
      <w:tr w:rsidR="00723158" w:rsidRPr="00EE6DCA" w:rsidTr="007C2942">
        <w:trPr>
          <w:trHeight w:val="824"/>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Community development programmes organized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Number of community development programmes</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20</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16</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24</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24</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24</w:t>
            </w:r>
          </w:p>
        </w:tc>
      </w:tr>
      <w:tr w:rsidR="00723158" w:rsidRPr="00EE6DCA" w:rsidTr="007C2942">
        <w:trPr>
          <w:trHeight w:val="730"/>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Persons with disability data updated</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sz w:val="20"/>
                <w:szCs w:val="20"/>
                <w:lang w:val="en-GB"/>
              </w:rPr>
            </w:pPr>
            <w:r w:rsidRPr="00EE6DCA">
              <w:rPr>
                <w:rFonts w:ascii="Arial" w:eastAsia="Times New Roman" w:hAnsi="Arial" w:cs="Arial"/>
                <w:sz w:val="20"/>
                <w:szCs w:val="20"/>
                <w:lang w:val="en-GB"/>
              </w:rPr>
              <w:t xml:space="preserve">Monthly update of PWD data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8</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12</w:t>
            </w:r>
          </w:p>
        </w:tc>
      </w:tr>
      <w:tr w:rsidR="00723158" w:rsidRPr="00EE6DCA" w:rsidTr="007C2942">
        <w:trPr>
          <w:trHeight w:val="685"/>
        </w:trPr>
        <w:tc>
          <w:tcPr>
            <w:tcW w:w="384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NGOs registered and monitored </w:t>
            </w:r>
          </w:p>
        </w:tc>
        <w:tc>
          <w:tcPr>
            <w:tcW w:w="220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sz w:val="20"/>
                <w:szCs w:val="20"/>
                <w:lang w:val="en-GB"/>
              </w:rPr>
            </w:pPr>
            <w:r w:rsidRPr="00EE6DCA">
              <w:rPr>
                <w:rFonts w:ascii="Arial" w:eastAsia="Calibri" w:hAnsi="Arial" w:cs="Arial"/>
                <w:bCs/>
                <w:iCs/>
                <w:sz w:val="20"/>
                <w:szCs w:val="20"/>
                <w:lang w:val="en-GB"/>
              </w:rPr>
              <w:t xml:space="preserve">Number of NGO registered and monitored </w:t>
            </w:r>
          </w:p>
        </w:tc>
        <w:tc>
          <w:tcPr>
            <w:tcW w:w="17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30</w:t>
            </w:r>
          </w:p>
        </w:tc>
        <w:tc>
          <w:tcPr>
            <w:tcW w:w="14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20</w:t>
            </w:r>
          </w:p>
        </w:tc>
        <w:tc>
          <w:tcPr>
            <w:tcW w:w="17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35</w:t>
            </w:r>
          </w:p>
        </w:tc>
        <w:tc>
          <w:tcPr>
            <w:tcW w:w="189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sz w:val="20"/>
                <w:szCs w:val="20"/>
                <w:lang w:val="en-GB"/>
              </w:rPr>
            </w:pPr>
            <w:r w:rsidRPr="00EE6DCA">
              <w:rPr>
                <w:rFonts w:ascii="Arial" w:eastAsia="Times New Roman" w:hAnsi="Arial" w:cs="Arial"/>
                <w:sz w:val="20"/>
                <w:szCs w:val="20"/>
                <w:lang w:val="en-GB"/>
              </w:rPr>
              <w:t>35</w:t>
            </w:r>
          </w:p>
        </w:tc>
        <w:tc>
          <w:tcPr>
            <w:tcW w:w="190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sz w:val="20"/>
                <w:szCs w:val="20"/>
                <w:lang w:val="en-GB"/>
              </w:rPr>
            </w:pPr>
            <w:r w:rsidRPr="00EE6DCA">
              <w:rPr>
                <w:rFonts w:ascii="Arial" w:eastAsia="Times New Roman" w:hAnsi="Arial" w:cs="Arial"/>
                <w:sz w:val="20"/>
                <w:szCs w:val="20"/>
                <w:lang w:val="en-GB"/>
              </w:rPr>
              <w:t>35</w:t>
            </w:r>
          </w:p>
        </w:tc>
      </w:tr>
    </w:tbl>
    <w:p w:rsidR="00723158" w:rsidRPr="00EE6DCA" w:rsidRDefault="00723158" w:rsidP="00E82452">
      <w:pPr>
        <w:keepNext/>
        <w:keepLines/>
        <w:spacing w:after="0" w:line="360" w:lineRule="auto"/>
        <w:jc w:val="both"/>
        <w:outlineLvl w:val="1"/>
        <w:rPr>
          <w:rFonts w:ascii="Arial" w:eastAsia="Times New Roman" w:hAnsi="Arial" w:cs="Arial"/>
          <w:b/>
          <w:bCs/>
          <w:sz w:val="20"/>
          <w:szCs w:val="20"/>
          <w:lang w:val="en-GB"/>
        </w:rPr>
      </w:pPr>
    </w:p>
    <w:p w:rsidR="00723158" w:rsidRPr="00EE6DCA" w:rsidRDefault="00723158" w:rsidP="00E82452">
      <w:pPr>
        <w:tabs>
          <w:tab w:val="left" w:pos="5640"/>
        </w:tabs>
        <w:jc w:val="both"/>
        <w:rPr>
          <w:rFonts w:ascii="Arial" w:hAnsi="Arial" w:cs="Arial"/>
          <w:sz w:val="20"/>
          <w:szCs w:val="20"/>
          <w:lang w:val="en-GB"/>
        </w:rPr>
      </w:pPr>
    </w:p>
    <w:p w:rsidR="00723158" w:rsidRPr="00EE6DCA" w:rsidRDefault="00723158" w:rsidP="00E82452">
      <w:pPr>
        <w:keepNext/>
        <w:keepLines/>
        <w:spacing w:after="0" w:line="360" w:lineRule="auto"/>
        <w:jc w:val="both"/>
        <w:outlineLvl w:val="1"/>
        <w:rPr>
          <w:rFonts w:ascii="Arial" w:eastAsia="Times New Roman" w:hAnsi="Arial" w:cs="Arial"/>
          <w:b/>
          <w:bCs/>
          <w:sz w:val="20"/>
          <w:szCs w:val="20"/>
          <w:lang w:val="en-GB"/>
        </w:rPr>
      </w:pPr>
      <w:bookmarkStart w:id="4" w:name="_Toc311193092"/>
      <w:bookmarkStart w:id="5" w:name="_Toc457561005"/>
      <w:r w:rsidRPr="00EE6DCA">
        <w:rPr>
          <w:rFonts w:ascii="Arial" w:eastAsia="Times New Roman" w:hAnsi="Arial" w:cs="Arial"/>
          <w:b/>
          <w:bCs/>
          <w:sz w:val="20"/>
          <w:szCs w:val="20"/>
          <w:lang w:val="en-GB"/>
        </w:rPr>
        <w:lastRenderedPageBreak/>
        <w:t xml:space="preserve">PROGRAMME 3: </w:t>
      </w:r>
      <w:bookmarkEnd w:id="4"/>
      <w:bookmarkEnd w:id="5"/>
      <w:r w:rsidRPr="00EE6DCA">
        <w:rPr>
          <w:rFonts w:ascii="Arial" w:eastAsia="Times New Roman" w:hAnsi="Arial" w:cs="Arial"/>
          <w:b/>
          <w:bCs/>
          <w:sz w:val="20"/>
          <w:szCs w:val="20"/>
        </w:rPr>
        <w:t>INFRASTRUCTURE DELIVERY AND MANAGEMENT</w:t>
      </w:r>
    </w:p>
    <w:tbl>
      <w:tblPr>
        <w:tblW w:w="15066" w:type="dxa"/>
        <w:tblInd w:w="-190" w:type="dxa"/>
        <w:tblCellMar>
          <w:left w:w="0" w:type="dxa"/>
          <w:right w:w="0" w:type="dxa"/>
        </w:tblCellMar>
        <w:tblLook w:val="04A0" w:firstRow="1" w:lastRow="0" w:firstColumn="1" w:lastColumn="0" w:noHBand="0" w:noVBand="1"/>
      </w:tblPr>
      <w:tblGrid>
        <w:gridCol w:w="3911"/>
        <w:gridCol w:w="2025"/>
        <w:gridCol w:w="1752"/>
        <w:gridCol w:w="1755"/>
        <w:gridCol w:w="1752"/>
        <w:gridCol w:w="1929"/>
        <w:gridCol w:w="1942"/>
      </w:tblGrid>
      <w:tr w:rsidR="00723158" w:rsidRPr="00EE6DCA" w:rsidTr="007C2942">
        <w:trPr>
          <w:trHeight w:val="808"/>
        </w:trPr>
        <w:tc>
          <w:tcPr>
            <w:tcW w:w="15066"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rPr>
              <w:t>KEY PERFORMANCE INFORMATION FOR BUDGET PROGRAMMES</w:t>
            </w:r>
          </w:p>
        </w:tc>
      </w:tr>
      <w:tr w:rsidR="00723158" w:rsidRPr="00EE6DCA" w:rsidTr="007C2942">
        <w:trPr>
          <w:trHeight w:val="474"/>
        </w:trPr>
        <w:tc>
          <w:tcPr>
            <w:tcW w:w="3911"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Main Outputs</w:t>
            </w:r>
          </w:p>
        </w:tc>
        <w:tc>
          <w:tcPr>
            <w:tcW w:w="202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Output Indicator</w:t>
            </w:r>
          </w:p>
        </w:tc>
        <w:tc>
          <w:tcPr>
            <w:tcW w:w="3507"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Past Years</w:t>
            </w:r>
          </w:p>
        </w:tc>
        <w:tc>
          <w:tcPr>
            <w:tcW w:w="5621"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Projections</w:t>
            </w:r>
          </w:p>
        </w:tc>
      </w:tr>
      <w:tr w:rsidR="00415C7C" w:rsidRPr="00EE6DCA" w:rsidTr="007C2942">
        <w:trPr>
          <w:trHeight w:val="866"/>
        </w:trPr>
        <w:tc>
          <w:tcPr>
            <w:tcW w:w="3911"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2025"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2016</w:t>
            </w:r>
          </w:p>
        </w:tc>
        <w:tc>
          <w:tcPr>
            <w:tcW w:w="17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2017</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Budget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2018</w:t>
            </w:r>
          </w:p>
        </w:tc>
        <w:tc>
          <w:tcPr>
            <w:tcW w:w="19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2019</w:t>
            </w:r>
          </w:p>
        </w:tc>
        <w:tc>
          <w:tcPr>
            <w:tcW w:w="19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2020</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Feeder roads rehabilitated</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Km of feeder roads </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100</w:t>
            </w:r>
          </w:p>
        </w:tc>
        <w:tc>
          <w:tcPr>
            <w:tcW w:w="175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0</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200</w:t>
            </w:r>
          </w:p>
        </w:tc>
        <w:tc>
          <w:tcPr>
            <w:tcW w:w="19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250</w:t>
            </w:r>
          </w:p>
        </w:tc>
        <w:tc>
          <w:tcPr>
            <w:tcW w:w="19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Drainage system Constructed</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Number of Culvert  </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7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9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9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Street naming and property addressing done</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Percentage of street named </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w:t>
            </w:r>
          </w:p>
        </w:tc>
        <w:tc>
          <w:tcPr>
            <w:tcW w:w="175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60</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100</w:t>
            </w:r>
          </w:p>
        </w:tc>
        <w:tc>
          <w:tcPr>
            <w:tcW w:w="19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0</w:t>
            </w:r>
          </w:p>
        </w:tc>
        <w:tc>
          <w:tcPr>
            <w:tcW w:w="19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0</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The assets of the assembly maintained </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Percentage Maintenance</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p>
        </w:tc>
        <w:tc>
          <w:tcPr>
            <w:tcW w:w="17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50</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60</w:t>
            </w:r>
          </w:p>
        </w:tc>
        <w:tc>
          <w:tcPr>
            <w:tcW w:w="19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70</w:t>
            </w:r>
          </w:p>
        </w:tc>
        <w:tc>
          <w:tcPr>
            <w:tcW w:w="19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80</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723158" w:rsidRPr="00EE6DCA" w:rsidRDefault="00723158" w:rsidP="00E82452">
            <w:pPr>
              <w:spacing w:after="0" w:line="360" w:lineRule="auto"/>
              <w:jc w:val="both"/>
              <w:rPr>
                <w:rFonts w:ascii="Arial" w:eastAsia="Arial Unicode MS" w:hAnsi="Arial" w:cs="Arial"/>
                <w:bCs/>
              </w:rPr>
            </w:pPr>
            <w:r w:rsidRPr="00EE6DCA">
              <w:rPr>
                <w:rFonts w:ascii="Arial" w:eastAsia="Arial Unicode MS" w:hAnsi="Arial" w:cs="Arial"/>
                <w:bCs/>
              </w:rPr>
              <w:t>Electrification Projects and Maintenance of Street Lights done</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 </w:t>
            </w:r>
            <w:r w:rsidRPr="00EE6DCA">
              <w:rPr>
                <w:rFonts w:ascii="Arial" w:eastAsia="Calibri" w:hAnsi="Arial" w:cs="Arial"/>
                <w:bCs/>
                <w:iCs/>
                <w:lang w:val="en-GB"/>
              </w:rPr>
              <w:t>Percentage coverage</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40</w:t>
            </w:r>
          </w:p>
        </w:tc>
        <w:tc>
          <w:tcPr>
            <w:tcW w:w="17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p>
        </w:tc>
        <w:tc>
          <w:tcPr>
            <w:tcW w:w="175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50</w:t>
            </w:r>
          </w:p>
        </w:tc>
        <w:tc>
          <w:tcPr>
            <w:tcW w:w="19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70</w:t>
            </w:r>
          </w:p>
        </w:tc>
        <w:tc>
          <w:tcPr>
            <w:tcW w:w="19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C25B5B"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75</w:t>
            </w:r>
          </w:p>
        </w:tc>
      </w:tr>
      <w:tr w:rsidR="00723158" w:rsidRPr="00EE6DCA" w:rsidTr="007C2942">
        <w:trPr>
          <w:trHeight w:val="859"/>
        </w:trPr>
        <w:tc>
          <w:tcPr>
            <w:tcW w:w="391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723158" w:rsidRPr="00EE6DCA" w:rsidRDefault="00723158" w:rsidP="00E82452">
            <w:pPr>
              <w:spacing w:after="0" w:line="360" w:lineRule="auto"/>
              <w:jc w:val="both"/>
              <w:rPr>
                <w:rFonts w:ascii="Arial" w:eastAsia="Arial Unicode MS" w:hAnsi="Arial" w:cs="Arial"/>
                <w:bCs/>
              </w:rPr>
            </w:pPr>
            <w:r w:rsidRPr="00EE6DCA">
              <w:rPr>
                <w:rFonts w:ascii="Arial" w:eastAsia="Arial Unicode MS" w:hAnsi="Arial" w:cs="Arial"/>
                <w:bCs/>
              </w:rPr>
              <w:t xml:space="preserve">Projects in the municipality supervised </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Weekly supervision </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45</w:t>
            </w:r>
          </w:p>
        </w:tc>
        <w:tc>
          <w:tcPr>
            <w:tcW w:w="175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34</w:t>
            </w:r>
          </w:p>
        </w:tc>
        <w:tc>
          <w:tcPr>
            <w:tcW w:w="175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45</w:t>
            </w:r>
          </w:p>
        </w:tc>
        <w:tc>
          <w:tcPr>
            <w:tcW w:w="19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45</w:t>
            </w:r>
          </w:p>
        </w:tc>
        <w:tc>
          <w:tcPr>
            <w:tcW w:w="19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45</w:t>
            </w:r>
          </w:p>
        </w:tc>
      </w:tr>
    </w:tbl>
    <w:p w:rsidR="00723158" w:rsidRPr="00EE6DCA" w:rsidRDefault="00723158" w:rsidP="00E82452">
      <w:pPr>
        <w:tabs>
          <w:tab w:val="left" w:pos="5640"/>
        </w:tabs>
        <w:jc w:val="both"/>
        <w:rPr>
          <w:rFonts w:ascii="Arial" w:hAnsi="Arial" w:cs="Arial"/>
          <w:sz w:val="20"/>
          <w:szCs w:val="20"/>
          <w:lang w:val="en-GB"/>
        </w:rPr>
      </w:pPr>
    </w:p>
    <w:p w:rsidR="008475B6" w:rsidRPr="00EE6DCA" w:rsidRDefault="008475B6" w:rsidP="00E82452">
      <w:pPr>
        <w:tabs>
          <w:tab w:val="left" w:pos="5640"/>
        </w:tabs>
        <w:jc w:val="both"/>
        <w:rPr>
          <w:rFonts w:ascii="Arial" w:hAnsi="Arial" w:cs="Arial"/>
          <w:sz w:val="20"/>
          <w:szCs w:val="20"/>
          <w:lang w:val="en-GB"/>
        </w:rPr>
      </w:pPr>
    </w:p>
    <w:p w:rsidR="008475B6" w:rsidRPr="00EE6DCA" w:rsidRDefault="008475B6" w:rsidP="00E82452">
      <w:pPr>
        <w:tabs>
          <w:tab w:val="left" w:pos="5640"/>
        </w:tabs>
        <w:jc w:val="both"/>
        <w:rPr>
          <w:rFonts w:ascii="Arial" w:hAnsi="Arial" w:cs="Arial"/>
          <w:sz w:val="20"/>
          <w:szCs w:val="20"/>
          <w:lang w:val="en-GB"/>
        </w:rPr>
      </w:pPr>
    </w:p>
    <w:p w:rsidR="008475B6" w:rsidRPr="00EE6DCA" w:rsidRDefault="008475B6" w:rsidP="00E82452">
      <w:pPr>
        <w:tabs>
          <w:tab w:val="left" w:pos="5640"/>
        </w:tabs>
        <w:jc w:val="both"/>
        <w:rPr>
          <w:rFonts w:ascii="Arial" w:hAnsi="Arial" w:cs="Arial"/>
          <w:sz w:val="20"/>
          <w:szCs w:val="20"/>
          <w:lang w:val="en-GB"/>
        </w:rPr>
      </w:pPr>
    </w:p>
    <w:p w:rsidR="00723158" w:rsidRPr="00EE6DCA" w:rsidRDefault="00723158" w:rsidP="00E82452">
      <w:pPr>
        <w:keepNext/>
        <w:keepLines/>
        <w:spacing w:after="0" w:line="360" w:lineRule="auto"/>
        <w:jc w:val="both"/>
        <w:outlineLvl w:val="1"/>
        <w:rPr>
          <w:rFonts w:ascii="Arial" w:eastAsia="Times New Roman" w:hAnsi="Arial" w:cs="Arial"/>
          <w:b/>
          <w:bCs/>
          <w:sz w:val="20"/>
          <w:szCs w:val="20"/>
          <w:lang w:val="en-GB"/>
        </w:rPr>
      </w:pPr>
      <w:bookmarkStart w:id="6" w:name="_Toc457561007"/>
      <w:r w:rsidRPr="00EE6DCA">
        <w:rPr>
          <w:rFonts w:ascii="Arial" w:eastAsia="Times New Roman" w:hAnsi="Arial" w:cs="Arial"/>
          <w:b/>
          <w:bCs/>
          <w:sz w:val="20"/>
          <w:szCs w:val="20"/>
          <w:lang w:val="en-GB"/>
        </w:rPr>
        <w:lastRenderedPageBreak/>
        <w:t>PROGRAMME 4: ECONOMIC DEVELOPMENT</w:t>
      </w:r>
      <w:bookmarkEnd w:id="6"/>
    </w:p>
    <w:tbl>
      <w:tblPr>
        <w:tblW w:w="14931" w:type="dxa"/>
        <w:tblInd w:w="-190" w:type="dxa"/>
        <w:tblCellMar>
          <w:left w:w="0" w:type="dxa"/>
          <w:right w:w="0" w:type="dxa"/>
        </w:tblCellMar>
        <w:tblLook w:val="04A0" w:firstRow="1" w:lastRow="0" w:firstColumn="1" w:lastColumn="0" w:noHBand="0" w:noVBand="1"/>
      </w:tblPr>
      <w:tblGrid>
        <w:gridCol w:w="3876"/>
        <w:gridCol w:w="2007"/>
        <w:gridCol w:w="1736"/>
        <w:gridCol w:w="1740"/>
        <w:gridCol w:w="1736"/>
        <w:gridCol w:w="1912"/>
        <w:gridCol w:w="1924"/>
      </w:tblGrid>
      <w:tr w:rsidR="00723158" w:rsidRPr="00EE6DCA" w:rsidTr="007C2942">
        <w:trPr>
          <w:trHeight w:val="796"/>
        </w:trPr>
        <w:tc>
          <w:tcPr>
            <w:tcW w:w="14931"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rPr>
              <w:t>KEY PERFORMANCE INFORMATION FOR BUDGET PROGRAMMES</w:t>
            </w:r>
          </w:p>
        </w:tc>
      </w:tr>
      <w:tr w:rsidR="00723158" w:rsidRPr="00EE6DCA" w:rsidTr="007C2942">
        <w:trPr>
          <w:trHeight w:val="467"/>
        </w:trPr>
        <w:tc>
          <w:tcPr>
            <w:tcW w:w="3876"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Main Outputs</w:t>
            </w:r>
          </w:p>
        </w:tc>
        <w:tc>
          <w:tcPr>
            <w:tcW w:w="2007"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Output Indicator</w:t>
            </w:r>
          </w:p>
        </w:tc>
        <w:tc>
          <w:tcPr>
            <w:tcW w:w="3476"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Past Years</w:t>
            </w:r>
          </w:p>
        </w:tc>
        <w:tc>
          <w:tcPr>
            <w:tcW w:w="5571"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Projections</w:t>
            </w:r>
          </w:p>
        </w:tc>
      </w:tr>
      <w:tr w:rsidR="00415C7C" w:rsidRPr="00EE6DCA" w:rsidTr="007C2942">
        <w:trPr>
          <w:trHeight w:val="678"/>
        </w:trPr>
        <w:tc>
          <w:tcPr>
            <w:tcW w:w="3876"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2007"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2016</w:t>
            </w:r>
          </w:p>
        </w:tc>
        <w:tc>
          <w:tcPr>
            <w:tcW w:w="17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2017</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Budget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2018</w:t>
            </w:r>
          </w:p>
        </w:tc>
        <w:tc>
          <w:tcPr>
            <w:tcW w:w="191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2019</w:t>
            </w:r>
          </w:p>
        </w:tc>
        <w:tc>
          <w:tcPr>
            <w:tcW w:w="19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2020</w:t>
            </w:r>
          </w:p>
        </w:tc>
      </w:tr>
      <w:tr w:rsidR="00723158" w:rsidRPr="00EE6DCA" w:rsidTr="007C2942">
        <w:trPr>
          <w:trHeight w:val="722"/>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Improved technology disseminated </w:t>
            </w:r>
          </w:p>
        </w:tc>
        <w:tc>
          <w:tcPr>
            <w:tcW w:w="200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Number of technology</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17</w:t>
            </w:r>
          </w:p>
        </w:tc>
        <w:tc>
          <w:tcPr>
            <w:tcW w:w="17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17</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17</w:t>
            </w:r>
          </w:p>
        </w:tc>
        <w:tc>
          <w:tcPr>
            <w:tcW w:w="191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17</w:t>
            </w:r>
          </w:p>
        </w:tc>
        <w:tc>
          <w:tcPr>
            <w:tcW w:w="19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17</w:t>
            </w:r>
          </w:p>
        </w:tc>
      </w:tr>
      <w:tr w:rsidR="00723158" w:rsidRPr="00EE6DCA" w:rsidTr="007C2942">
        <w:trPr>
          <w:trHeight w:val="703"/>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FBOs members skills developed </w:t>
            </w:r>
          </w:p>
        </w:tc>
        <w:tc>
          <w:tcPr>
            <w:tcW w:w="200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Number of functional FBOs</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7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91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c>
          <w:tcPr>
            <w:tcW w:w="19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w:t>
            </w:r>
          </w:p>
        </w:tc>
      </w:tr>
      <w:tr w:rsidR="00723158" w:rsidRPr="00EE6DCA" w:rsidTr="007C2942">
        <w:trPr>
          <w:trHeight w:val="846"/>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Youth in off-farm alternative livelihood supported</w:t>
            </w:r>
          </w:p>
        </w:tc>
        <w:tc>
          <w:tcPr>
            <w:tcW w:w="200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Number of people supported </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t>
            </w:r>
          </w:p>
        </w:tc>
        <w:tc>
          <w:tcPr>
            <w:tcW w:w="17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w:t>
            </w:r>
          </w:p>
        </w:tc>
        <w:tc>
          <w:tcPr>
            <w:tcW w:w="191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w:t>
            </w:r>
          </w:p>
        </w:tc>
        <w:tc>
          <w:tcPr>
            <w:tcW w:w="19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25</w:t>
            </w:r>
          </w:p>
        </w:tc>
      </w:tr>
      <w:tr w:rsidR="00723158" w:rsidRPr="00EE6DCA" w:rsidTr="007C2942">
        <w:trPr>
          <w:trHeight w:val="657"/>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Good agricultural practices adopted </w:t>
            </w:r>
          </w:p>
        </w:tc>
        <w:tc>
          <w:tcPr>
            <w:tcW w:w="200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Number of farmers</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3,988</w:t>
            </w:r>
          </w:p>
        </w:tc>
        <w:tc>
          <w:tcPr>
            <w:tcW w:w="17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4,057</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4,558</w:t>
            </w:r>
          </w:p>
        </w:tc>
        <w:tc>
          <w:tcPr>
            <w:tcW w:w="191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4,877</w:t>
            </w:r>
          </w:p>
        </w:tc>
        <w:tc>
          <w:tcPr>
            <w:tcW w:w="19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5,000</w:t>
            </w:r>
          </w:p>
        </w:tc>
      </w:tr>
      <w:tr w:rsidR="00723158" w:rsidRPr="00EE6DCA" w:rsidTr="007C2942">
        <w:trPr>
          <w:trHeight w:val="846"/>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Animal diseases reduced </w:t>
            </w:r>
          </w:p>
        </w:tc>
        <w:tc>
          <w:tcPr>
            <w:tcW w:w="200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Number of animals vaccinated </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3,000</w:t>
            </w:r>
          </w:p>
        </w:tc>
        <w:tc>
          <w:tcPr>
            <w:tcW w:w="17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4500</w:t>
            </w:r>
          </w:p>
        </w:tc>
        <w:tc>
          <w:tcPr>
            <w:tcW w:w="17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30,000</w:t>
            </w:r>
          </w:p>
        </w:tc>
        <w:tc>
          <w:tcPr>
            <w:tcW w:w="191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rPr>
            </w:pPr>
            <w:r w:rsidRPr="00EE6DCA">
              <w:rPr>
                <w:rFonts w:ascii="Arial" w:eastAsia="Times New Roman" w:hAnsi="Arial" w:cs="Arial"/>
                <w:lang w:val="en-GB"/>
              </w:rPr>
              <w:t>30,000</w:t>
            </w:r>
          </w:p>
        </w:tc>
        <w:tc>
          <w:tcPr>
            <w:tcW w:w="19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723158" w:rsidRPr="00EE6DCA" w:rsidRDefault="00723158" w:rsidP="008475B6">
            <w:pPr>
              <w:jc w:val="center"/>
              <w:rPr>
                <w:rFonts w:ascii="Arial" w:hAnsi="Arial" w:cs="Arial"/>
              </w:rPr>
            </w:pPr>
            <w:r w:rsidRPr="00EE6DCA">
              <w:rPr>
                <w:rFonts w:ascii="Arial" w:eastAsia="Times New Roman" w:hAnsi="Arial" w:cs="Arial"/>
                <w:lang w:val="en-GB"/>
              </w:rPr>
              <w:t>30,000</w:t>
            </w:r>
          </w:p>
        </w:tc>
      </w:tr>
      <w:tr w:rsidR="00723158" w:rsidRPr="00EE6DCA" w:rsidTr="007C2942">
        <w:trPr>
          <w:trHeight w:val="846"/>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Report on tourism, trade and industry submitted </w:t>
            </w:r>
          </w:p>
        </w:tc>
        <w:tc>
          <w:tcPr>
            <w:tcW w:w="200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Half yearly</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7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91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c>
          <w:tcPr>
            <w:tcW w:w="19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w:t>
            </w:r>
          </w:p>
        </w:tc>
      </w:tr>
      <w:tr w:rsidR="00723158" w:rsidRPr="00EE6DCA" w:rsidTr="007C2942">
        <w:trPr>
          <w:trHeight w:val="846"/>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hAnsi="Arial" w:cs="Arial"/>
              </w:rPr>
              <w:t xml:space="preserve">Associations, co-operative groups and other organizations formed </w:t>
            </w:r>
          </w:p>
        </w:tc>
        <w:tc>
          <w:tcPr>
            <w:tcW w:w="200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Number of groups formed </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15</w:t>
            </w:r>
          </w:p>
        </w:tc>
        <w:tc>
          <w:tcPr>
            <w:tcW w:w="17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20</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w:t>
            </w:r>
          </w:p>
        </w:tc>
        <w:tc>
          <w:tcPr>
            <w:tcW w:w="191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p>
        </w:tc>
        <w:tc>
          <w:tcPr>
            <w:tcW w:w="19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35</w:t>
            </w:r>
          </w:p>
        </w:tc>
      </w:tr>
      <w:tr w:rsidR="00723158" w:rsidRPr="00EE6DCA" w:rsidTr="007C2942">
        <w:trPr>
          <w:trHeight w:val="846"/>
        </w:trPr>
        <w:tc>
          <w:tcPr>
            <w:tcW w:w="3876"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hAnsi="Arial" w:cs="Arial"/>
              </w:rPr>
              <w:t xml:space="preserve">small scale industries developed </w:t>
            </w:r>
          </w:p>
        </w:tc>
        <w:tc>
          <w:tcPr>
            <w:tcW w:w="200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Number of small scale industries</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20</w:t>
            </w:r>
          </w:p>
        </w:tc>
        <w:tc>
          <w:tcPr>
            <w:tcW w:w="17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w:t>
            </w:r>
          </w:p>
        </w:tc>
        <w:tc>
          <w:tcPr>
            <w:tcW w:w="17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40</w:t>
            </w:r>
          </w:p>
        </w:tc>
        <w:tc>
          <w:tcPr>
            <w:tcW w:w="191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50</w:t>
            </w:r>
          </w:p>
        </w:tc>
        <w:tc>
          <w:tcPr>
            <w:tcW w:w="192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60</w:t>
            </w:r>
          </w:p>
        </w:tc>
      </w:tr>
    </w:tbl>
    <w:p w:rsidR="00723158" w:rsidRPr="00EE6DCA" w:rsidRDefault="00723158" w:rsidP="00E82452">
      <w:pPr>
        <w:tabs>
          <w:tab w:val="left" w:pos="5640"/>
        </w:tabs>
        <w:jc w:val="both"/>
        <w:rPr>
          <w:rFonts w:ascii="Arial" w:hAnsi="Arial" w:cs="Arial"/>
          <w:sz w:val="20"/>
          <w:szCs w:val="20"/>
          <w:lang w:val="en-GB"/>
        </w:rPr>
      </w:pPr>
    </w:p>
    <w:p w:rsidR="00723158" w:rsidRPr="00EE6DCA" w:rsidRDefault="00723158" w:rsidP="00E82452">
      <w:pPr>
        <w:keepNext/>
        <w:keepLines/>
        <w:spacing w:after="0" w:line="360" w:lineRule="auto"/>
        <w:jc w:val="both"/>
        <w:outlineLvl w:val="1"/>
        <w:rPr>
          <w:rFonts w:ascii="Arial" w:eastAsia="Times New Roman" w:hAnsi="Arial" w:cs="Arial"/>
          <w:b/>
          <w:bCs/>
          <w:sz w:val="20"/>
          <w:szCs w:val="20"/>
          <w:lang w:val="en-GB"/>
        </w:rPr>
      </w:pPr>
      <w:bookmarkStart w:id="7" w:name="_Toc457561008"/>
      <w:r w:rsidRPr="00EE6DCA">
        <w:rPr>
          <w:rFonts w:ascii="Arial" w:eastAsia="Times New Roman" w:hAnsi="Arial" w:cs="Arial"/>
          <w:b/>
          <w:bCs/>
          <w:sz w:val="20"/>
          <w:szCs w:val="20"/>
          <w:lang w:val="en-GB"/>
        </w:rPr>
        <w:lastRenderedPageBreak/>
        <w:t xml:space="preserve">PROGRAMME 5: </w:t>
      </w:r>
      <w:r w:rsidRPr="00EE6DCA">
        <w:rPr>
          <w:rFonts w:ascii="Arial" w:eastAsia="Times New Roman" w:hAnsi="Arial" w:cs="Arial"/>
          <w:b/>
          <w:bCs/>
          <w:sz w:val="20"/>
          <w:szCs w:val="20"/>
        </w:rPr>
        <w:t>ENVIRONMENTAL AND SANITATION MANAGEMENT</w:t>
      </w:r>
      <w:bookmarkEnd w:id="7"/>
    </w:p>
    <w:tbl>
      <w:tblPr>
        <w:tblW w:w="14661" w:type="dxa"/>
        <w:tblInd w:w="-100" w:type="dxa"/>
        <w:tblCellMar>
          <w:left w:w="0" w:type="dxa"/>
          <w:right w:w="0" w:type="dxa"/>
        </w:tblCellMar>
        <w:tblLook w:val="04A0" w:firstRow="1" w:lastRow="0" w:firstColumn="1" w:lastColumn="0" w:noHBand="0" w:noVBand="1"/>
      </w:tblPr>
      <w:tblGrid>
        <w:gridCol w:w="3735"/>
        <w:gridCol w:w="1983"/>
        <w:gridCol w:w="1716"/>
        <w:gridCol w:w="1719"/>
        <w:gridCol w:w="1716"/>
        <w:gridCol w:w="1890"/>
        <w:gridCol w:w="1902"/>
      </w:tblGrid>
      <w:tr w:rsidR="00723158" w:rsidRPr="00EE6DCA" w:rsidTr="007C2942">
        <w:trPr>
          <w:trHeight w:val="781"/>
        </w:trPr>
        <w:tc>
          <w:tcPr>
            <w:tcW w:w="14661"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rPr>
              <w:t>KEY PERFORMANCE INFORMATION FOR BUDGET PROGRAMMES</w:t>
            </w:r>
          </w:p>
        </w:tc>
      </w:tr>
      <w:tr w:rsidR="00723158" w:rsidRPr="00EE6DCA" w:rsidTr="007C2942">
        <w:trPr>
          <w:trHeight w:val="458"/>
        </w:trPr>
        <w:tc>
          <w:tcPr>
            <w:tcW w:w="3735"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Main Outputs</w:t>
            </w:r>
          </w:p>
        </w:tc>
        <w:tc>
          <w:tcPr>
            <w:tcW w:w="1983"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Output Indicator</w:t>
            </w:r>
          </w:p>
        </w:tc>
        <w:tc>
          <w:tcPr>
            <w:tcW w:w="3435"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Past Years</w:t>
            </w:r>
          </w:p>
        </w:tc>
        <w:tc>
          <w:tcPr>
            <w:tcW w:w="5506"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723158" w:rsidRPr="00EE6DCA" w:rsidRDefault="00723158" w:rsidP="00E82452">
            <w:pPr>
              <w:tabs>
                <w:tab w:val="left" w:pos="5640"/>
              </w:tabs>
              <w:jc w:val="both"/>
              <w:rPr>
                <w:rFonts w:ascii="Arial" w:hAnsi="Arial" w:cs="Arial"/>
                <w:b/>
                <w:bCs/>
              </w:rPr>
            </w:pPr>
            <w:r w:rsidRPr="00EE6DCA">
              <w:rPr>
                <w:rFonts w:ascii="Arial" w:hAnsi="Arial" w:cs="Arial"/>
                <w:b/>
                <w:bCs/>
                <w:lang w:val="en-GB"/>
              </w:rPr>
              <w:t>Projections</w:t>
            </w:r>
          </w:p>
        </w:tc>
      </w:tr>
      <w:tr w:rsidR="00415C7C" w:rsidRPr="00EE6DCA" w:rsidTr="007C2942">
        <w:trPr>
          <w:trHeight w:val="837"/>
        </w:trPr>
        <w:tc>
          <w:tcPr>
            <w:tcW w:w="3735"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1983" w:type="dxa"/>
            <w:vMerge/>
            <w:tcBorders>
              <w:top w:val="single" w:sz="24" w:space="0" w:color="FFFFFF"/>
              <w:left w:val="single" w:sz="8" w:space="0" w:color="FFFFFF"/>
              <w:bottom w:val="single" w:sz="8" w:space="0" w:color="FFFFFF"/>
              <w:right w:val="single" w:sz="8" w:space="0" w:color="FFFFFF"/>
            </w:tcBorders>
            <w:vAlign w:val="center"/>
            <w:hideMark/>
          </w:tcPr>
          <w:p w:rsidR="00415C7C" w:rsidRPr="00EE6DCA" w:rsidRDefault="00415C7C" w:rsidP="00E82452">
            <w:pPr>
              <w:tabs>
                <w:tab w:val="left" w:pos="5640"/>
              </w:tabs>
              <w:jc w:val="both"/>
              <w:rPr>
                <w:rFonts w:ascii="Arial" w:hAnsi="Arial" w:cs="Arial"/>
                <w:b/>
                <w:bCs/>
              </w:rPr>
            </w:pP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2016</w:t>
            </w:r>
          </w:p>
        </w:tc>
        <w:tc>
          <w:tcPr>
            <w:tcW w:w="17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2017</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Budget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2018</w:t>
            </w:r>
          </w:p>
        </w:tc>
        <w:tc>
          <w:tcPr>
            <w:tcW w:w="18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2019</w:t>
            </w:r>
          </w:p>
        </w:tc>
        <w:tc>
          <w:tcPr>
            <w:tcW w:w="189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Indicative Year</w:t>
            </w:r>
          </w:p>
          <w:p w:rsidR="00415C7C" w:rsidRPr="00EE6DCA" w:rsidRDefault="00415C7C" w:rsidP="00E82452">
            <w:pPr>
              <w:tabs>
                <w:tab w:val="left" w:pos="5640"/>
              </w:tabs>
              <w:jc w:val="both"/>
              <w:rPr>
                <w:rFonts w:ascii="Arial" w:hAnsi="Arial" w:cs="Arial"/>
                <w:b/>
                <w:bCs/>
              </w:rPr>
            </w:pPr>
            <w:r w:rsidRPr="00EE6DCA">
              <w:rPr>
                <w:rFonts w:ascii="Arial" w:hAnsi="Arial" w:cs="Arial"/>
                <w:b/>
                <w:bCs/>
                <w:lang w:val="en-GB"/>
              </w:rPr>
              <w:t>2020</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Train volunteers to assist in managing disasters </w:t>
            </w:r>
          </w:p>
        </w:tc>
        <w:tc>
          <w:tcPr>
            <w:tcW w:w="198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Number of volunteers trained</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60</w:t>
            </w:r>
          </w:p>
        </w:tc>
        <w:tc>
          <w:tcPr>
            <w:tcW w:w="17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70</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80</w:t>
            </w:r>
          </w:p>
        </w:tc>
        <w:tc>
          <w:tcPr>
            <w:tcW w:w="18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85</w:t>
            </w:r>
          </w:p>
        </w:tc>
        <w:tc>
          <w:tcPr>
            <w:tcW w:w="189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90</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Public education/</w:t>
            </w:r>
          </w:p>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Sensitization undertaken </w:t>
            </w:r>
          </w:p>
        </w:tc>
        <w:tc>
          <w:tcPr>
            <w:tcW w:w="198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Number of education done</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7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8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c>
          <w:tcPr>
            <w:tcW w:w="189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Disaster victim supported </w:t>
            </w:r>
          </w:p>
        </w:tc>
        <w:tc>
          <w:tcPr>
            <w:tcW w:w="198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Number of food and material items supplied </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200</w:t>
            </w:r>
          </w:p>
        </w:tc>
        <w:tc>
          <w:tcPr>
            <w:tcW w:w="17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250</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w:t>
            </w:r>
          </w:p>
        </w:tc>
        <w:tc>
          <w:tcPr>
            <w:tcW w:w="18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350</w:t>
            </w:r>
          </w:p>
        </w:tc>
        <w:tc>
          <w:tcPr>
            <w:tcW w:w="189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400</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hAnsi="Arial" w:cs="Arial"/>
              </w:rPr>
              <w:t xml:space="preserve">Education on benefits of forest and wildlife conservation undertaken </w:t>
            </w:r>
          </w:p>
        </w:tc>
        <w:tc>
          <w:tcPr>
            <w:tcW w:w="198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autoSpaceDE w:val="0"/>
              <w:autoSpaceDN w:val="0"/>
              <w:adjustRightInd w:val="0"/>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Number of people reached </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10000</w:t>
            </w:r>
          </w:p>
        </w:tc>
        <w:tc>
          <w:tcPr>
            <w:tcW w:w="17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15000</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20000</w:t>
            </w:r>
          </w:p>
        </w:tc>
        <w:tc>
          <w:tcPr>
            <w:tcW w:w="18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25000</w:t>
            </w:r>
          </w:p>
        </w:tc>
        <w:tc>
          <w:tcPr>
            <w:tcW w:w="189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30000</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Tree nurseries to public raised </w:t>
            </w:r>
          </w:p>
        </w:tc>
        <w:tc>
          <w:tcPr>
            <w:tcW w:w="198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Times New Roman" w:hAnsi="Arial" w:cs="Arial"/>
                <w:lang w:val="en-GB"/>
              </w:rPr>
            </w:pPr>
            <w:r w:rsidRPr="00EE6DCA">
              <w:rPr>
                <w:rFonts w:ascii="Arial" w:eastAsia="Times New Roman" w:hAnsi="Arial" w:cs="Arial"/>
                <w:lang w:val="en-GB"/>
              </w:rPr>
              <w:t xml:space="preserve">Number of tree nurseries </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5000</w:t>
            </w:r>
          </w:p>
        </w:tc>
        <w:tc>
          <w:tcPr>
            <w:tcW w:w="17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8000</w:t>
            </w:r>
          </w:p>
        </w:tc>
        <w:tc>
          <w:tcPr>
            <w:tcW w:w="17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10000</w:t>
            </w:r>
          </w:p>
        </w:tc>
        <w:tc>
          <w:tcPr>
            <w:tcW w:w="18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12000</w:t>
            </w:r>
          </w:p>
        </w:tc>
        <w:tc>
          <w:tcPr>
            <w:tcW w:w="189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15000</w:t>
            </w:r>
          </w:p>
        </w:tc>
      </w:tr>
      <w:tr w:rsidR="00723158" w:rsidRPr="00EE6DCA" w:rsidTr="007C2942">
        <w:trPr>
          <w:trHeight w:val="830"/>
        </w:trPr>
        <w:tc>
          <w:tcPr>
            <w:tcW w:w="3735"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Animal rearing by individuals and institutions promoted</w:t>
            </w:r>
          </w:p>
        </w:tc>
        <w:tc>
          <w:tcPr>
            <w:tcW w:w="198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E82452">
            <w:pPr>
              <w:spacing w:after="0" w:line="360" w:lineRule="auto"/>
              <w:jc w:val="both"/>
              <w:rPr>
                <w:rFonts w:ascii="Arial" w:eastAsia="Calibri" w:hAnsi="Arial" w:cs="Arial"/>
                <w:bCs/>
                <w:iCs/>
                <w:lang w:val="en-GB"/>
              </w:rPr>
            </w:pPr>
            <w:r w:rsidRPr="00EE6DCA">
              <w:rPr>
                <w:rFonts w:ascii="Arial" w:eastAsia="Calibri" w:hAnsi="Arial" w:cs="Arial"/>
                <w:bCs/>
                <w:iCs/>
                <w:lang w:val="en-GB"/>
              </w:rPr>
              <w:t xml:space="preserve">Number of animals reared </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3000</w:t>
            </w:r>
          </w:p>
        </w:tc>
        <w:tc>
          <w:tcPr>
            <w:tcW w:w="17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4000</w:t>
            </w:r>
          </w:p>
        </w:tc>
        <w:tc>
          <w:tcPr>
            <w:tcW w:w="17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5000</w:t>
            </w:r>
          </w:p>
        </w:tc>
        <w:tc>
          <w:tcPr>
            <w:tcW w:w="18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ind w:left="-57" w:right="-57"/>
              <w:jc w:val="center"/>
              <w:rPr>
                <w:rFonts w:ascii="Arial" w:eastAsia="Times New Roman" w:hAnsi="Arial" w:cs="Arial"/>
                <w:lang w:val="en-GB"/>
              </w:rPr>
            </w:pPr>
            <w:r w:rsidRPr="00EE6DCA">
              <w:rPr>
                <w:rFonts w:ascii="Arial" w:eastAsia="Times New Roman" w:hAnsi="Arial" w:cs="Arial"/>
                <w:lang w:val="en-GB"/>
              </w:rPr>
              <w:t>6000</w:t>
            </w:r>
          </w:p>
        </w:tc>
        <w:tc>
          <w:tcPr>
            <w:tcW w:w="189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723158" w:rsidRPr="00EE6DCA" w:rsidRDefault="00723158" w:rsidP="008475B6">
            <w:pPr>
              <w:autoSpaceDE w:val="0"/>
              <w:autoSpaceDN w:val="0"/>
              <w:adjustRightInd w:val="0"/>
              <w:spacing w:after="0" w:line="360" w:lineRule="auto"/>
              <w:jc w:val="center"/>
              <w:rPr>
                <w:rFonts w:ascii="Arial" w:eastAsia="Times New Roman" w:hAnsi="Arial" w:cs="Arial"/>
                <w:lang w:val="en-GB"/>
              </w:rPr>
            </w:pPr>
            <w:r w:rsidRPr="00EE6DCA">
              <w:rPr>
                <w:rFonts w:ascii="Arial" w:eastAsia="Times New Roman" w:hAnsi="Arial" w:cs="Arial"/>
                <w:lang w:val="en-GB"/>
              </w:rPr>
              <w:t>7000</w:t>
            </w:r>
          </w:p>
        </w:tc>
      </w:tr>
    </w:tbl>
    <w:p w:rsidR="00723158" w:rsidRPr="00EE6DCA" w:rsidRDefault="00723158" w:rsidP="00E82452">
      <w:pPr>
        <w:tabs>
          <w:tab w:val="left" w:pos="5640"/>
        </w:tabs>
        <w:jc w:val="both"/>
        <w:rPr>
          <w:rFonts w:ascii="Arial" w:hAnsi="Arial" w:cs="Arial"/>
          <w:sz w:val="20"/>
          <w:szCs w:val="20"/>
          <w:lang w:val="en-GB"/>
        </w:rPr>
      </w:pPr>
    </w:p>
    <w:p w:rsidR="00B018BF" w:rsidRPr="00EE6DCA" w:rsidRDefault="00B018BF" w:rsidP="00E82452">
      <w:pPr>
        <w:jc w:val="both"/>
        <w:rPr>
          <w:rFonts w:ascii="Arial" w:hAnsi="Arial" w:cs="Arial"/>
          <w:sz w:val="20"/>
          <w:szCs w:val="20"/>
        </w:rPr>
      </w:pPr>
    </w:p>
    <w:p w:rsidR="00723158" w:rsidRPr="00EE6DCA" w:rsidRDefault="00723158" w:rsidP="00E82452">
      <w:pPr>
        <w:jc w:val="both"/>
        <w:rPr>
          <w:rFonts w:ascii="Arial" w:hAnsi="Arial" w:cs="Arial"/>
          <w:sz w:val="20"/>
          <w:szCs w:val="20"/>
        </w:rPr>
      </w:pPr>
    </w:p>
    <w:p w:rsidR="00723158" w:rsidRPr="00EE6DCA" w:rsidRDefault="00723158" w:rsidP="00E82452">
      <w:pPr>
        <w:jc w:val="both"/>
        <w:rPr>
          <w:rFonts w:ascii="Arial" w:hAnsi="Arial" w:cs="Arial"/>
          <w:sz w:val="20"/>
          <w:szCs w:val="20"/>
        </w:rPr>
      </w:pPr>
    </w:p>
    <w:p w:rsidR="00723158" w:rsidRPr="00EE6DCA" w:rsidRDefault="00723158" w:rsidP="00E82452">
      <w:pPr>
        <w:jc w:val="both"/>
        <w:rPr>
          <w:rFonts w:ascii="Arial" w:hAnsi="Arial" w:cs="Arial"/>
          <w:sz w:val="20"/>
          <w:szCs w:val="20"/>
        </w:rPr>
      </w:pPr>
    </w:p>
    <w:p w:rsidR="00723158" w:rsidRPr="00EE6DCA" w:rsidRDefault="00723158" w:rsidP="00E82452">
      <w:pPr>
        <w:jc w:val="both"/>
        <w:rPr>
          <w:rFonts w:ascii="Arial" w:hAnsi="Arial" w:cs="Arial"/>
          <w:sz w:val="20"/>
          <w:szCs w:val="20"/>
        </w:rPr>
      </w:pPr>
    </w:p>
    <w:p w:rsidR="00723158" w:rsidRPr="00EE6DCA" w:rsidRDefault="00723158" w:rsidP="00E82452">
      <w:pPr>
        <w:jc w:val="both"/>
        <w:rPr>
          <w:rFonts w:ascii="Arial" w:hAnsi="Arial" w:cs="Arial"/>
          <w:sz w:val="20"/>
          <w:szCs w:val="20"/>
        </w:rPr>
      </w:pPr>
    </w:p>
    <w:p w:rsidR="002826A3" w:rsidRPr="00EE6DCA" w:rsidRDefault="002826A3" w:rsidP="00E82452">
      <w:pPr>
        <w:tabs>
          <w:tab w:val="left" w:pos="5640"/>
        </w:tabs>
        <w:jc w:val="both"/>
        <w:rPr>
          <w:rFonts w:ascii="Arial" w:hAnsi="Arial" w:cs="Arial"/>
          <w:sz w:val="20"/>
          <w:szCs w:val="20"/>
          <w:lang w:val="en-GB"/>
        </w:rPr>
      </w:pPr>
      <w:r w:rsidRPr="00EE6DCA">
        <w:rPr>
          <w:rFonts w:ascii="Arial" w:hAnsi="Arial" w:cs="Arial"/>
          <w:sz w:val="20"/>
          <w:szCs w:val="20"/>
          <w:lang w:val="en-GB"/>
        </w:rPr>
        <w:t>EXPENDITURE BY BUDGET PROGRAMME AND ECONOMIC CLASSIFICATION</w:t>
      </w:r>
    </w:p>
    <w:p w:rsidR="008475B6" w:rsidRPr="00EE6DCA" w:rsidRDefault="00B03F51" w:rsidP="00E82452">
      <w:pPr>
        <w:tabs>
          <w:tab w:val="left" w:pos="5640"/>
        </w:tabs>
        <w:jc w:val="both"/>
        <w:rPr>
          <w:rFonts w:ascii="Arial" w:hAnsi="Arial" w:cs="Arial"/>
          <w:sz w:val="20"/>
          <w:szCs w:val="20"/>
          <w:lang w:val="en-GB"/>
        </w:rPr>
      </w:pPr>
      <w:r w:rsidRPr="00EE6DCA">
        <w:rPr>
          <w:rFonts w:ascii="Arial" w:hAnsi="Arial" w:cs="Arial"/>
          <w:sz w:val="20"/>
          <w:szCs w:val="20"/>
          <w:lang w:val="en-GB"/>
        </w:rPr>
        <w:t>Table 12: Budget Programme and Economic Classification</w:t>
      </w:r>
    </w:p>
    <w:tbl>
      <w:tblPr>
        <w:tblW w:w="14378" w:type="dxa"/>
        <w:tblInd w:w="-10" w:type="dxa"/>
        <w:tblCellMar>
          <w:left w:w="0" w:type="dxa"/>
          <w:right w:w="0" w:type="dxa"/>
        </w:tblCellMar>
        <w:tblLook w:val="04A0" w:firstRow="1" w:lastRow="0" w:firstColumn="1" w:lastColumn="0" w:noHBand="0" w:noVBand="1"/>
      </w:tblPr>
      <w:tblGrid>
        <w:gridCol w:w="3323"/>
        <w:gridCol w:w="4453"/>
        <w:gridCol w:w="2305"/>
        <w:gridCol w:w="2573"/>
        <w:gridCol w:w="1724"/>
      </w:tblGrid>
      <w:tr w:rsidR="002826A3" w:rsidRPr="00EE6DCA" w:rsidTr="007C2942">
        <w:trPr>
          <w:trHeight w:val="623"/>
        </w:trPr>
        <w:tc>
          <w:tcPr>
            <w:tcW w:w="3323"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BUDGET PROGRAMME</w:t>
            </w:r>
          </w:p>
        </w:tc>
        <w:tc>
          <w:tcPr>
            <w:tcW w:w="4453"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KEY PRIORITY PROJECT/ACTIVITY</w:t>
            </w:r>
          </w:p>
        </w:tc>
        <w:tc>
          <w:tcPr>
            <w:tcW w:w="6602"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AMOUNT GH¢</w:t>
            </w:r>
          </w:p>
        </w:tc>
      </w:tr>
      <w:tr w:rsidR="002826A3" w:rsidRPr="00EE6DCA" w:rsidTr="007C2942">
        <w:trPr>
          <w:trHeight w:val="797"/>
        </w:trPr>
        <w:tc>
          <w:tcPr>
            <w:tcW w:w="3323"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rPr>
            </w:pPr>
          </w:p>
        </w:tc>
        <w:tc>
          <w:tcPr>
            <w:tcW w:w="4453"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rPr>
            </w:pPr>
          </w:p>
        </w:tc>
        <w:tc>
          <w:tcPr>
            <w:tcW w:w="2305"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rPr>
              <w:t>GOODS &amp; SERVICE</w:t>
            </w:r>
          </w:p>
        </w:tc>
        <w:tc>
          <w:tcPr>
            <w:tcW w:w="257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rPr>
              <w:t>CAPITAL INVESTMENT</w:t>
            </w:r>
          </w:p>
        </w:tc>
        <w:tc>
          <w:tcPr>
            <w:tcW w:w="172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rPr>
              <w:t>TOTAL</w:t>
            </w:r>
          </w:p>
        </w:tc>
      </w:tr>
      <w:tr w:rsidR="002826A3" w:rsidRPr="00EE6DCA" w:rsidTr="007C2942">
        <w:trPr>
          <w:trHeight w:val="623"/>
        </w:trPr>
        <w:tc>
          <w:tcPr>
            <w:tcW w:w="3323"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Management and Administration</w:t>
            </w:r>
          </w:p>
        </w:tc>
        <w:tc>
          <w:tcPr>
            <w:tcW w:w="4453"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2826A3" w:rsidRPr="00EE6DCA" w:rsidRDefault="002826A3" w:rsidP="00E82452">
            <w:pPr>
              <w:tabs>
                <w:tab w:val="left" w:pos="5640"/>
              </w:tabs>
              <w:jc w:val="both"/>
              <w:rPr>
                <w:rFonts w:ascii="Arial" w:hAnsi="Arial" w:cs="Arial"/>
              </w:rPr>
            </w:pP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rPr>
            </w:pP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rPr>
              <w:t> </w:t>
            </w: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rPr>
              <w:t> </w:t>
            </w:r>
          </w:p>
        </w:tc>
      </w:tr>
      <w:tr w:rsidR="002826A3"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 </w:t>
            </w:r>
          </w:p>
        </w:tc>
        <w:tc>
          <w:tcPr>
            <w:tcW w:w="44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Monitoring and Evaluation of Projects</w:t>
            </w:r>
          </w:p>
        </w:tc>
        <w:tc>
          <w:tcPr>
            <w:tcW w:w="230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4F523E" w:rsidP="00E82452">
            <w:pPr>
              <w:spacing w:after="0" w:line="360" w:lineRule="auto"/>
              <w:jc w:val="both"/>
              <w:rPr>
                <w:rFonts w:ascii="Arial" w:eastAsia="Arial Unicode MS" w:hAnsi="Arial" w:cs="Arial"/>
              </w:rPr>
            </w:pPr>
            <w:r w:rsidRPr="00EE6DCA">
              <w:rPr>
                <w:rFonts w:ascii="Arial" w:eastAsia="Arial Unicode MS" w:hAnsi="Arial" w:cs="Arial"/>
              </w:rPr>
              <w:t>48,763.76</w:t>
            </w:r>
          </w:p>
        </w:tc>
        <w:tc>
          <w:tcPr>
            <w:tcW w:w="2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4F523E" w:rsidP="00E82452">
            <w:pPr>
              <w:spacing w:after="0" w:line="360" w:lineRule="auto"/>
              <w:jc w:val="both"/>
              <w:rPr>
                <w:rFonts w:ascii="Arial" w:eastAsia="Arial Unicode MS" w:hAnsi="Arial" w:cs="Arial"/>
                <w:b/>
              </w:rPr>
            </w:pPr>
            <w:r w:rsidRPr="00EE6DCA">
              <w:rPr>
                <w:rFonts w:ascii="Arial" w:eastAsia="Arial Unicode MS" w:hAnsi="Arial" w:cs="Arial"/>
              </w:rPr>
              <w:t>48,763.76</w:t>
            </w:r>
          </w:p>
        </w:tc>
      </w:tr>
      <w:tr w:rsidR="002826A3"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Purchase of Stationeries, Office furniture, Equipment and Machines</w:t>
            </w:r>
          </w:p>
        </w:tc>
        <w:tc>
          <w:tcPr>
            <w:tcW w:w="230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4F523E" w:rsidP="00E82452">
            <w:pPr>
              <w:spacing w:after="0" w:line="360" w:lineRule="auto"/>
              <w:jc w:val="both"/>
              <w:rPr>
                <w:rFonts w:ascii="Arial" w:eastAsia="Arial Unicode MS" w:hAnsi="Arial" w:cs="Arial"/>
              </w:rPr>
            </w:pPr>
            <w:r w:rsidRPr="00EE6DCA">
              <w:rPr>
                <w:rFonts w:ascii="Arial" w:eastAsia="Arial Unicode MS" w:hAnsi="Arial" w:cs="Arial"/>
              </w:rPr>
              <w:t>28,000.00</w:t>
            </w:r>
          </w:p>
        </w:tc>
        <w:tc>
          <w:tcPr>
            <w:tcW w:w="2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4F523E" w:rsidP="00E82452">
            <w:pPr>
              <w:spacing w:after="0" w:line="360" w:lineRule="auto"/>
              <w:jc w:val="both"/>
              <w:rPr>
                <w:rFonts w:ascii="Arial" w:eastAsia="Arial Unicode MS" w:hAnsi="Arial" w:cs="Arial"/>
                <w:b/>
              </w:rPr>
            </w:pPr>
            <w:r w:rsidRPr="00EE6DCA">
              <w:rPr>
                <w:rFonts w:ascii="Arial" w:eastAsia="Arial Unicode MS" w:hAnsi="Arial" w:cs="Arial"/>
              </w:rPr>
              <w:t>28,000.00</w:t>
            </w:r>
          </w:p>
        </w:tc>
      </w:tr>
      <w:tr w:rsidR="002826A3"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rPr>
            </w:pPr>
            <w:r w:rsidRPr="00EE6DCA">
              <w:rPr>
                <w:rFonts w:ascii="Arial" w:hAnsi="Arial" w:cs="Arial"/>
                <w:b/>
                <w:bCs/>
              </w:rPr>
              <w:t> </w:t>
            </w: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Maintenance of Office vehicles and equipment</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4F523E" w:rsidP="00E82452">
            <w:pPr>
              <w:spacing w:after="0" w:line="360" w:lineRule="auto"/>
              <w:jc w:val="both"/>
              <w:rPr>
                <w:rFonts w:ascii="Arial" w:eastAsia="Arial Unicode MS" w:hAnsi="Arial" w:cs="Arial"/>
              </w:rPr>
            </w:pPr>
            <w:r w:rsidRPr="00EE6DCA">
              <w:rPr>
                <w:rFonts w:ascii="Arial" w:eastAsia="Arial Unicode MS" w:hAnsi="Arial" w:cs="Arial"/>
              </w:rPr>
              <w:t>15,500.00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2826A3" w:rsidRPr="00EE6DCA" w:rsidRDefault="002826A3"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2826A3" w:rsidRPr="00EE6DCA" w:rsidRDefault="004F523E" w:rsidP="00E82452">
            <w:pPr>
              <w:spacing w:after="0" w:line="360" w:lineRule="auto"/>
              <w:jc w:val="both"/>
              <w:rPr>
                <w:rFonts w:ascii="Arial" w:eastAsia="Arial Unicode MS" w:hAnsi="Arial" w:cs="Arial"/>
                <w:b/>
              </w:rPr>
            </w:pPr>
            <w:r w:rsidRPr="00EE6DCA">
              <w:rPr>
                <w:rFonts w:ascii="Arial" w:eastAsia="Arial Unicode MS" w:hAnsi="Arial" w:cs="Arial"/>
              </w:rPr>
              <w:t>15,500.00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Support Community Initiated Project and Programmes (5%)</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150,458.20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150,458.20</w:t>
            </w:r>
          </w:p>
        </w:tc>
      </w:tr>
      <w:tr w:rsidR="002826A3"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Strengthening of Sub Municipal Structure (2%)</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4F523E"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color w:val="000000"/>
                <w:szCs w:val="22"/>
              </w:rPr>
              <w:t>60,183.28</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4F523E"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color w:val="000000"/>
                <w:szCs w:val="22"/>
              </w:rPr>
              <w:t>60,183.28</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Workshops, seminars and conferences, trainings and capacity building</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color w:val="1D1B11"/>
                <w:szCs w:val="22"/>
              </w:rPr>
            </w:pPr>
            <w:r w:rsidRPr="00EE6DCA">
              <w:rPr>
                <w:rFonts w:ascii="Arial" w:eastAsia="Arial Unicode MS" w:hAnsi="Arial" w:cs="Arial"/>
                <w:szCs w:val="22"/>
              </w:rPr>
              <w:t>40,000.00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4F523E" w:rsidRPr="00EE6DCA" w:rsidRDefault="004F523E" w:rsidP="00E82452">
            <w:pPr>
              <w:spacing w:after="0" w:line="360" w:lineRule="auto"/>
              <w:jc w:val="both"/>
              <w:rPr>
                <w:rFonts w:ascii="Arial" w:eastAsia="Arial Unicode MS" w:hAnsi="Arial" w:cs="Arial"/>
              </w:rPr>
            </w:pPr>
            <w:r w:rsidRPr="00EE6DCA">
              <w:rPr>
                <w:rFonts w:ascii="Arial" w:eastAsia="Arial Unicode MS" w:hAnsi="Arial" w:cs="Arial"/>
              </w:rPr>
              <w:t>40,000.00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Training of Revenue Collectors and capacity building of staff</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color w:val="000000"/>
                <w:szCs w:val="22"/>
              </w:rPr>
            </w:pPr>
            <w:r w:rsidRPr="00EE6DCA">
              <w:rPr>
                <w:rFonts w:ascii="Arial" w:eastAsia="Arial Unicode MS" w:hAnsi="Arial" w:cs="Arial"/>
                <w:szCs w:val="22"/>
              </w:rPr>
              <w:t>25,480.00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tabs>
                <w:tab w:val="left" w:pos="5640"/>
              </w:tabs>
              <w:jc w:val="both"/>
              <w:rPr>
                <w:rFonts w:ascii="Arial" w:hAnsi="Arial" w:cs="Arial"/>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b/>
                <w:color w:val="000000"/>
                <w:szCs w:val="22"/>
              </w:rPr>
            </w:pPr>
            <w:r w:rsidRPr="00EE6DCA">
              <w:rPr>
                <w:rFonts w:ascii="Arial" w:eastAsia="Arial Unicode MS" w:hAnsi="Arial" w:cs="Arial"/>
                <w:szCs w:val="22"/>
              </w:rPr>
              <w:t>25,480.00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UDG Capacity Building and Staff development</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color w:val="000000"/>
                <w:szCs w:val="22"/>
              </w:rPr>
              <w:t>25,911.06</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tabs>
                <w:tab w:val="left" w:pos="5640"/>
              </w:tabs>
              <w:jc w:val="both"/>
              <w:rPr>
                <w:rFonts w:ascii="Arial" w:hAnsi="Arial" w:cs="Arial"/>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color w:val="000000"/>
                <w:szCs w:val="22"/>
              </w:rPr>
              <w:t>25,911.06</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DDF Capacity Development</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szCs w:val="22"/>
              </w:rPr>
              <w:t>51,413.00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tabs>
                <w:tab w:val="left" w:pos="5640"/>
              </w:tabs>
              <w:jc w:val="both"/>
              <w:rPr>
                <w:rFonts w:ascii="Arial" w:hAnsi="Arial" w:cs="Arial"/>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b/>
                <w:szCs w:val="22"/>
              </w:rPr>
              <w:t>51,413.00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Update of the 2018-2021 M &amp;E PLAN</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szCs w:val="22"/>
              </w:rPr>
              <w:t>18,000.00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tabs>
                <w:tab w:val="left" w:pos="5640"/>
              </w:tabs>
              <w:jc w:val="both"/>
              <w:rPr>
                <w:rFonts w:ascii="Arial" w:hAnsi="Arial" w:cs="Arial"/>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b/>
                <w:szCs w:val="22"/>
              </w:rPr>
              <w:t>18,000.00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1D1B11"/>
              </w:rPr>
            </w:pPr>
            <w:r w:rsidRPr="00EE6DCA">
              <w:rPr>
                <w:rFonts w:ascii="Arial" w:eastAsia="Arial Unicode MS" w:hAnsi="Arial" w:cs="Arial"/>
                <w:bCs/>
                <w:color w:val="1D1B11"/>
              </w:rPr>
              <w:t xml:space="preserve">Preparation of Composite Budget (FFR for 2018) &amp; Budget dissemination </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37,281.06</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37,281.06</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Organization of Social Accountability and Town Hall forums</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24,000.00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24,000.00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Build and Update Socio Economic &amp; Revenue Data for Planning and Budgeting</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25,480.00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25,480.00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hAnsi="Arial" w:cs="Arial"/>
                <w:bCs/>
                <w:szCs w:val="22"/>
              </w:rPr>
            </w:pPr>
            <w:r w:rsidRPr="00EE6DCA">
              <w:rPr>
                <w:rFonts w:ascii="Arial" w:hAnsi="Arial" w:cs="Arial"/>
                <w:bCs/>
                <w:szCs w:val="22"/>
              </w:rPr>
              <w:t>Support to One District One factory project</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522238" w:rsidP="00E82452">
            <w:pPr>
              <w:pStyle w:val="ListParagraph"/>
              <w:spacing w:line="360" w:lineRule="auto"/>
              <w:ind w:left="0"/>
              <w:jc w:val="both"/>
              <w:rPr>
                <w:rFonts w:ascii="Arial" w:hAnsi="Arial" w:cs="Arial"/>
                <w:bCs/>
                <w:szCs w:val="22"/>
              </w:rPr>
            </w:pPr>
            <w:r w:rsidRPr="00EE6DCA">
              <w:rPr>
                <w:rFonts w:ascii="Arial" w:hAnsi="Arial" w:cs="Arial"/>
                <w:bCs/>
                <w:szCs w:val="22"/>
              </w:rPr>
              <w:t>31,341.29</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hAnsi="Arial" w:cs="Arial"/>
                <w:bCs/>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4F523E" w:rsidRPr="00EE6DCA" w:rsidRDefault="004F523E" w:rsidP="00E82452">
            <w:pPr>
              <w:pStyle w:val="ListParagraph"/>
              <w:spacing w:line="360" w:lineRule="auto"/>
              <w:ind w:left="0"/>
              <w:jc w:val="both"/>
              <w:rPr>
                <w:rFonts w:ascii="Arial" w:hAnsi="Arial" w:cs="Arial"/>
                <w:bCs/>
                <w:szCs w:val="22"/>
              </w:rPr>
            </w:pPr>
            <w:r w:rsidRPr="00EE6DCA">
              <w:rPr>
                <w:rFonts w:ascii="Arial" w:hAnsi="Arial" w:cs="Arial"/>
                <w:bCs/>
                <w:szCs w:val="22"/>
              </w:rPr>
              <w:t>31,341.29</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Procurement of Building Materials for minor maintenance within the Assembly</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522238"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27,601.74</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522238"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27,601.74</w:t>
            </w:r>
          </w:p>
        </w:tc>
      </w:tr>
      <w:tr w:rsidR="004F523E" w:rsidRPr="00EE6DCA" w:rsidTr="007C2942">
        <w:trPr>
          <w:trHeight w:val="392"/>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 xml:space="preserve">Refurbishing of Assembly Complex (completion) </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98280B"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color w:val="000000"/>
                <w:szCs w:val="22"/>
              </w:rPr>
              <w:t>44,069.90</w:t>
            </w: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98280B" w:rsidP="00E82452">
            <w:pPr>
              <w:spacing w:after="0" w:line="360" w:lineRule="auto"/>
              <w:jc w:val="both"/>
              <w:rPr>
                <w:rFonts w:ascii="Arial" w:eastAsia="Arial Unicode MS" w:hAnsi="Arial" w:cs="Arial"/>
                <w:b/>
                <w:color w:val="000000"/>
              </w:rPr>
            </w:pPr>
            <w:r w:rsidRPr="00EE6DCA">
              <w:rPr>
                <w:rFonts w:ascii="Arial" w:eastAsia="Arial Unicode MS" w:hAnsi="Arial" w:cs="Arial"/>
                <w:color w:val="000000"/>
              </w:rPr>
              <w:t>44,069.90</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Furnishing and Burglar proofing of 2No. 3-bedrooms semi-detach staff accommodation at Marine</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33,</w:t>
            </w:r>
            <w:r w:rsidRPr="00EE6DCA">
              <w:rPr>
                <w:rFonts w:ascii="Arial" w:hAnsi="Arial" w:cs="Arial"/>
              </w:rPr>
              <w:t>290</w:t>
            </w:r>
            <w:r w:rsidRPr="00EE6DCA">
              <w:rPr>
                <w:rFonts w:ascii="Arial" w:eastAsia="Arial Unicode MS" w:hAnsi="Arial" w:cs="Arial"/>
                <w:color w:val="000000"/>
              </w:rPr>
              <w:t>.93</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
                <w:color w:val="000000"/>
              </w:rPr>
            </w:pPr>
            <w:r w:rsidRPr="00EE6DCA">
              <w:rPr>
                <w:rFonts w:ascii="Arial" w:eastAsia="Arial Unicode MS" w:hAnsi="Arial" w:cs="Arial"/>
                <w:b/>
                <w:color w:val="000000"/>
              </w:rPr>
              <w:t>33,</w:t>
            </w:r>
            <w:r w:rsidRPr="00EE6DCA">
              <w:rPr>
                <w:rFonts w:ascii="Arial" w:hAnsi="Arial" w:cs="Arial"/>
                <w:b/>
              </w:rPr>
              <w:t>290</w:t>
            </w:r>
            <w:r w:rsidRPr="00EE6DCA">
              <w:rPr>
                <w:rFonts w:ascii="Arial" w:eastAsia="Arial Unicode MS" w:hAnsi="Arial" w:cs="Arial"/>
                <w:b/>
                <w:color w:val="000000"/>
              </w:rPr>
              <w:t>.93</w:t>
            </w:r>
          </w:p>
        </w:tc>
      </w:tr>
      <w:tr w:rsidR="004F523E" w:rsidRPr="00EE6DCA" w:rsidTr="007C2942">
        <w:trPr>
          <w:trHeight w:val="410"/>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 xml:space="preserve">Rehabilitation of SSNIT Flat 1, Block 4 </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szCs w:val="22"/>
              </w:rPr>
              <w:t>1,457.81</w:t>
            </w: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b/>
                <w:szCs w:val="22"/>
              </w:rPr>
              <w:t>1,457.81</w:t>
            </w:r>
          </w:p>
        </w:tc>
      </w:tr>
      <w:tr w:rsidR="004F523E"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F523E" w:rsidRPr="00EE6DCA" w:rsidRDefault="004F523E"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Completion of 2No. 3 Bedroom Semi-Detached at Elmina Marine (A &amp; B)</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pStyle w:val="ListParagraph"/>
              <w:spacing w:line="360" w:lineRule="auto"/>
              <w:ind w:left="0"/>
              <w:jc w:val="both"/>
              <w:rPr>
                <w:rFonts w:ascii="Arial" w:eastAsia="Arial Unicode MS" w:hAnsi="Arial" w:cs="Arial"/>
                <w:color w:val="FF0000"/>
                <w:szCs w:val="22"/>
              </w:rPr>
            </w:pP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rPr>
              <w:t>49.688.92</w:t>
            </w: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F523E" w:rsidRPr="00EE6DCA" w:rsidRDefault="004F523E" w:rsidP="00E82452">
            <w:pPr>
              <w:spacing w:after="0" w:line="360" w:lineRule="auto"/>
              <w:jc w:val="both"/>
              <w:rPr>
                <w:rFonts w:ascii="Arial" w:eastAsia="Arial Unicode MS" w:hAnsi="Arial" w:cs="Arial"/>
                <w:color w:val="000000"/>
              </w:rPr>
            </w:pPr>
            <w:r w:rsidRPr="00EE6DCA">
              <w:rPr>
                <w:rFonts w:ascii="Arial" w:eastAsia="Arial Unicode MS" w:hAnsi="Arial" w:cs="Arial"/>
                <w:b/>
              </w:rPr>
              <w:t>49.688.92</w:t>
            </w:r>
          </w:p>
        </w:tc>
      </w:tr>
      <w:tr w:rsidR="0098280B"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8280B" w:rsidRPr="00EE6DCA" w:rsidRDefault="0098280B"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8280B" w:rsidRPr="00EE6DCA" w:rsidRDefault="0098280B"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Renovation of Budget and Planning block</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8280B" w:rsidRPr="00EE6DCA" w:rsidRDefault="0098280B" w:rsidP="00E82452">
            <w:pPr>
              <w:pStyle w:val="ListParagraph"/>
              <w:spacing w:line="360" w:lineRule="auto"/>
              <w:ind w:left="0"/>
              <w:jc w:val="both"/>
              <w:rPr>
                <w:rFonts w:ascii="Arial" w:eastAsia="Arial Unicode MS" w:hAnsi="Arial" w:cs="Arial"/>
                <w:color w:val="FF0000"/>
                <w:szCs w:val="22"/>
              </w:rPr>
            </w:pPr>
            <w:r w:rsidRPr="00EE6DCA">
              <w:rPr>
                <w:rFonts w:ascii="Arial" w:eastAsia="Arial Unicode MS" w:hAnsi="Arial" w:cs="Arial"/>
                <w:szCs w:val="22"/>
              </w:rPr>
              <w:t>36,280.55</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8280B" w:rsidRPr="00EE6DCA" w:rsidRDefault="0098280B"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98280B" w:rsidRPr="00EE6DCA" w:rsidRDefault="0098280B" w:rsidP="00E82452">
            <w:pPr>
              <w:spacing w:after="0" w:line="360" w:lineRule="auto"/>
              <w:jc w:val="both"/>
              <w:rPr>
                <w:rFonts w:ascii="Arial" w:eastAsia="Arial Unicode MS" w:hAnsi="Arial" w:cs="Arial"/>
              </w:rPr>
            </w:pPr>
            <w:r w:rsidRPr="00EE6DCA">
              <w:rPr>
                <w:rFonts w:ascii="Arial" w:eastAsia="Arial Unicode MS" w:hAnsi="Arial" w:cs="Arial"/>
              </w:rPr>
              <w:t>36,280.55</w:t>
            </w:r>
          </w:p>
        </w:tc>
      </w:tr>
      <w:tr w:rsidR="00300680"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rPr>
            </w:pPr>
            <w:r w:rsidRPr="00EE6DCA">
              <w:rPr>
                <w:rFonts w:ascii="Arial" w:eastAsia="Arial Unicode MS" w:hAnsi="Arial" w:cs="Arial"/>
                <w:bCs/>
                <w:color w:val="1D1B11"/>
              </w:rPr>
              <w:t>Construction of Mechanized Borehole- Assembly</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color w:val="FF0000"/>
                <w:szCs w:val="22"/>
              </w:rPr>
            </w:pPr>
            <w:r w:rsidRPr="00EE6DCA">
              <w:rPr>
                <w:rFonts w:ascii="Arial" w:eastAsia="Arial Unicode MS" w:hAnsi="Arial" w:cs="Arial"/>
                <w:szCs w:val="22"/>
              </w:rPr>
              <w:t>25,000.00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rPr>
            </w:pPr>
            <w:r w:rsidRPr="00EE6DCA">
              <w:rPr>
                <w:rFonts w:ascii="Arial" w:eastAsia="Arial Unicode MS" w:hAnsi="Arial" w:cs="Arial"/>
              </w:rPr>
              <w:t>25,000.00</w:t>
            </w:r>
          </w:p>
        </w:tc>
      </w:tr>
      <w:tr w:rsidR="00300680"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rPr>
            </w:pPr>
          </w:p>
        </w:tc>
        <w:tc>
          <w:tcPr>
            <w:tcW w:w="44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300680" w:rsidRPr="00EE6DCA" w:rsidRDefault="00300680" w:rsidP="00E82452">
            <w:pPr>
              <w:tabs>
                <w:tab w:val="left" w:pos="5640"/>
              </w:tabs>
              <w:jc w:val="both"/>
              <w:rPr>
                <w:rFonts w:ascii="Arial" w:hAnsi="Arial" w:cs="Arial"/>
              </w:rPr>
            </w:pPr>
            <w:r w:rsidRPr="00EE6DCA">
              <w:rPr>
                <w:rFonts w:ascii="Arial" w:eastAsia="Arial Unicode MS" w:hAnsi="Arial" w:cs="Arial"/>
                <w:bCs/>
              </w:rPr>
              <w:t>Internally Generated fund activities</w:t>
            </w:r>
          </w:p>
        </w:tc>
        <w:tc>
          <w:tcPr>
            <w:tcW w:w="230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rPr>
            </w:pPr>
            <w:r w:rsidRPr="00EE6DCA">
              <w:rPr>
                <w:rFonts w:ascii="Arial" w:hAnsi="Arial" w:cs="Arial"/>
              </w:rPr>
              <w:t>779,934.34</w:t>
            </w:r>
          </w:p>
        </w:tc>
        <w:tc>
          <w:tcPr>
            <w:tcW w:w="2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rPr>
            </w:pPr>
            <w:r w:rsidRPr="00EE6DCA">
              <w:rPr>
                <w:rFonts w:ascii="Arial" w:hAnsi="Arial" w:cs="Arial"/>
              </w:rPr>
              <w:t> </w:t>
            </w:r>
          </w:p>
        </w:tc>
        <w:tc>
          <w:tcPr>
            <w:tcW w:w="172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rPr>
            </w:pPr>
            <w:r w:rsidRPr="00EE6DCA">
              <w:rPr>
                <w:rFonts w:ascii="Arial" w:hAnsi="Arial" w:cs="Arial"/>
              </w:rPr>
              <w:t>779,934.34</w:t>
            </w:r>
          </w:p>
        </w:tc>
      </w:tr>
      <w:tr w:rsidR="00300680"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000000"/>
              </w:rPr>
            </w:pPr>
            <w:r w:rsidRPr="00EE6DCA">
              <w:rPr>
                <w:rFonts w:ascii="Arial" w:eastAsia="Arial Unicode MS" w:hAnsi="Arial" w:cs="Arial"/>
                <w:bCs/>
                <w:color w:val="000000"/>
              </w:rPr>
              <w:t>Construction of 22No. Lockable Stores, 3No. Sheds and Pavement with water and Electricity connection</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rPr>
            </w:pPr>
            <w:r w:rsidRPr="00EE6DCA">
              <w:rPr>
                <w:rFonts w:ascii="Arial" w:hAnsi="Arial" w:cs="Arial"/>
              </w:rPr>
              <w:t> </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300680" w:rsidRPr="00EE6DCA" w:rsidRDefault="00300680" w:rsidP="00E82452">
            <w:pPr>
              <w:pStyle w:val="ListParagraph"/>
              <w:spacing w:line="360" w:lineRule="auto"/>
              <w:ind w:left="0"/>
              <w:jc w:val="both"/>
              <w:rPr>
                <w:rFonts w:ascii="Arial" w:eastAsia="Arial Unicode MS" w:hAnsi="Arial" w:cs="Arial"/>
                <w:szCs w:val="22"/>
              </w:rPr>
            </w:pPr>
            <w:r w:rsidRPr="00EE6DCA">
              <w:rPr>
                <w:rFonts w:ascii="Arial" w:eastAsia="Arial Unicode MS" w:hAnsi="Arial" w:cs="Arial"/>
                <w:szCs w:val="22"/>
              </w:rPr>
              <w:t>926,149.00</w:t>
            </w:r>
          </w:p>
          <w:p w:rsidR="00300680" w:rsidRPr="00EE6DCA" w:rsidRDefault="00300680" w:rsidP="00E82452">
            <w:pPr>
              <w:jc w:val="both"/>
              <w:rPr>
                <w:rFonts w:ascii="Arial" w:hAnsi="Arial" w:cs="Arial"/>
                <w:lang w:val="en-GB"/>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300680" w:rsidRPr="00EE6DCA" w:rsidRDefault="00300680" w:rsidP="00E82452">
            <w:pPr>
              <w:pStyle w:val="ListParagraph"/>
              <w:spacing w:line="360" w:lineRule="auto"/>
              <w:ind w:left="0"/>
              <w:jc w:val="both"/>
              <w:rPr>
                <w:rFonts w:ascii="Arial" w:eastAsia="Arial Unicode MS" w:hAnsi="Arial" w:cs="Arial"/>
                <w:b/>
                <w:szCs w:val="22"/>
              </w:rPr>
            </w:pPr>
            <w:r w:rsidRPr="00EE6DCA">
              <w:rPr>
                <w:rFonts w:ascii="Arial" w:eastAsia="Arial Unicode MS" w:hAnsi="Arial" w:cs="Arial"/>
                <w:b/>
                <w:szCs w:val="22"/>
              </w:rPr>
              <w:t>926,149.00</w:t>
            </w:r>
          </w:p>
          <w:p w:rsidR="00300680" w:rsidRPr="00EE6DCA" w:rsidRDefault="00300680" w:rsidP="00E82452">
            <w:pPr>
              <w:jc w:val="both"/>
              <w:rPr>
                <w:rFonts w:ascii="Arial" w:hAnsi="Arial" w:cs="Arial"/>
                <w:b/>
                <w:lang w:val="en-GB"/>
              </w:rPr>
            </w:pPr>
          </w:p>
        </w:tc>
      </w:tr>
      <w:tr w:rsidR="00300680" w:rsidRPr="00EE6DCA" w:rsidTr="007C2942">
        <w:trPr>
          <w:trHeight w:val="472"/>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000000"/>
              </w:rPr>
            </w:pPr>
            <w:r w:rsidRPr="00EE6DCA">
              <w:rPr>
                <w:rFonts w:ascii="Arial" w:eastAsia="Arial Unicode MS" w:hAnsi="Arial" w:cs="Arial"/>
                <w:bCs/>
                <w:color w:val="000000"/>
              </w:rPr>
              <w:t>Construction of Market sheds at  Dominase</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color w:val="1D1B11"/>
                <w:szCs w:val="22"/>
              </w:rPr>
            </w:pPr>
            <w:r w:rsidRPr="00EE6DCA">
              <w:rPr>
                <w:rFonts w:ascii="Arial" w:eastAsia="Arial Unicode MS" w:hAnsi="Arial" w:cs="Arial"/>
                <w:color w:val="000000"/>
                <w:szCs w:val="22"/>
              </w:rPr>
              <w:t>17,389.26</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rPr>
            </w:pPr>
            <w:r w:rsidRPr="00EE6DCA">
              <w:rPr>
                <w:rFonts w:ascii="Arial" w:eastAsia="Arial Unicode MS" w:hAnsi="Arial" w:cs="Arial"/>
                <w:b/>
                <w:color w:val="000000"/>
              </w:rPr>
              <w:t>17,389.26</w:t>
            </w:r>
          </w:p>
        </w:tc>
      </w:tr>
      <w:tr w:rsidR="00300680"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000000"/>
              </w:rPr>
            </w:pPr>
            <w:r w:rsidRPr="00EE6DCA">
              <w:rPr>
                <w:rFonts w:ascii="Arial" w:eastAsia="Arial Unicode MS" w:hAnsi="Arial" w:cs="Arial"/>
                <w:bCs/>
                <w:color w:val="000000"/>
              </w:rPr>
              <w:t>Purchase of revenue Pick-Up for Revenue Generation</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color w:val="1D1B11"/>
                <w:szCs w:val="22"/>
              </w:rPr>
            </w:pPr>
            <w:r w:rsidRPr="00EE6DCA">
              <w:rPr>
                <w:rFonts w:ascii="Arial" w:eastAsia="Arial Unicode MS" w:hAnsi="Arial" w:cs="Arial"/>
                <w:szCs w:val="22"/>
              </w:rPr>
              <w:t>110,000.00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rPr>
            </w:pPr>
            <w:r w:rsidRPr="00EE6DCA">
              <w:rPr>
                <w:rFonts w:ascii="Arial" w:eastAsia="Arial Unicode MS" w:hAnsi="Arial" w:cs="Arial"/>
                <w:b/>
              </w:rPr>
              <w:t>110,000.00</w:t>
            </w:r>
          </w:p>
        </w:tc>
      </w:tr>
      <w:tr w:rsidR="00300680" w:rsidRPr="00EE6DCA" w:rsidTr="007C2942">
        <w:trPr>
          <w:trHeight w:val="623"/>
        </w:trPr>
        <w:tc>
          <w:tcPr>
            <w:tcW w:w="3323"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rPr>
            </w:pPr>
          </w:p>
        </w:tc>
        <w:tc>
          <w:tcPr>
            <w:tcW w:w="44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000000"/>
              </w:rPr>
            </w:pPr>
            <w:r w:rsidRPr="00EE6DCA">
              <w:rPr>
                <w:rFonts w:ascii="Arial" w:eastAsia="Arial Unicode MS" w:hAnsi="Arial" w:cs="Arial"/>
                <w:bCs/>
                <w:color w:val="000000"/>
              </w:rPr>
              <w:t>Maintenance of Market</w:t>
            </w:r>
          </w:p>
        </w:tc>
        <w:tc>
          <w:tcPr>
            <w:tcW w:w="230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color w:val="1D1B11"/>
                <w:szCs w:val="22"/>
              </w:rPr>
            </w:pPr>
            <w:r w:rsidRPr="00EE6DCA">
              <w:rPr>
                <w:rFonts w:ascii="Arial" w:eastAsia="Arial Unicode MS" w:hAnsi="Arial" w:cs="Arial"/>
                <w:color w:val="000000"/>
                <w:szCs w:val="22"/>
              </w:rPr>
              <w:t>22,000.00</w:t>
            </w:r>
          </w:p>
        </w:tc>
        <w:tc>
          <w:tcPr>
            <w:tcW w:w="2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Cs w:val="22"/>
              </w:rPr>
            </w:pPr>
          </w:p>
        </w:tc>
        <w:tc>
          <w:tcPr>
            <w:tcW w:w="17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rPr>
            </w:pPr>
            <w:r w:rsidRPr="00EE6DCA">
              <w:rPr>
                <w:rFonts w:ascii="Arial" w:eastAsia="Arial Unicode MS" w:hAnsi="Arial" w:cs="Arial"/>
                <w:color w:val="000000"/>
              </w:rPr>
              <w:t>22,000.00</w:t>
            </w:r>
          </w:p>
        </w:tc>
      </w:tr>
    </w:tbl>
    <w:p w:rsidR="002826A3" w:rsidRPr="00EE6DCA" w:rsidRDefault="002826A3" w:rsidP="00E82452">
      <w:pPr>
        <w:tabs>
          <w:tab w:val="left" w:pos="5640"/>
        </w:tabs>
        <w:jc w:val="both"/>
        <w:rPr>
          <w:rFonts w:ascii="Arial" w:hAnsi="Arial" w:cs="Arial"/>
          <w:sz w:val="20"/>
          <w:szCs w:val="20"/>
        </w:rPr>
      </w:pPr>
    </w:p>
    <w:p w:rsidR="002826A3" w:rsidRPr="00EE6DCA" w:rsidRDefault="002826A3" w:rsidP="00E82452">
      <w:pPr>
        <w:tabs>
          <w:tab w:val="left" w:pos="5640"/>
        </w:tabs>
        <w:jc w:val="both"/>
        <w:rPr>
          <w:rFonts w:ascii="Arial" w:hAnsi="Arial" w:cs="Arial"/>
          <w:sz w:val="20"/>
          <w:szCs w:val="20"/>
        </w:rPr>
      </w:pPr>
    </w:p>
    <w:tbl>
      <w:tblPr>
        <w:tblW w:w="14153" w:type="dxa"/>
        <w:tblInd w:w="-10" w:type="dxa"/>
        <w:tblCellMar>
          <w:left w:w="0" w:type="dxa"/>
          <w:right w:w="0" w:type="dxa"/>
        </w:tblCellMar>
        <w:tblLook w:val="04A0" w:firstRow="1" w:lastRow="0" w:firstColumn="1" w:lastColumn="0" w:noHBand="0" w:noVBand="1"/>
      </w:tblPr>
      <w:tblGrid>
        <w:gridCol w:w="3271"/>
        <w:gridCol w:w="4384"/>
        <w:gridCol w:w="2269"/>
        <w:gridCol w:w="2533"/>
        <w:gridCol w:w="1696"/>
      </w:tblGrid>
      <w:tr w:rsidR="002826A3" w:rsidRPr="00EE6DCA" w:rsidTr="007C2942">
        <w:trPr>
          <w:trHeight w:val="629"/>
        </w:trPr>
        <w:tc>
          <w:tcPr>
            <w:tcW w:w="3271"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BUDGET PROGRAMME</w:t>
            </w:r>
          </w:p>
        </w:tc>
        <w:tc>
          <w:tcPr>
            <w:tcW w:w="4384"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KEY PRIORITY PROJECT/ACTIVITY</w:t>
            </w:r>
          </w:p>
        </w:tc>
        <w:tc>
          <w:tcPr>
            <w:tcW w:w="6498"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AMOUNT GH¢</w:t>
            </w:r>
          </w:p>
        </w:tc>
      </w:tr>
      <w:tr w:rsidR="002826A3" w:rsidRPr="00EE6DCA" w:rsidTr="007C2942">
        <w:trPr>
          <w:trHeight w:val="804"/>
        </w:trPr>
        <w:tc>
          <w:tcPr>
            <w:tcW w:w="3271"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4384"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2269"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GOODS &amp; SERVICE</w:t>
            </w:r>
          </w:p>
        </w:tc>
        <w:tc>
          <w:tcPr>
            <w:tcW w:w="253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CAPITAL INVESTMENT</w:t>
            </w:r>
          </w:p>
        </w:tc>
        <w:tc>
          <w:tcPr>
            <w:tcW w:w="169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TOTAL</w:t>
            </w:r>
          </w:p>
        </w:tc>
      </w:tr>
      <w:tr w:rsidR="00300680" w:rsidRPr="00EE6DCA" w:rsidTr="007C2942">
        <w:trPr>
          <w:trHeight w:val="629"/>
        </w:trPr>
        <w:tc>
          <w:tcPr>
            <w:tcW w:w="327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sz w:val="20"/>
                <w:szCs w:val="20"/>
              </w:rPr>
            </w:pPr>
            <w:r w:rsidRPr="00EE6DCA">
              <w:rPr>
                <w:rFonts w:ascii="Arial" w:eastAsia="Times New Roman" w:hAnsi="Arial" w:cs="Arial"/>
                <w:b/>
                <w:sz w:val="20"/>
                <w:szCs w:val="20"/>
              </w:rPr>
              <w:t>SOCIAL SERVICE DELIVERY</w:t>
            </w:r>
          </w:p>
        </w:tc>
        <w:tc>
          <w:tcPr>
            <w:tcW w:w="438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Cs/>
                <w:color w:val="1D1B11"/>
                <w:sz w:val="20"/>
              </w:rPr>
            </w:pPr>
            <w:r w:rsidRPr="00EE6DCA">
              <w:rPr>
                <w:rFonts w:ascii="Arial" w:eastAsia="Arial Unicode MS" w:hAnsi="Arial" w:cs="Arial"/>
                <w:bCs/>
                <w:color w:val="1D1B11"/>
                <w:sz w:val="20"/>
              </w:rPr>
              <w:t>Procurement of 800 No. Dual Desk</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200,000.00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200,000.00</w:t>
            </w:r>
          </w:p>
        </w:tc>
      </w:tr>
      <w:tr w:rsidR="00300680" w:rsidRPr="00EE6DCA" w:rsidTr="007C2942">
        <w:trPr>
          <w:trHeight w:val="629"/>
        </w:trPr>
        <w:tc>
          <w:tcPr>
            <w:tcW w:w="327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eastAsia="Times New Roman" w:hAnsi="Arial" w:cs="Arial"/>
                <w:b/>
                <w:sz w:val="20"/>
                <w:szCs w:val="20"/>
              </w:rPr>
            </w:pPr>
          </w:p>
        </w:tc>
        <w:tc>
          <w:tcPr>
            <w:tcW w:w="438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Cs/>
                <w:color w:val="1D1B11"/>
                <w:sz w:val="20"/>
              </w:rPr>
            </w:pPr>
            <w:r w:rsidRPr="00EE6DCA">
              <w:rPr>
                <w:rFonts w:ascii="Arial" w:eastAsia="Arial Unicode MS" w:hAnsi="Arial" w:cs="Arial"/>
                <w:bCs/>
                <w:color w:val="1D1B11"/>
                <w:sz w:val="20"/>
              </w:rPr>
              <w:t>Construction of 3 No. Mechanised Boreholes in SHS in the Municipality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75,000.00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75,000.00</w:t>
            </w:r>
          </w:p>
        </w:tc>
      </w:tr>
      <w:tr w:rsidR="00300680" w:rsidRPr="00EE6DCA" w:rsidTr="007C2942">
        <w:trPr>
          <w:trHeight w:val="629"/>
        </w:trPr>
        <w:tc>
          <w:tcPr>
            <w:tcW w:w="327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eastAsia="Times New Roman" w:hAnsi="Arial" w:cs="Arial"/>
                <w:b/>
                <w:sz w:val="20"/>
                <w:szCs w:val="20"/>
              </w:rPr>
            </w:pPr>
          </w:p>
        </w:tc>
        <w:tc>
          <w:tcPr>
            <w:tcW w:w="438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Cs/>
                <w:i/>
                <w:color w:val="1D1B11"/>
                <w:sz w:val="20"/>
              </w:rPr>
            </w:pPr>
            <w:r w:rsidRPr="00EE6DCA">
              <w:rPr>
                <w:rFonts w:ascii="Arial" w:eastAsia="Arial Unicode MS" w:hAnsi="Arial" w:cs="Arial"/>
                <w:bCs/>
                <w:color w:val="1D1B11"/>
                <w:sz w:val="20"/>
              </w:rPr>
              <w:t>Construction of ICT Centre at Sherif Islamic School Elmina-Zongo</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tabs>
                <w:tab w:val="left" w:pos="5640"/>
              </w:tabs>
              <w:jc w:val="both"/>
              <w:rPr>
                <w:rFonts w:ascii="Arial" w:hAnsi="Arial" w:cs="Arial"/>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83,000.00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color w:val="000000"/>
                <w:sz w:val="20"/>
              </w:rPr>
              <w:t>83,000.00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sz w:val="20"/>
                <w:szCs w:val="20"/>
              </w:rPr>
            </w:pPr>
            <w:r w:rsidRPr="00EE6DCA">
              <w:rPr>
                <w:rFonts w:ascii="Arial" w:hAnsi="Arial" w:cs="Arial"/>
                <w:b/>
                <w:bCs/>
                <w:sz w:val="20"/>
                <w:szCs w:val="20"/>
              </w:rPr>
              <w:t> </w:t>
            </w: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Erection and Completion of Recreational Centre (Phase I)</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13,789.74</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sz w:val="20"/>
                <w:szCs w:val="20"/>
              </w:rPr>
              <w:t>13,789.74</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6-Unit Classroom Block with office, library, store, 1No.6 Seater WASH facility, Aprons, water polytank stand, Dis. Friendly and Furniture at Essaman United</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51,042.89</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sz w:val="20"/>
              </w:rPr>
              <w:t>51,042.89</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300680" w:rsidRPr="00EE6DCA" w:rsidRDefault="00300680" w:rsidP="00E82452">
            <w:pPr>
              <w:tabs>
                <w:tab w:val="left" w:pos="5640"/>
              </w:tabs>
              <w:jc w:val="both"/>
              <w:rPr>
                <w:rFonts w:ascii="Arial" w:hAnsi="Arial" w:cs="Arial"/>
                <w:sz w:val="20"/>
                <w:szCs w:val="20"/>
              </w:rPr>
            </w:pPr>
            <w:r w:rsidRPr="00EE6DCA">
              <w:rPr>
                <w:rFonts w:ascii="Arial" w:hAnsi="Arial" w:cs="Arial"/>
                <w:b/>
                <w:bCs/>
                <w:sz w:val="20"/>
                <w:szCs w:val="20"/>
              </w:rPr>
              <w:lastRenderedPageBreak/>
              <w:t> </w:t>
            </w: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Maintenance of Educational Schools and Bungalows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28,000.00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28,000.00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1No.6unit classroom Block at Abreshia Primary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296,043.00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296,043.00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1No.6unit classroom Block at Breman M/A Primary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hAnsi="Arial" w:cs="Arial"/>
                <w:sz w:val="20"/>
                <w:szCs w:val="20"/>
              </w:rPr>
              <w:t>242,217.00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hAnsi="Arial" w:cs="Arial"/>
                <w:b/>
                <w:sz w:val="20"/>
                <w:szCs w:val="20"/>
              </w:rPr>
              <w:t>242,217.00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Support for annual Best Teachers Award and sport and culture</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22,536.00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22,536.00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National Commemorative Celebrations(May Day, Ind. Day &amp; Republic Day)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20,000.00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color w:val="000000"/>
                <w:sz w:val="20"/>
                <w:szCs w:val="20"/>
              </w:rPr>
              <w:t>20,000.00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Support Municipal Education Sponsorship programme 2%</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60,183.28</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color w:val="000000"/>
                <w:sz w:val="20"/>
                <w:szCs w:val="20"/>
              </w:rPr>
              <w:t>60,183.28</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Completion of 2 No. 6 unit classroom Block with library, store, office, staff room, 6 seater W/C toilet facility Ayensudo &amp; Akwakrom</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5B5E6A"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163,339.74</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5B5E6A"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color w:val="000000"/>
                <w:sz w:val="20"/>
              </w:rPr>
              <w:t>163,339.74</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spacing w:line="360" w:lineRule="auto"/>
              <w:jc w:val="both"/>
              <w:rPr>
                <w:rFonts w:ascii="Arial" w:eastAsia="Arial Unicode MS" w:hAnsi="Arial" w:cs="Arial"/>
                <w:bCs/>
                <w:color w:val="1D1B11"/>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Cs/>
                <w:color w:val="1D1B11"/>
                <w:sz w:val="20"/>
              </w:rPr>
              <w:t>Construction of 1 No. KG Block at Eguafo</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45,145.15</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45,145.15</w:t>
            </w:r>
          </w:p>
        </w:tc>
      </w:tr>
      <w:tr w:rsidR="00300680" w:rsidRPr="00EE6DCA" w:rsidTr="007C2942">
        <w:trPr>
          <w:trHeight w:val="458"/>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bCs/>
                <w:color w:val="1D1B11"/>
                <w:sz w:val="20"/>
              </w:rPr>
            </w:pPr>
            <w:r w:rsidRPr="00EE6DCA">
              <w:rPr>
                <w:rFonts w:ascii="Arial" w:hAnsi="Arial" w:cs="Arial"/>
                <w:bCs/>
                <w:color w:val="1D1B11"/>
                <w:sz w:val="20"/>
              </w:rPr>
              <w:t xml:space="preserve">Provision for National Immunization Day </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sz w:val="20"/>
              </w:rPr>
            </w:pPr>
            <w:r w:rsidRPr="00EE6DCA">
              <w:rPr>
                <w:rFonts w:ascii="Arial" w:hAnsi="Arial" w:cs="Arial"/>
                <w:sz w:val="20"/>
              </w:rPr>
              <w:t>10,000.00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hAnsi="Arial" w:cs="Arial"/>
                <w:b/>
                <w:sz w:val="20"/>
              </w:rPr>
            </w:pPr>
            <w:r w:rsidRPr="00EE6DCA">
              <w:rPr>
                <w:rFonts w:ascii="Arial" w:hAnsi="Arial" w:cs="Arial"/>
                <w:b/>
                <w:sz w:val="20"/>
              </w:rPr>
              <w:t>10,000.00</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Cs/>
                <w:i/>
                <w:color w:val="1D1B11"/>
                <w:sz w:val="20"/>
              </w:rPr>
            </w:pPr>
            <w:r w:rsidRPr="00EE6DCA">
              <w:rPr>
                <w:rFonts w:ascii="Arial" w:eastAsia="Arial Unicode MS" w:hAnsi="Arial" w:cs="Arial"/>
                <w:bCs/>
                <w:color w:val="1D1B11"/>
                <w:sz w:val="20"/>
              </w:rPr>
              <w:t>Support for Malaria Prevention &amp; other H. activities within the Municipality (1%).</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15,045.82</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sz w:val="20"/>
              </w:rPr>
              <w:t>15,045.82</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Health Administration Block</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675,500.00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4035B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sz w:val="20"/>
              </w:rPr>
              <w:t>675,500.00</w:t>
            </w:r>
          </w:p>
        </w:tc>
      </w:tr>
      <w:tr w:rsidR="00300680" w:rsidRPr="00EE6DCA" w:rsidTr="007C2942">
        <w:trPr>
          <w:trHeight w:val="440"/>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Maintenance of  Health facilities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20,013.39</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color w:val="000000"/>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20,013.39</w:t>
            </w:r>
          </w:p>
        </w:tc>
      </w:tr>
      <w:tr w:rsidR="0030068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00680" w:rsidRPr="00EE6DCA" w:rsidRDefault="0030068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1No 3Unit Semi-Detached Bedroom Nurses Quarters at Marine</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300680"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b/>
                <w:sz w:val="20"/>
              </w:rPr>
              <w:t>45,000.62</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00680" w:rsidRPr="00EE6DCA" w:rsidRDefault="004035B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sz w:val="20"/>
              </w:rPr>
              <w:t>45,000.62</w:t>
            </w:r>
          </w:p>
        </w:tc>
      </w:tr>
      <w:tr w:rsidR="004035B0" w:rsidRPr="00EE6DCA" w:rsidTr="007C2942">
        <w:trPr>
          <w:trHeight w:val="620"/>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vAlign w:val="center"/>
          </w:tcPr>
          <w:p w:rsidR="004035B0" w:rsidRPr="00EE6DCA" w:rsidRDefault="004035B0" w:rsidP="00E82452">
            <w:pPr>
              <w:pStyle w:val="ListParagraph"/>
              <w:spacing w:line="360" w:lineRule="auto"/>
              <w:ind w:left="0"/>
              <w:jc w:val="both"/>
              <w:rPr>
                <w:rFonts w:ascii="Arial" w:eastAsia="Arial Unicode MS" w:hAnsi="Arial" w:cs="Arial"/>
                <w:b/>
                <w:color w:val="000000"/>
                <w:sz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Construction of 2 No. CHPS compound at Nsadwir &amp; Akwanda</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99,857.69</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sz w:val="20"/>
                <w:szCs w:val="20"/>
              </w:rPr>
              <w:t>99,857.69</w:t>
            </w:r>
          </w:p>
        </w:tc>
      </w:tr>
      <w:tr w:rsidR="004035B0" w:rsidRPr="00EE6DCA" w:rsidTr="007C2942">
        <w:trPr>
          <w:trHeight w:val="620"/>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vAlign w:val="center"/>
          </w:tcPr>
          <w:p w:rsidR="004035B0" w:rsidRPr="00EE6DCA" w:rsidRDefault="004035B0" w:rsidP="00E82452">
            <w:pPr>
              <w:pStyle w:val="ListParagraph"/>
              <w:spacing w:line="360" w:lineRule="auto"/>
              <w:ind w:left="0"/>
              <w:jc w:val="both"/>
              <w:rPr>
                <w:rFonts w:ascii="Arial" w:eastAsia="Arial Unicode MS" w:hAnsi="Arial" w:cs="Arial"/>
                <w:b/>
                <w:sz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hAnsi="Arial" w:cs="Arial"/>
                <w:bCs/>
                <w:sz w:val="20"/>
              </w:rPr>
            </w:pPr>
            <w:r w:rsidRPr="00EE6DCA">
              <w:rPr>
                <w:rFonts w:ascii="Arial" w:eastAsia="Arial Unicode MS" w:hAnsi="Arial" w:cs="Arial"/>
                <w:bCs/>
                <w:color w:val="1D1B11"/>
                <w:sz w:val="20"/>
              </w:rPr>
              <w:t>Construction</w:t>
            </w:r>
            <w:r w:rsidRPr="00EE6DCA">
              <w:rPr>
                <w:rFonts w:ascii="Arial" w:hAnsi="Arial" w:cs="Arial"/>
                <w:bCs/>
                <w:sz w:val="20"/>
              </w:rPr>
              <w:t xml:space="preserve"> of 2No. CHPS compound with external works at Saman Abotar Park</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hAnsi="Arial" w:cs="Arial"/>
                <w:bCs/>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hAnsi="Arial" w:cs="Arial"/>
                <w:bCs/>
                <w:sz w:val="20"/>
              </w:rPr>
            </w:pPr>
            <w:r w:rsidRPr="00EE6DCA">
              <w:rPr>
                <w:rFonts w:ascii="Arial" w:hAnsi="Arial" w:cs="Arial"/>
                <w:bCs/>
                <w:sz w:val="20"/>
              </w:rPr>
              <w:t>214,946.90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hAnsi="Arial" w:cs="Arial"/>
                <w:b/>
                <w:bCs/>
                <w:sz w:val="20"/>
              </w:rPr>
            </w:pPr>
            <w:r w:rsidRPr="00EE6DCA">
              <w:rPr>
                <w:rFonts w:ascii="Arial" w:hAnsi="Arial" w:cs="Arial"/>
                <w:bCs/>
                <w:sz w:val="20"/>
              </w:rPr>
              <w:t>214,946.90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Maintenance of Law and Order in the Mun’ty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18,500.00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color w:val="000000"/>
                <w:sz w:val="20"/>
                <w:szCs w:val="20"/>
              </w:rPr>
              <w:t>18,500.00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Sustain all child rights promotion and protection programmes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9,850.00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9,850.00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Promote and sustain pro –programmes for vulnerable in the Municipality</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10,150.00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10,150.00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 office equipment and consumables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8,663.77</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sz w:val="20"/>
                <w:szCs w:val="20"/>
              </w:rPr>
              <w:t>8,663.77</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Undertake  Education  programmes in the Communities on social issues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Build financial capacity of women in skills acquisition</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Sanitation and Waste Management at the Local level</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251,435.72</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251,435.72</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Sanitation Improvement Package and fumigation</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249,794.97 </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 xml:space="preserve">249,794.97 </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Survey and mapping of illegal dumping sites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5,400.00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5,400.00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sz w:val="20"/>
                <w:szCs w:val="20"/>
              </w:rPr>
            </w:pPr>
            <w:r w:rsidRPr="00EE6DCA">
              <w:rPr>
                <w:rFonts w:ascii="Arial" w:eastAsia="Arial Unicode MS" w:hAnsi="Arial" w:cs="Arial"/>
                <w:bCs/>
                <w:sz w:val="20"/>
                <w:szCs w:val="20"/>
              </w:rPr>
              <w:t>Enforcement of Laws, Enacting and Gazetting of Anti-Dumping Laws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Implement CLTS and monitoring of triggered Communities Under CLTS programme</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Impounding and Control of stray animals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12,000.00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12,000.00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Food Vendors Screening and Certification</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2,500.00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2,500.00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Universal Salt Iodization program Implementation</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Inspection and Monitoring of Public Toilet Operations and Maintenance</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1,800.00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Operation and maintenance of office activities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sz w:val="20"/>
                <w:szCs w:val="20"/>
              </w:rPr>
              <w:t>17,700.00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sz w:val="20"/>
                <w:szCs w:val="20"/>
              </w:rPr>
              <w:t>17,700.00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Marketing and Promotion of Clean environment in the Municipality</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50,000.00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sz w:val="20"/>
              </w:rPr>
              <w:t>50,000.00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Undertake  Behavioral  change communication campaign</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15,000.00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sz w:val="20"/>
              </w:rPr>
              <w:t>15,000.00</w:t>
            </w:r>
          </w:p>
        </w:tc>
      </w:tr>
      <w:tr w:rsidR="004035B0"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4035B0" w:rsidRPr="00EE6DCA" w:rsidRDefault="004035B0"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spacing w:after="0" w:line="360" w:lineRule="auto"/>
              <w:jc w:val="both"/>
              <w:rPr>
                <w:rFonts w:ascii="Arial" w:eastAsia="Arial Unicode MS" w:hAnsi="Arial" w:cs="Arial"/>
                <w:bCs/>
                <w:color w:val="000000"/>
                <w:sz w:val="20"/>
                <w:szCs w:val="20"/>
                <w:highlight w:val="magenta"/>
              </w:rPr>
            </w:pPr>
            <w:r w:rsidRPr="00EE6DCA">
              <w:rPr>
                <w:rFonts w:ascii="Arial" w:eastAsia="Arial Unicode MS" w:hAnsi="Arial" w:cs="Arial"/>
                <w:bCs/>
                <w:color w:val="000000"/>
                <w:sz w:val="20"/>
                <w:szCs w:val="20"/>
              </w:rPr>
              <w:t>Implement Sister City and VNG  programs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60,000.00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4035B0" w:rsidRPr="00EE6DCA" w:rsidRDefault="004035B0"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sz w:val="20"/>
              </w:rPr>
              <w:t>60,000.00</w:t>
            </w:r>
          </w:p>
        </w:tc>
      </w:tr>
      <w:tr w:rsidR="002826A3" w:rsidRPr="00EE6DCA" w:rsidTr="007C2942">
        <w:trPr>
          <w:trHeight w:val="629"/>
        </w:trPr>
        <w:tc>
          <w:tcPr>
            <w:tcW w:w="3271"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BUDGET PROGRAMME</w:t>
            </w:r>
          </w:p>
        </w:tc>
        <w:tc>
          <w:tcPr>
            <w:tcW w:w="4384"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KEY PRIORITY PROJECT/ACTIVITY</w:t>
            </w:r>
          </w:p>
        </w:tc>
        <w:tc>
          <w:tcPr>
            <w:tcW w:w="6498"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AMOUNT GH¢</w:t>
            </w:r>
          </w:p>
        </w:tc>
      </w:tr>
      <w:tr w:rsidR="002826A3" w:rsidRPr="00EE6DCA" w:rsidTr="007C2942">
        <w:trPr>
          <w:trHeight w:val="804"/>
        </w:trPr>
        <w:tc>
          <w:tcPr>
            <w:tcW w:w="3271"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4384"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2269"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GOODS &amp; SERVICE</w:t>
            </w:r>
          </w:p>
        </w:tc>
        <w:tc>
          <w:tcPr>
            <w:tcW w:w="253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CAPITAL INVESTMENT</w:t>
            </w:r>
          </w:p>
        </w:tc>
        <w:tc>
          <w:tcPr>
            <w:tcW w:w="169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TOTAL</w:t>
            </w:r>
          </w:p>
        </w:tc>
      </w:tr>
      <w:tr w:rsidR="002826A3" w:rsidRPr="00EE6DCA" w:rsidTr="007C2942">
        <w:trPr>
          <w:trHeight w:val="629"/>
        </w:trPr>
        <w:tc>
          <w:tcPr>
            <w:tcW w:w="327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sz w:val="20"/>
                <w:szCs w:val="20"/>
              </w:rPr>
            </w:pPr>
            <w:r w:rsidRPr="00EE6DCA">
              <w:rPr>
                <w:rFonts w:ascii="Arial" w:eastAsia="Times New Roman" w:hAnsi="Arial" w:cs="Arial"/>
                <w:b/>
                <w:bCs/>
                <w:sz w:val="20"/>
                <w:szCs w:val="20"/>
              </w:rPr>
              <w:t>INFRASTRUCTURE DEVELOPMENT AND MANAGEMENT</w:t>
            </w:r>
          </w:p>
        </w:tc>
        <w:tc>
          <w:tcPr>
            <w:tcW w:w="438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2826A3" w:rsidRPr="00EE6DCA" w:rsidRDefault="002826A3" w:rsidP="00E82452">
            <w:pPr>
              <w:tabs>
                <w:tab w:val="left" w:pos="5640"/>
              </w:tabs>
              <w:jc w:val="both"/>
              <w:rPr>
                <w:rFonts w:ascii="Arial" w:hAnsi="Arial" w:cs="Arial"/>
                <w:sz w:val="20"/>
                <w:szCs w:val="20"/>
              </w:rPr>
            </w:pP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Electrification Projects and Maintenance of Street Lights</w:t>
            </w:r>
          </w:p>
        </w:tc>
        <w:tc>
          <w:tcPr>
            <w:tcW w:w="226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33,979.00</w:t>
            </w:r>
          </w:p>
        </w:tc>
        <w:tc>
          <w:tcPr>
            <w:tcW w:w="253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     </w:t>
            </w:r>
          </w:p>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color w:val="000000"/>
                <w:sz w:val="20"/>
                <w:szCs w:val="20"/>
              </w:rPr>
              <w:t xml:space="preserve"> </w:t>
            </w:r>
            <w:r w:rsidRPr="00EE6DCA">
              <w:rPr>
                <w:rFonts w:ascii="Arial" w:eastAsia="Arial Unicode MS" w:hAnsi="Arial" w:cs="Arial"/>
                <w:b/>
                <w:color w:val="000000"/>
                <w:sz w:val="20"/>
                <w:szCs w:val="20"/>
              </w:rPr>
              <w:t xml:space="preserve">33,979.00 </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aps/>
                <w:color w:val="000000"/>
                <w:sz w:val="20"/>
                <w:szCs w:val="20"/>
              </w:rPr>
            </w:pPr>
            <w:r w:rsidRPr="00EE6DCA">
              <w:rPr>
                <w:rFonts w:ascii="Arial" w:eastAsia="Arial Unicode MS" w:hAnsi="Arial" w:cs="Arial"/>
                <w:bCs/>
                <w:color w:val="000000"/>
                <w:sz w:val="20"/>
                <w:szCs w:val="20"/>
              </w:rPr>
              <w:t>Patching of potholes, Bladding and Reshaping of feeder roads at  Essaman Jtn- Bantuma, Saman  Abotar and Marine</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54,838.00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54,838.00</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Construction of Culvert at Peace Avenue(Fiampon),  Abbina and Iture</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45,174.36</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45,174.36</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Construction of U-Drain and Laying of Pavement Blocks at MCE's Residence</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color w:val="000000"/>
                <w:sz w:val="20"/>
              </w:rPr>
              <w:t>36,385.00</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36,385.00</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 Office Equipment &amp; Consumables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2,377.11</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sz w:val="20"/>
                <w:szCs w:val="20"/>
              </w:rPr>
              <w:t>2,377.11</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 xml:space="preserve"> Propagation, Planting and replacement of Flowers and trees within KEEA</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t>15,000.00</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Demarcate, Prepare, Develop and Produce site Plans, Designs and Drawings of Projects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sz w:val="20"/>
                <w:szCs w:val="20"/>
              </w:rPr>
            </w:pPr>
            <w:r w:rsidRPr="00EE6DCA">
              <w:rPr>
                <w:rFonts w:ascii="Arial" w:eastAsia="Arial Unicode MS" w:hAnsi="Arial" w:cs="Arial"/>
                <w:sz w:val="20"/>
                <w:szCs w:val="20"/>
              </w:rPr>
              <w:t>15,000.00</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t>15,000.00</w:t>
            </w:r>
          </w:p>
        </w:tc>
      </w:tr>
      <w:tr w:rsidR="002826A3" w:rsidRPr="00EE6DCA" w:rsidTr="007C2942">
        <w:trPr>
          <w:trHeight w:val="629"/>
        </w:trPr>
        <w:tc>
          <w:tcPr>
            <w:tcW w:w="3271"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Procurement of office consumables</w:t>
            </w:r>
          </w:p>
        </w:tc>
        <w:tc>
          <w:tcPr>
            <w:tcW w:w="226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9,197.13</w:t>
            </w:r>
          </w:p>
        </w:tc>
        <w:tc>
          <w:tcPr>
            <w:tcW w:w="253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sz w:val="20"/>
                <w:szCs w:val="20"/>
              </w:rPr>
            </w:pPr>
            <w:r w:rsidRPr="00EE6DCA">
              <w:rPr>
                <w:rFonts w:ascii="Arial" w:eastAsia="Arial Unicode MS" w:hAnsi="Arial" w:cs="Arial"/>
                <w:b/>
                <w:sz w:val="20"/>
                <w:szCs w:val="20"/>
              </w:rPr>
              <w:t>9,197.13</w:t>
            </w:r>
          </w:p>
        </w:tc>
      </w:tr>
    </w:tbl>
    <w:p w:rsidR="002826A3" w:rsidRPr="00EE6DCA" w:rsidRDefault="002826A3" w:rsidP="00E82452">
      <w:pPr>
        <w:tabs>
          <w:tab w:val="left" w:pos="7011"/>
        </w:tabs>
        <w:jc w:val="both"/>
        <w:rPr>
          <w:rFonts w:ascii="Arial" w:hAnsi="Arial" w:cs="Arial"/>
          <w:sz w:val="20"/>
          <w:szCs w:val="20"/>
        </w:rPr>
      </w:pPr>
    </w:p>
    <w:tbl>
      <w:tblPr>
        <w:tblW w:w="14003" w:type="dxa"/>
        <w:tblInd w:w="80" w:type="dxa"/>
        <w:tblCellMar>
          <w:left w:w="0" w:type="dxa"/>
          <w:right w:w="0" w:type="dxa"/>
        </w:tblCellMar>
        <w:tblLook w:val="04A0" w:firstRow="1" w:lastRow="0" w:firstColumn="1" w:lastColumn="0" w:noHBand="0" w:noVBand="1"/>
      </w:tblPr>
      <w:tblGrid>
        <w:gridCol w:w="3160"/>
        <w:gridCol w:w="4368"/>
        <w:gridCol w:w="2260"/>
        <w:gridCol w:w="2524"/>
        <w:gridCol w:w="1691"/>
      </w:tblGrid>
      <w:tr w:rsidR="002826A3" w:rsidRPr="00EE6DCA" w:rsidTr="007C2942">
        <w:trPr>
          <w:trHeight w:val="619"/>
        </w:trPr>
        <w:tc>
          <w:tcPr>
            <w:tcW w:w="3160"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BUDGET PROGRAMME</w:t>
            </w:r>
          </w:p>
        </w:tc>
        <w:tc>
          <w:tcPr>
            <w:tcW w:w="4368"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KEY PRIORITY PROJECT/ACTIVITY</w:t>
            </w:r>
          </w:p>
        </w:tc>
        <w:tc>
          <w:tcPr>
            <w:tcW w:w="6475"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AMOUNT GH¢</w:t>
            </w:r>
          </w:p>
        </w:tc>
      </w:tr>
      <w:tr w:rsidR="002826A3" w:rsidRPr="00EE6DCA" w:rsidTr="007C2942">
        <w:trPr>
          <w:trHeight w:val="792"/>
        </w:trPr>
        <w:tc>
          <w:tcPr>
            <w:tcW w:w="3160"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4368"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2260"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GOODS &amp; SERVICE</w:t>
            </w:r>
          </w:p>
        </w:tc>
        <w:tc>
          <w:tcPr>
            <w:tcW w:w="252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CAPITAL INVESTMENT</w:t>
            </w:r>
          </w:p>
        </w:tc>
        <w:tc>
          <w:tcPr>
            <w:tcW w:w="169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TOTAL</w:t>
            </w:r>
          </w:p>
        </w:tc>
      </w:tr>
      <w:tr w:rsidR="002826A3" w:rsidRPr="00EE6DCA" w:rsidTr="007C2942">
        <w:trPr>
          <w:trHeight w:val="619"/>
        </w:trPr>
        <w:tc>
          <w:tcPr>
            <w:tcW w:w="316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sz w:val="20"/>
                <w:szCs w:val="20"/>
              </w:rPr>
            </w:pPr>
            <w:r w:rsidRPr="00EE6DCA">
              <w:rPr>
                <w:rFonts w:ascii="Arial" w:eastAsia="Times New Roman" w:hAnsi="Arial" w:cs="Arial"/>
                <w:b/>
                <w:sz w:val="20"/>
                <w:szCs w:val="20"/>
                <w:lang w:val="en-GB"/>
              </w:rPr>
              <w:t>ECONOMIC DEVELOPMENT</w:t>
            </w:r>
          </w:p>
        </w:tc>
        <w:tc>
          <w:tcPr>
            <w:tcW w:w="4368"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2826A3" w:rsidRPr="00EE6DCA" w:rsidRDefault="002826A3" w:rsidP="00E82452">
            <w:pPr>
              <w:tabs>
                <w:tab w:val="left" w:pos="5640"/>
              </w:tabs>
              <w:jc w:val="both"/>
              <w:rPr>
                <w:rFonts w:ascii="Arial" w:hAnsi="Arial" w:cs="Arial"/>
                <w:sz w:val="20"/>
                <w:szCs w:val="20"/>
              </w:rPr>
            </w:pP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Farmers Day Celebration</w:t>
            </w:r>
          </w:p>
        </w:tc>
        <w:tc>
          <w:tcPr>
            <w:tcW w:w="226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30,000.00</w:t>
            </w:r>
          </w:p>
        </w:tc>
        <w:tc>
          <w:tcPr>
            <w:tcW w:w="2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30,000.00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Procurement of Office Equipment, Machines &amp; Consumables</w:t>
            </w:r>
          </w:p>
        </w:tc>
        <w:tc>
          <w:tcPr>
            <w:tcW w:w="226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30,000.00</w:t>
            </w:r>
          </w:p>
        </w:tc>
        <w:tc>
          <w:tcPr>
            <w:tcW w:w="2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30,000.00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Introduce and distribute improved crop varieties to 2500 farmers and establish field trials by the directorate for 1000 farmers on improved technologies</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8,856.00</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8,856.00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 xml:space="preserve">Conduct 64 field demonstration by 16 AEAs for 60 farmers in an improved technologies and train 50 households in 10 communities in beee keeping and snail rearing </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7,600.00</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7,600.00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Build capacity for 16 AEAs and FBOs in best agric. Practices, post-harvest losses, animal rearing and climate change</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p w:rsidR="002826A3" w:rsidRPr="00EE6DCA" w:rsidRDefault="002826A3"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10,624.09</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color w:val="000000"/>
                <w:sz w:val="20"/>
              </w:rPr>
            </w:pPr>
          </w:p>
          <w:p w:rsidR="002826A3" w:rsidRPr="00EE6DCA" w:rsidRDefault="002826A3"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10,624.09</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Collaborate with Local FM stations to disseminate agriculture market information to farmers and organize 4 stakeholder meetings between research institutions and the directorate</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r w:rsidRPr="00EE6DCA">
              <w:rPr>
                <w:rFonts w:ascii="Arial" w:eastAsia="Arial Unicode MS" w:hAnsi="Arial" w:cs="Arial"/>
                <w:color w:val="000000"/>
                <w:sz w:val="20"/>
              </w:rPr>
              <w:t>2,500.00</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2,500.00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Undertake vaccination of sheep and goats against PPR  and pets against rabbits to control ecto and endo parasites infestation of farm and domestic animals</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r w:rsidRPr="00EE6DCA">
              <w:rPr>
                <w:rFonts w:ascii="Arial" w:eastAsia="Arial Unicode MS" w:hAnsi="Arial" w:cs="Arial"/>
                <w:sz w:val="20"/>
              </w:rPr>
              <w:t>4,500.00</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sz w:val="20"/>
              </w:rPr>
            </w:pPr>
            <w:r w:rsidRPr="00EE6DCA">
              <w:rPr>
                <w:rFonts w:ascii="Arial" w:eastAsia="Arial Unicode MS" w:hAnsi="Arial" w:cs="Arial"/>
                <w:b/>
                <w:sz w:val="20"/>
              </w:rPr>
              <w:t>4,500.00</w:t>
            </w:r>
          </w:p>
        </w:tc>
      </w:tr>
      <w:tr w:rsidR="002826A3" w:rsidRPr="00EE6DCA" w:rsidTr="007C2942">
        <w:trPr>
          <w:trHeight w:val="619"/>
        </w:trPr>
        <w:tc>
          <w:tcPr>
            <w:tcW w:w="31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1D1B11"/>
                <w:sz w:val="20"/>
                <w:szCs w:val="20"/>
              </w:rPr>
            </w:pPr>
            <w:r w:rsidRPr="00EE6DCA">
              <w:rPr>
                <w:rFonts w:ascii="Arial" w:eastAsia="Arial Unicode MS" w:hAnsi="Arial" w:cs="Arial"/>
                <w:bCs/>
                <w:color w:val="1D1B11"/>
                <w:sz w:val="20"/>
                <w:szCs w:val="20"/>
              </w:rPr>
              <w:t xml:space="preserve">Support to Tourism development ,sports and culture </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 xml:space="preserve"> 20,132.82</w:t>
            </w:r>
          </w:p>
        </w:tc>
        <w:tc>
          <w:tcPr>
            <w:tcW w:w="2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sz w:val="20"/>
              </w:rPr>
            </w:pPr>
          </w:p>
        </w:tc>
        <w:tc>
          <w:tcPr>
            <w:tcW w:w="16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 xml:space="preserve">         20,132.82</w:t>
            </w:r>
          </w:p>
        </w:tc>
      </w:tr>
    </w:tbl>
    <w:p w:rsidR="002826A3" w:rsidRPr="00EE6DCA" w:rsidRDefault="002826A3" w:rsidP="00E82452">
      <w:pPr>
        <w:tabs>
          <w:tab w:val="center" w:pos="6480"/>
        </w:tabs>
        <w:jc w:val="both"/>
        <w:rPr>
          <w:rFonts w:ascii="Arial" w:hAnsi="Arial" w:cs="Arial"/>
          <w:sz w:val="20"/>
          <w:szCs w:val="20"/>
        </w:rPr>
      </w:pPr>
    </w:p>
    <w:tbl>
      <w:tblPr>
        <w:tblW w:w="13883" w:type="dxa"/>
        <w:tblInd w:w="170" w:type="dxa"/>
        <w:tblCellMar>
          <w:left w:w="0" w:type="dxa"/>
          <w:right w:w="0" w:type="dxa"/>
        </w:tblCellMar>
        <w:tblLook w:val="04A0" w:firstRow="1" w:lastRow="0" w:firstColumn="1" w:lastColumn="0" w:noHBand="0" w:noVBand="1"/>
      </w:tblPr>
      <w:tblGrid>
        <w:gridCol w:w="3057"/>
        <w:gridCol w:w="4361"/>
        <w:gridCol w:w="2257"/>
        <w:gridCol w:w="2520"/>
        <w:gridCol w:w="1688"/>
      </w:tblGrid>
      <w:tr w:rsidR="002826A3" w:rsidRPr="00EE6DCA" w:rsidTr="007C2942">
        <w:trPr>
          <w:trHeight w:val="600"/>
        </w:trPr>
        <w:tc>
          <w:tcPr>
            <w:tcW w:w="3057"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BUDGET PROGRAMME</w:t>
            </w:r>
          </w:p>
        </w:tc>
        <w:tc>
          <w:tcPr>
            <w:tcW w:w="4361"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KEY PRIORITY PROJECT/ACTIVITY</w:t>
            </w:r>
          </w:p>
        </w:tc>
        <w:tc>
          <w:tcPr>
            <w:tcW w:w="6465"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b/>
                <w:bCs/>
                <w:sz w:val="20"/>
                <w:szCs w:val="20"/>
              </w:rPr>
              <w:t>AMOUNT GH¢</w:t>
            </w:r>
          </w:p>
        </w:tc>
      </w:tr>
      <w:tr w:rsidR="002826A3" w:rsidRPr="00EE6DCA" w:rsidTr="007C2942">
        <w:trPr>
          <w:trHeight w:val="767"/>
        </w:trPr>
        <w:tc>
          <w:tcPr>
            <w:tcW w:w="3057"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4361" w:type="dxa"/>
            <w:vMerge/>
            <w:tcBorders>
              <w:top w:val="single" w:sz="8" w:space="0" w:color="FFFFFF"/>
              <w:left w:val="single" w:sz="8" w:space="0" w:color="FFFFFF"/>
              <w:bottom w:val="single" w:sz="24" w:space="0" w:color="FFFFFF"/>
              <w:right w:val="single" w:sz="8" w:space="0" w:color="FFFFFF"/>
            </w:tcBorders>
            <w:vAlign w:val="center"/>
            <w:hideMark/>
          </w:tcPr>
          <w:p w:rsidR="002826A3" w:rsidRPr="00EE6DCA" w:rsidRDefault="002826A3" w:rsidP="00E82452">
            <w:pPr>
              <w:tabs>
                <w:tab w:val="left" w:pos="5640"/>
              </w:tabs>
              <w:jc w:val="both"/>
              <w:rPr>
                <w:rFonts w:ascii="Arial" w:hAnsi="Arial" w:cs="Arial"/>
                <w:sz w:val="20"/>
                <w:szCs w:val="20"/>
              </w:rPr>
            </w:pPr>
          </w:p>
        </w:tc>
        <w:tc>
          <w:tcPr>
            <w:tcW w:w="2257"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GOODS &amp; SERVICE</w:t>
            </w:r>
          </w:p>
        </w:tc>
        <w:tc>
          <w:tcPr>
            <w:tcW w:w="252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CAPITAL INVESTMENT</w:t>
            </w:r>
          </w:p>
        </w:tc>
        <w:tc>
          <w:tcPr>
            <w:tcW w:w="168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2826A3" w:rsidRPr="00EE6DCA" w:rsidRDefault="002826A3" w:rsidP="00E82452">
            <w:pPr>
              <w:tabs>
                <w:tab w:val="left" w:pos="5640"/>
              </w:tabs>
              <w:jc w:val="both"/>
              <w:rPr>
                <w:rFonts w:ascii="Arial" w:hAnsi="Arial" w:cs="Arial"/>
                <w:sz w:val="20"/>
                <w:szCs w:val="20"/>
              </w:rPr>
            </w:pPr>
            <w:r w:rsidRPr="00EE6DCA">
              <w:rPr>
                <w:rFonts w:ascii="Arial" w:hAnsi="Arial" w:cs="Arial"/>
                <w:sz w:val="20"/>
                <w:szCs w:val="20"/>
              </w:rPr>
              <w:t>TOTAL</w:t>
            </w:r>
          </w:p>
        </w:tc>
      </w:tr>
      <w:tr w:rsidR="002826A3" w:rsidRPr="00EE6DCA" w:rsidTr="007C2942">
        <w:trPr>
          <w:trHeight w:val="600"/>
        </w:trPr>
        <w:tc>
          <w:tcPr>
            <w:tcW w:w="305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sz w:val="20"/>
                <w:szCs w:val="20"/>
              </w:rPr>
            </w:pPr>
            <w:r w:rsidRPr="00EE6DCA">
              <w:rPr>
                <w:rFonts w:ascii="Arial" w:eastAsia="Times New Roman" w:hAnsi="Arial" w:cs="Arial"/>
                <w:sz w:val="20"/>
                <w:szCs w:val="20"/>
                <w:lang w:val="en-GB"/>
              </w:rPr>
              <w:t>ENVIRONMENTAL AND SANITATION MANAGEMENT</w:t>
            </w:r>
            <w:r w:rsidRPr="00EE6DCA">
              <w:rPr>
                <w:rFonts w:ascii="Arial" w:hAnsi="Arial" w:cs="Arial"/>
                <w:b/>
                <w:bCs/>
                <w:sz w:val="20"/>
                <w:szCs w:val="20"/>
              </w:rPr>
              <w:t> </w:t>
            </w:r>
          </w:p>
        </w:tc>
        <w:tc>
          <w:tcPr>
            <w:tcW w:w="4361"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2826A3" w:rsidRPr="00EE6DCA" w:rsidRDefault="002826A3" w:rsidP="00E82452">
            <w:pPr>
              <w:tabs>
                <w:tab w:val="left" w:pos="5640"/>
              </w:tabs>
              <w:jc w:val="both"/>
              <w:rPr>
                <w:rFonts w:ascii="Arial" w:hAnsi="Arial" w:cs="Arial"/>
                <w:sz w:val="20"/>
                <w:szCs w:val="20"/>
              </w:rPr>
            </w:pP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25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168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r>
      <w:tr w:rsidR="002826A3" w:rsidRPr="00EE6DCA" w:rsidTr="007C2942">
        <w:trPr>
          <w:trHeight w:val="600"/>
        </w:trPr>
        <w:tc>
          <w:tcPr>
            <w:tcW w:w="30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6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 xml:space="preserve">Zonal Monitoring/Hazzard mapping </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1,800.00</w:t>
            </w:r>
          </w:p>
        </w:tc>
        <w:tc>
          <w:tcPr>
            <w:tcW w:w="252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p>
        </w:tc>
        <w:tc>
          <w:tcPr>
            <w:tcW w:w="168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1,800.00</w:t>
            </w:r>
          </w:p>
        </w:tc>
      </w:tr>
      <w:tr w:rsidR="002826A3" w:rsidRPr="00EE6DCA" w:rsidTr="007C2942">
        <w:trPr>
          <w:trHeight w:val="600"/>
        </w:trPr>
        <w:tc>
          <w:tcPr>
            <w:tcW w:w="30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sz w:val="20"/>
                <w:szCs w:val="20"/>
              </w:rPr>
            </w:pPr>
          </w:p>
        </w:tc>
        <w:tc>
          <w:tcPr>
            <w:tcW w:w="436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Public education / World disaster reduction day celebration</w:t>
            </w:r>
          </w:p>
        </w:tc>
        <w:tc>
          <w:tcPr>
            <w:tcW w:w="225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color w:val="000000"/>
                <w:sz w:val="20"/>
                <w:szCs w:val="20"/>
              </w:rPr>
            </w:pPr>
            <w:r w:rsidRPr="00EE6DCA">
              <w:rPr>
                <w:rFonts w:ascii="Arial" w:eastAsia="Arial Unicode MS" w:hAnsi="Arial" w:cs="Arial"/>
                <w:color w:val="000000"/>
                <w:sz w:val="20"/>
                <w:szCs w:val="20"/>
              </w:rPr>
              <w:t>4,500.00</w:t>
            </w:r>
          </w:p>
        </w:tc>
        <w:tc>
          <w:tcPr>
            <w:tcW w:w="252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FF0000"/>
                <w:sz w:val="20"/>
              </w:rPr>
            </w:pPr>
          </w:p>
        </w:tc>
        <w:tc>
          <w:tcPr>
            <w:tcW w:w="168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
                <w:color w:val="000000"/>
                <w:sz w:val="20"/>
                <w:szCs w:val="20"/>
              </w:rPr>
            </w:pPr>
            <w:r w:rsidRPr="00EE6DCA">
              <w:rPr>
                <w:rFonts w:ascii="Arial" w:eastAsia="Arial Unicode MS" w:hAnsi="Arial" w:cs="Arial"/>
                <w:b/>
                <w:color w:val="000000"/>
                <w:sz w:val="20"/>
                <w:szCs w:val="20"/>
              </w:rPr>
              <w:t>4,500.00</w:t>
            </w:r>
          </w:p>
        </w:tc>
      </w:tr>
      <w:tr w:rsidR="002826A3" w:rsidRPr="00EE6DCA" w:rsidTr="007C2942">
        <w:trPr>
          <w:trHeight w:val="600"/>
        </w:trPr>
        <w:tc>
          <w:tcPr>
            <w:tcW w:w="30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2826A3" w:rsidRPr="00EE6DCA" w:rsidRDefault="002826A3" w:rsidP="00E82452">
            <w:pPr>
              <w:tabs>
                <w:tab w:val="left" w:pos="5640"/>
              </w:tabs>
              <w:jc w:val="both"/>
              <w:rPr>
                <w:rFonts w:ascii="Arial" w:hAnsi="Arial" w:cs="Arial"/>
                <w:b/>
                <w:bCs/>
                <w:sz w:val="20"/>
                <w:szCs w:val="20"/>
              </w:rPr>
            </w:pPr>
          </w:p>
        </w:tc>
        <w:tc>
          <w:tcPr>
            <w:tcW w:w="43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spacing w:after="0" w:line="360" w:lineRule="auto"/>
              <w:jc w:val="both"/>
              <w:rPr>
                <w:rFonts w:ascii="Arial" w:eastAsia="Arial Unicode MS" w:hAnsi="Arial" w:cs="Arial"/>
                <w:bCs/>
                <w:color w:val="000000"/>
                <w:sz w:val="20"/>
                <w:szCs w:val="20"/>
              </w:rPr>
            </w:pPr>
            <w:r w:rsidRPr="00EE6DCA">
              <w:rPr>
                <w:rFonts w:ascii="Arial" w:eastAsia="Arial Unicode MS" w:hAnsi="Arial" w:cs="Arial"/>
                <w:bCs/>
                <w:color w:val="000000"/>
                <w:sz w:val="20"/>
                <w:szCs w:val="20"/>
              </w:rPr>
              <w:t>Capacity development and procurement of computer</w:t>
            </w:r>
          </w:p>
        </w:tc>
        <w:tc>
          <w:tcPr>
            <w:tcW w:w="225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r w:rsidRPr="00EE6DCA">
              <w:rPr>
                <w:rFonts w:ascii="Arial" w:eastAsia="Arial Unicode MS" w:hAnsi="Arial" w:cs="Arial"/>
                <w:color w:val="000000"/>
                <w:sz w:val="20"/>
              </w:rPr>
              <w:t>3,700.00</w:t>
            </w:r>
          </w:p>
        </w:tc>
        <w:tc>
          <w:tcPr>
            <w:tcW w:w="25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color w:val="000000"/>
                <w:sz w:val="20"/>
              </w:rPr>
            </w:pPr>
          </w:p>
        </w:tc>
        <w:tc>
          <w:tcPr>
            <w:tcW w:w="168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2826A3" w:rsidRPr="00EE6DCA" w:rsidRDefault="002826A3" w:rsidP="00E82452">
            <w:pPr>
              <w:pStyle w:val="ListParagraph"/>
              <w:spacing w:line="360" w:lineRule="auto"/>
              <w:ind w:left="0"/>
              <w:jc w:val="both"/>
              <w:rPr>
                <w:rFonts w:ascii="Arial" w:eastAsia="Arial Unicode MS" w:hAnsi="Arial" w:cs="Arial"/>
                <w:b/>
                <w:color w:val="000000"/>
                <w:sz w:val="20"/>
              </w:rPr>
            </w:pPr>
            <w:r w:rsidRPr="00EE6DCA">
              <w:rPr>
                <w:rFonts w:ascii="Arial" w:eastAsia="Arial Unicode MS" w:hAnsi="Arial" w:cs="Arial"/>
                <w:b/>
                <w:color w:val="000000"/>
                <w:sz w:val="20"/>
              </w:rPr>
              <w:t>3,700.00</w:t>
            </w:r>
          </w:p>
        </w:tc>
      </w:tr>
    </w:tbl>
    <w:p w:rsidR="00723158" w:rsidRPr="00EE6DCA" w:rsidRDefault="00723158" w:rsidP="00E82452">
      <w:pPr>
        <w:jc w:val="both"/>
        <w:rPr>
          <w:rFonts w:ascii="Arial" w:hAnsi="Arial" w:cs="Arial"/>
          <w:sz w:val="20"/>
          <w:szCs w:val="20"/>
        </w:rPr>
      </w:pPr>
    </w:p>
    <w:p w:rsidR="002826A3" w:rsidRPr="00EE6DCA" w:rsidRDefault="002826A3" w:rsidP="00E82452">
      <w:pPr>
        <w:jc w:val="both"/>
        <w:rPr>
          <w:rFonts w:ascii="Arial" w:hAnsi="Arial" w:cs="Arial"/>
          <w:sz w:val="20"/>
          <w:szCs w:val="20"/>
          <w:lang w:val="en-GB"/>
        </w:rPr>
      </w:pPr>
    </w:p>
    <w:p w:rsidR="00723158" w:rsidRPr="00EE6DCA" w:rsidRDefault="00723158" w:rsidP="00E82452">
      <w:pPr>
        <w:jc w:val="both"/>
        <w:rPr>
          <w:rFonts w:ascii="Arial" w:hAnsi="Arial" w:cs="Arial"/>
          <w:sz w:val="20"/>
          <w:szCs w:val="20"/>
          <w:lang w:val="en-GB"/>
        </w:rPr>
        <w:sectPr w:rsidR="00723158" w:rsidRPr="00EE6DCA" w:rsidSect="002E5A4A">
          <w:pgSz w:w="15840" w:h="12240" w:orient="landscape"/>
          <w:pgMar w:top="432" w:right="720" w:bottom="432" w:left="720" w:header="720" w:footer="720" w:gutter="0"/>
          <w:cols w:space="720"/>
          <w:docGrid w:linePitch="360"/>
        </w:sectPr>
      </w:pPr>
    </w:p>
    <w:p w:rsidR="007C2942" w:rsidRPr="00EE6DCA" w:rsidRDefault="007C2942" w:rsidP="00E82452">
      <w:pPr>
        <w:jc w:val="both"/>
        <w:rPr>
          <w:rFonts w:ascii="Arial" w:hAnsi="Arial" w:cs="Arial"/>
          <w:sz w:val="20"/>
          <w:szCs w:val="20"/>
          <w:lang w:val="en-GB"/>
        </w:rPr>
      </w:pPr>
    </w:p>
    <w:p w:rsidR="000B1865" w:rsidRPr="00EE6DCA" w:rsidRDefault="000B1865" w:rsidP="00E82452">
      <w:pPr>
        <w:jc w:val="both"/>
        <w:rPr>
          <w:rFonts w:ascii="Arial" w:hAnsi="Arial" w:cs="Arial"/>
          <w:b/>
          <w:sz w:val="20"/>
          <w:szCs w:val="20"/>
          <w:lang w:val="en-GB"/>
        </w:rPr>
      </w:pPr>
      <w:r w:rsidRPr="00EE6DCA">
        <w:rPr>
          <w:rFonts w:ascii="Arial" w:hAnsi="Arial" w:cs="Arial"/>
          <w:b/>
          <w:sz w:val="20"/>
          <w:szCs w:val="20"/>
          <w:lang w:val="en-GB"/>
        </w:rPr>
        <w:t>BUDGET BY PROGRAMME BY ECONOMIC CLASSIFICATION (COMPENSATION OF EMPLOYEES)</w:t>
      </w:r>
    </w:p>
    <w:p w:rsidR="00B03F51" w:rsidRPr="00EE6DCA" w:rsidRDefault="00B03F51" w:rsidP="00E82452">
      <w:pPr>
        <w:jc w:val="both"/>
        <w:rPr>
          <w:rFonts w:ascii="Arial" w:hAnsi="Arial" w:cs="Arial"/>
          <w:sz w:val="20"/>
          <w:szCs w:val="20"/>
          <w:lang w:val="en-GB"/>
        </w:rPr>
      </w:pPr>
      <w:r w:rsidRPr="00EE6DCA">
        <w:rPr>
          <w:rFonts w:ascii="Arial" w:hAnsi="Arial" w:cs="Arial"/>
          <w:sz w:val="20"/>
          <w:szCs w:val="20"/>
          <w:lang w:val="en-GB"/>
        </w:rPr>
        <w:t>Table 13: Compensation of Employees by Programme</w:t>
      </w:r>
    </w:p>
    <w:tbl>
      <w:tblPr>
        <w:tblW w:w="10869" w:type="dxa"/>
        <w:tblInd w:w="-10" w:type="dxa"/>
        <w:tblLook w:val="04A0" w:firstRow="1" w:lastRow="0" w:firstColumn="1" w:lastColumn="0" w:noHBand="0" w:noVBand="1"/>
      </w:tblPr>
      <w:tblGrid>
        <w:gridCol w:w="4309"/>
        <w:gridCol w:w="2969"/>
        <w:gridCol w:w="3591"/>
      </w:tblGrid>
      <w:tr w:rsidR="00B03F51" w:rsidRPr="00EE6DCA" w:rsidTr="00B03F51">
        <w:trPr>
          <w:trHeight w:val="602"/>
        </w:trPr>
        <w:tc>
          <w:tcPr>
            <w:tcW w:w="4309"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B03F51" w:rsidRPr="00EE6DCA" w:rsidRDefault="00B03F51" w:rsidP="00B03F51">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BUDGET PROGRAMME </w:t>
            </w:r>
          </w:p>
        </w:tc>
        <w:tc>
          <w:tcPr>
            <w:tcW w:w="2969"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B03F51" w:rsidRPr="00EE6DCA" w:rsidRDefault="00B03F51" w:rsidP="00B03F51">
            <w:pPr>
              <w:spacing w:after="0" w:line="240" w:lineRule="auto"/>
              <w:jc w:val="center"/>
              <w:rPr>
                <w:rFonts w:ascii="Arial" w:eastAsia="Times New Roman" w:hAnsi="Arial" w:cs="Arial"/>
                <w:b/>
                <w:bCs/>
                <w:color w:val="000000"/>
                <w:szCs w:val="20"/>
              </w:rPr>
            </w:pPr>
            <w:r w:rsidRPr="00EE6DCA">
              <w:rPr>
                <w:rFonts w:ascii="Arial" w:eastAsia="Times New Roman" w:hAnsi="Arial" w:cs="Arial"/>
                <w:b/>
                <w:bCs/>
                <w:color w:val="000000"/>
                <w:szCs w:val="20"/>
              </w:rPr>
              <w:t>STAFF STRENGTH</w:t>
            </w:r>
          </w:p>
        </w:tc>
        <w:tc>
          <w:tcPr>
            <w:tcW w:w="3591"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B03F51" w:rsidRPr="00EE6DCA" w:rsidRDefault="00B03F51" w:rsidP="00B03F51">
            <w:pPr>
              <w:spacing w:after="0" w:line="240" w:lineRule="auto"/>
              <w:jc w:val="center"/>
              <w:rPr>
                <w:rFonts w:ascii="Arial" w:eastAsia="Times New Roman" w:hAnsi="Arial" w:cs="Arial"/>
                <w:b/>
                <w:bCs/>
                <w:color w:val="000000"/>
                <w:szCs w:val="20"/>
              </w:rPr>
            </w:pPr>
            <w:r w:rsidRPr="00EE6DCA">
              <w:rPr>
                <w:rFonts w:ascii="Arial" w:eastAsia="Times New Roman" w:hAnsi="Arial" w:cs="Arial"/>
                <w:b/>
                <w:bCs/>
                <w:color w:val="000000"/>
                <w:szCs w:val="20"/>
              </w:rPr>
              <w:t>COMPENSATION OF EMPLOYEES</w:t>
            </w:r>
          </w:p>
        </w:tc>
      </w:tr>
      <w:tr w:rsidR="00B03F51" w:rsidRPr="00EE6DCA" w:rsidTr="00E65F6E">
        <w:trPr>
          <w:trHeight w:val="450"/>
        </w:trPr>
        <w:tc>
          <w:tcPr>
            <w:tcW w:w="4309" w:type="dxa"/>
            <w:vMerge/>
            <w:tcBorders>
              <w:top w:val="single" w:sz="8" w:space="0" w:color="FFFFFF"/>
              <w:left w:val="single" w:sz="8" w:space="0" w:color="FFFFFF"/>
              <w:bottom w:val="single" w:sz="12" w:space="0" w:color="FFFFFF"/>
              <w:right w:val="single" w:sz="8" w:space="0" w:color="FFFFFF"/>
            </w:tcBorders>
            <w:vAlign w:val="center"/>
            <w:hideMark/>
          </w:tcPr>
          <w:p w:rsidR="00B03F51" w:rsidRPr="00EE6DCA" w:rsidRDefault="00B03F51" w:rsidP="00B03F51">
            <w:pPr>
              <w:spacing w:after="0" w:line="240" w:lineRule="auto"/>
              <w:rPr>
                <w:rFonts w:ascii="Arial" w:eastAsia="Times New Roman" w:hAnsi="Arial" w:cs="Arial"/>
                <w:b/>
                <w:bCs/>
                <w:color w:val="000000"/>
                <w:szCs w:val="20"/>
              </w:rPr>
            </w:pPr>
          </w:p>
        </w:tc>
        <w:tc>
          <w:tcPr>
            <w:tcW w:w="2969" w:type="dxa"/>
            <w:vMerge/>
            <w:tcBorders>
              <w:top w:val="single" w:sz="8" w:space="0" w:color="FFFFFF"/>
              <w:left w:val="single" w:sz="8" w:space="0" w:color="FFFFFF"/>
              <w:bottom w:val="single" w:sz="12" w:space="0" w:color="FFFFFF"/>
              <w:right w:val="single" w:sz="8" w:space="0" w:color="FFFFFF"/>
            </w:tcBorders>
            <w:vAlign w:val="center"/>
            <w:hideMark/>
          </w:tcPr>
          <w:p w:rsidR="00B03F51" w:rsidRPr="00EE6DCA" w:rsidRDefault="00B03F51" w:rsidP="00E82452">
            <w:pPr>
              <w:spacing w:after="0" w:line="240" w:lineRule="auto"/>
              <w:jc w:val="both"/>
              <w:rPr>
                <w:rFonts w:ascii="Arial" w:eastAsia="Times New Roman" w:hAnsi="Arial" w:cs="Arial"/>
                <w:b/>
                <w:bCs/>
                <w:color w:val="000000"/>
                <w:szCs w:val="20"/>
              </w:rPr>
            </w:pPr>
          </w:p>
        </w:tc>
        <w:tc>
          <w:tcPr>
            <w:tcW w:w="3591" w:type="dxa"/>
            <w:vMerge/>
            <w:tcBorders>
              <w:top w:val="single" w:sz="8" w:space="0" w:color="FFFFFF"/>
              <w:left w:val="single" w:sz="8" w:space="0" w:color="FFFFFF"/>
              <w:bottom w:val="single" w:sz="12" w:space="0" w:color="FFFFFF"/>
              <w:right w:val="single" w:sz="8" w:space="0" w:color="FFFFFF"/>
            </w:tcBorders>
            <w:vAlign w:val="center"/>
            <w:hideMark/>
          </w:tcPr>
          <w:p w:rsidR="00B03F51" w:rsidRPr="00EE6DCA" w:rsidRDefault="00B03F51" w:rsidP="00E82452">
            <w:pPr>
              <w:spacing w:after="0" w:line="240" w:lineRule="auto"/>
              <w:jc w:val="both"/>
              <w:rPr>
                <w:rFonts w:ascii="Arial" w:eastAsia="Times New Roman" w:hAnsi="Arial" w:cs="Arial"/>
                <w:b/>
                <w:bCs/>
                <w:color w:val="000000"/>
                <w:szCs w:val="20"/>
              </w:rPr>
            </w:pPr>
          </w:p>
        </w:tc>
      </w:tr>
      <w:tr w:rsidR="00AD2016" w:rsidRPr="00EE6DCA" w:rsidTr="00B03F51">
        <w:trPr>
          <w:trHeight w:val="617"/>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Management and Administration </w:t>
            </w:r>
          </w:p>
        </w:tc>
        <w:tc>
          <w:tcPr>
            <w:tcW w:w="2969" w:type="dxa"/>
            <w:tcBorders>
              <w:top w:val="nil"/>
              <w:left w:val="nil"/>
              <w:bottom w:val="single" w:sz="8" w:space="0" w:color="FFFFFF"/>
              <w:right w:val="single" w:sz="8" w:space="0" w:color="FFFFFF"/>
            </w:tcBorders>
            <w:shd w:val="clear" w:color="000000" w:fill="E9EDF4"/>
            <w:hideMark/>
          </w:tcPr>
          <w:p w:rsidR="00AD2016" w:rsidRPr="00EE6DCA" w:rsidRDefault="00AD2016" w:rsidP="00AD2016">
            <w:pPr>
              <w:spacing w:after="0" w:line="240" w:lineRule="auto"/>
              <w:jc w:val="center"/>
              <w:rPr>
                <w:rFonts w:ascii="Arial" w:eastAsia="Times New Roman" w:hAnsi="Arial" w:cs="Arial"/>
                <w:color w:val="000000"/>
                <w:szCs w:val="20"/>
              </w:rPr>
            </w:pPr>
            <w:r w:rsidRPr="00EE6DCA">
              <w:rPr>
                <w:rFonts w:ascii="Arial" w:eastAsia="Times New Roman" w:hAnsi="Arial" w:cs="Arial"/>
                <w:color w:val="000000"/>
                <w:szCs w:val="20"/>
              </w:rPr>
              <w:t>47</w:t>
            </w:r>
          </w:p>
        </w:tc>
        <w:tc>
          <w:tcPr>
            <w:tcW w:w="3591" w:type="dxa"/>
            <w:tcBorders>
              <w:top w:val="nil"/>
              <w:left w:val="nil"/>
              <w:bottom w:val="single" w:sz="8" w:space="0" w:color="FFFFFF"/>
              <w:right w:val="single" w:sz="8" w:space="0" w:color="FFFFFF"/>
            </w:tcBorders>
            <w:shd w:val="clear" w:color="000000" w:fill="E9EDF4"/>
            <w:vAlign w:val="center"/>
            <w:hideMark/>
          </w:tcPr>
          <w:p w:rsidR="00AD2016" w:rsidRPr="00EE6DCA" w:rsidRDefault="00AD2016" w:rsidP="00AD2016">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889,106.00</w:t>
            </w:r>
          </w:p>
        </w:tc>
      </w:tr>
      <w:tr w:rsidR="00AD2016" w:rsidRPr="00EE6DCA" w:rsidTr="00B03F51">
        <w:trPr>
          <w:trHeight w:val="308"/>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Social Service Delivery </w:t>
            </w:r>
          </w:p>
        </w:tc>
        <w:tc>
          <w:tcPr>
            <w:tcW w:w="2969"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color w:val="000000"/>
                <w:szCs w:val="20"/>
              </w:rPr>
            </w:pPr>
            <w:r w:rsidRPr="00EE6DCA">
              <w:rPr>
                <w:rFonts w:ascii="Arial" w:eastAsia="Times New Roman" w:hAnsi="Arial" w:cs="Arial"/>
                <w:color w:val="000000"/>
                <w:szCs w:val="20"/>
              </w:rPr>
              <w:t>57</w:t>
            </w:r>
          </w:p>
        </w:tc>
        <w:tc>
          <w:tcPr>
            <w:tcW w:w="3591"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612,933.00</w:t>
            </w:r>
          </w:p>
        </w:tc>
      </w:tr>
      <w:tr w:rsidR="00AD2016" w:rsidRPr="00EE6DCA" w:rsidTr="00B03F51">
        <w:trPr>
          <w:trHeight w:val="602"/>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Infrastructure Delivery and Management </w:t>
            </w:r>
          </w:p>
        </w:tc>
        <w:tc>
          <w:tcPr>
            <w:tcW w:w="2969" w:type="dxa"/>
            <w:tcBorders>
              <w:top w:val="nil"/>
              <w:left w:val="nil"/>
              <w:bottom w:val="single" w:sz="8" w:space="0" w:color="FFFFFF"/>
              <w:right w:val="single" w:sz="8" w:space="0" w:color="FFFFFF"/>
            </w:tcBorders>
            <w:shd w:val="clear" w:color="000000" w:fill="E9EDF4"/>
            <w:hideMark/>
          </w:tcPr>
          <w:p w:rsidR="00AD2016" w:rsidRPr="00EE6DCA" w:rsidRDefault="00AD2016" w:rsidP="00AD2016">
            <w:pPr>
              <w:spacing w:after="0" w:line="240" w:lineRule="auto"/>
              <w:jc w:val="center"/>
              <w:rPr>
                <w:rFonts w:ascii="Arial" w:eastAsia="Times New Roman" w:hAnsi="Arial" w:cs="Arial"/>
                <w:color w:val="000000"/>
                <w:szCs w:val="20"/>
              </w:rPr>
            </w:pPr>
            <w:r w:rsidRPr="00EE6DCA">
              <w:rPr>
                <w:rFonts w:ascii="Arial" w:eastAsia="Times New Roman" w:hAnsi="Arial" w:cs="Arial"/>
                <w:color w:val="000000"/>
                <w:szCs w:val="20"/>
              </w:rPr>
              <w:t>12</w:t>
            </w:r>
          </w:p>
        </w:tc>
        <w:tc>
          <w:tcPr>
            <w:tcW w:w="3591" w:type="dxa"/>
            <w:tcBorders>
              <w:top w:val="nil"/>
              <w:left w:val="nil"/>
              <w:bottom w:val="single" w:sz="8" w:space="0" w:color="FFFFFF"/>
              <w:right w:val="single" w:sz="8" w:space="0" w:color="FFFFFF"/>
            </w:tcBorders>
            <w:shd w:val="clear" w:color="000000" w:fill="E9EDF4"/>
            <w:vAlign w:val="center"/>
            <w:hideMark/>
          </w:tcPr>
          <w:p w:rsidR="00AD2016" w:rsidRPr="00EE6DCA" w:rsidRDefault="00AD2016" w:rsidP="00AD2016">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631,052.00</w:t>
            </w:r>
          </w:p>
        </w:tc>
      </w:tr>
      <w:tr w:rsidR="00AD2016" w:rsidRPr="00EE6DCA" w:rsidTr="00B03F51">
        <w:trPr>
          <w:trHeight w:val="308"/>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Economic Development </w:t>
            </w:r>
          </w:p>
        </w:tc>
        <w:tc>
          <w:tcPr>
            <w:tcW w:w="2969"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color w:val="000000"/>
                <w:szCs w:val="20"/>
              </w:rPr>
            </w:pPr>
            <w:r w:rsidRPr="00EE6DCA">
              <w:rPr>
                <w:rFonts w:ascii="Arial" w:eastAsia="Times New Roman" w:hAnsi="Arial" w:cs="Arial"/>
                <w:color w:val="000000"/>
                <w:szCs w:val="20"/>
              </w:rPr>
              <w:t>25</w:t>
            </w:r>
          </w:p>
        </w:tc>
        <w:tc>
          <w:tcPr>
            <w:tcW w:w="3591"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441,859.00</w:t>
            </w:r>
          </w:p>
        </w:tc>
      </w:tr>
      <w:tr w:rsidR="00AD2016" w:rsidRPr="00EE6DCA" w:rsidTr="00C723DA">
        <w:trPr>
          <w:trHeight w:val="602"/>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Environmental Management </w:t>
            </w:r>
          </w:p>
        </w:tc>
        <w:tc>
          <w:tcPr>
            <w:tcW w:w="2969" w:type="dxa"/>
            <w:tcBorders>
              <w:top w:val="nil"/>
              <w:left w:val="nil"/>
              <w:bottom w:val="single" w:sz="8" w:space="0" w:color="FFFFFF"/>
              <w:right w:val="single" w:sz="8" w:space="0" w:color="FFFFFF"/>
            </w:tcBorders>
            <w:shd w:val="clear" w:color="000000" w:fill="E9EDF4"/>
            <w:vAlign w:val="center"/>
            <w:hideMark/>
          </w:tcPr>
          <w:p w:rsidR="00AD2016" w:rsidRPr="00EE6DCA" w:rsidRDefault="00AD2016" w:rsidP="00AD2016">
            <w:pPr>
              <w:spacing w:after="0" w:line="240" w:lineRule="auto"/>
              <w:jc w:val="center"/>
              <w:rPr>
                <w:rFonts w:ascii="Arial" w:eastAsia="Times New Roman" w:hAnsi="Arial" w:cs="Arial"/>
                <w:color w:val="000000"/>
                <w:szCs w:val="20"/>
              </w:rPr>
            </w:pPr>
            <w:r w:rsidRPr="00EE6DCA">
              <w:rPr>
                <w:rFonts w:ascii="Arial" w:eastAsia="Times New Roman" w:hAnsi="Arial" w:cs="Arial"/>
                <w:color w:val="000000"/>
                <w:szCs w:val="20"/>
              </w:rPr>
              <w:t>-</w:t>
            </w:r>
          </w:p>
        </w:tc>
        <w:tc>
          <w:tcPr>
            <w:tcW w:w="3591" w:type="dxa"/>
            <w:tcBorders>
              <w:top w:val="nil"/>
              <w:left w:val="nil"/>
              <w:bottom w:val="single" w:sz="8" w:space="0" w:color="FFFFFF"/>
              <w:right w:val="single" w:sz="8" w:space="0" w:color="FFFFFF"/>
            </w:tcBorders>
            <w:shd w:val="clear" w:color="000000" w:fill="E9EDF4"/>
            <w:vAlign w:val="center"/>
            <w:hideMark/>
          </w:tcPr>
          <w:p w:rsidR="00AD2016" w:rsidRPr="00EE6DCA" w:rsidRDefault="00AD2016" w:rsidP="00AD2016">
            <w:pPr>
              <w:spacing w:after="0" w:line="240" w:lineRule="auto"/>
              <w:jc w:val="center"/>
              <w:rPr>
                <w:rFonts w:ascii="Arial" w:eastAsia="Times New Roman" w:hAnsi="Arial" w:cs="Arial"/>
                <w:color w:val="000000"/>
                <w:sz w:val="28"/>
                <w:szCs w:val="20"/>
              </w:rPr>
            </w:pPr>
            <w:r w:rsidRPr="00EE6DCA">
              <w:rPr>
                <w:rFonts w:ascii="Arial" w:eastAsia="Times New Roman" w:hAnsi="Arial" w:cs="Arial"/>
                <w:color w:val="000000"/>
                <w:sz w:val="28"/>
                <w:szCs w:val="20"/>
              </w:rPr>
              <w:t>-</w:t>
            </w:r>
          </w:p>
        </w:tc>
      </w:tr>
      <w:tr w:rsidR="00AD2016" w:rsidRPr="00EE6DCA" w:rsidTr="00B03F51">
        <w:trPr>
          <w:trHeight w:val="323"/>
        </w:trPr>
        <w:tc>
          <w:tcPr>
            <w:tcW w:w="4309" w:type="dxa"/>
            <w:tcBorders>
              <w:top w:val="nil"/>
              <w:left w:val="single" w:sz="8" w:space="0" w:color="FFFFFF"/>
              <w:bottom w:val="single" w:sz="8" w:space="0" w:color="FFFFFF"/>
              <w:right w:val="single" w:sz="8" w:space="0" w:color="FFFFFF"/>
            </w:tcBorders>
            <w:shd w:val="clear" w:color="000000" w:fill="4F81BD"/>
            <w:vAlign w:val="center"/>
            <w:hideMark/>
          </w:tcPr>
          <w:p w:rsidR="00AD2016" w:rsidRPr="00EE6DCA" w:rsidRDefault="00AD2016" w:rsidP="00AD2016">
            <w:pPr>
              <w:spacing w:after="0" w:line="240" w:lineRule="auto"/>
              <w:rPr>
                <w:rFonts w:ascii="Arial" w:eastAsia="Times New Roman" w:hAnsi="Arial" w:cs="Arial"/>
                <w:b/>
                <w:bCs/>
                <w:color w:val="000000"/>
                <w:szCs w:val="20"/>
              </w:rPr>
            </w:pPr>
            <w:r w:rsidRPr="00EE6DCA">
              <w:rPr>
                <w:rFonts w:ascii="Arial" w:eastAsia="Times New Roman" w:hAnsi="Arial" w:cs="Arial"/>
                <w:b/>
                <w:bCs/>
                <w:color w:val="000000"/>
                <w:szCs w:val="20"/>
              </w:rPr>
              <w:t xml:space="preserve">  TOTAL </w:t>
            </w:r>
          </w:p>
        </w:tc>
        <w:tc>
          <w:tcPr>
            <w:tcW w:w="2969"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b/>
                <w:bCs/>
                <w:color w:val="000000"/>
                <w:szCs w:val="20"/>
              </w:rPr>
            </w:pPr>
            <w:r w:rsidRPr="00EE6DCA">
              <w:rPr>
                <w:rFonts w:ascii="Arial" w:eastAsia="Times New Roman" w:hAnsi="Arial" w:cs="Arial"/>
                <w:b/>
                <w:bCs/>
                <w:color w:val="000000"/>
                <w:szCs w:val="20"/>
              </w:rPr>
              <w:t>141</w:t>
            </w:r>
          </w:p>
        </w:tc>
        <w:tc>
          <w:tcPr>
            <w:tcW w:w="3591" w:type="dxa"/>
            <w:tcBorders>
              <w:top w:val="nil"/>
              <w:left w:val="nil"/>
              <w:bottom w:val="single" w:sz="8" w:space="0" w:color="FFFFFF"/>
              <w:right w:val="single" w:sz="8" w:space="0" w:color="FFFFFF"/>
            </w:tcBorders>
            <w:shd w:val="clear" w:color="000000" w:fill="D0D8E8"/>
            <w:vAlign w:val="center"/>
            <w:hideMark/>
          </w:tcPr>
          <w:p w:rsidR="00AD2016" w:rsidRPr="00EE6DCA" w:rsidRDefault="00AD2016" w:rsidP="00AD2016">
            <w:pPr>
              <w:spacing w:after="0" w:line="240" w:lineRule="auto"/>
              <w:jc w:val="center"/>
              <w:rPr>
                <w:rFonts w:ascii="Arial" w:eastAsia="Times New Roman" w:hAnsi="Arial" w:cs="Arial"/>
                <w:b/>
                <w:color w:val="000000"/>
                <w:sz w:val="28"/>
                <w:szCs w:val="20"/>
              </w:rPr>
            </w:pPr>
            <w:r w:rsidRPr="00EE6DCA">
              <w:rPr>
                <w:rFonts w:ascii="Arial" w:eastAsia="Times New Roman" w:hAnsi="Arial" w:cs="Arial"/>
                <w:b/>
                <w:color w:val="000000"/>
                <w:sz w:val="28"/>
                <w:szCs w:val="20"/>
              </w:rPr>
              <w:t>2,574,950.00</w:t>
            </w:r>
          </w:p>
        </w:tc>
      </w:tr>
    </w:tbl>
    <w:p w:rsidR="000B1865" w:rsidRPr="00EE6DCA" w:rsidRDefault="000B1865" w:rsidP="00E82452">
      <w:pPr>
        <w:jc w:val="both"/>
        <w:rPr>
          <w:rFonts w:ascii="Arial" w:hAnsi="Arial" w:cs="Arial"/>
          <w:sz w:val="20"/>
          <w:szCs w:val="20"/>
        </w:rPr>
      </w:pPr>
    </w:p>
    <w:p w:rsidR="002826A3" w:rsidRPr="00EE6DCA" w:rsidRDefault="002826A3" w:rsidP="00E82452">
      <w:pPr>
        <w:jc w:val="both"/>
        <w:rPr>
          <w:rFonts w:ascii="Arial" w:hAnsi="Arial" w:cs="Arial"/>
          <w:b/>
          <w:bCs/>
          <w:sz w:val="20"/>
          <w:szCs w:val="20"/>
        </w:rPr>
      </w:pPr>
      <w:r w:rsidRPr="00EE6DCA">
        <w:rPr>
          <w:rFonts w:ascii="Arial" w:hAnsi="Arial" w:cs="Arial"/>
          <w:b/>
          <w:bCs/>
          <w:sz w:val="20"/>
          <w:szCs w:val="20"/>
        </w:rPr>
        <w:t>201</w:t>
      </w:r>
      <w:r w:rsidR="00E65F6E" w:rsidRPr="00EE6DCA">
        <w:rPr>
          <w:rFonts w:ascii="Arial" w:hAnsi="Arial" w:cs="Arial"/>
          <w:b/>
          <w:bCs/>
          <w:sz w:val="20"/>
          <w:szCs w:val="20"/>
        </w:rPr>
        <w:t xml:space="preserve">8 REVENUE PROJECTIONS </w:t>
      </w:r>
    </w:p>
    <w:p w:rsidR="00E65F6E" w:rsidRPr="00EE6DCA" w:rsidRDefault="00E65F6E" w:rsidP="00E82452">
      <w:pPr>
        <w:jc w:val="both"/>
        <w:rPr>
          <w:rFonts w:ascii="Arial" w:hAnsi="Arial" w:cs="Arial"/>
          <w:b/>
          <w:bCs/>
          <w:sz w:val="20"/>
          <w:szCs w:val="20"/>
        </w:rPr>
      </w:pPr>
      <w:r w:rsidRPr="00EE6DCA">
        <w:rPr>
          <w:rFonts w:ascii="Arial" w:hAnsi="Arial" w:cs="Arial"/>
          <w:b/>
          <w:sz w:val="20"/>
          <w:szCs w:val="20"/>
          <w:lang w:val="en-GB"/>
        </w:rPr>
        <w:t xml:space="preserve">Table 14: 2018 </w:t>
      </w:r>
      <w:r w:rsidRPr="00EE6DCA">
        <w:rPr>
          <w:rFonts w:ascii="Arial" w:hAnsi="Arial" w:cs="Arial"/>
          <w:b/>
          <w:bCs/>
          <w:sz w:val="20"/>
          <w:szCs w:val="20"/>
        </w:rPr>
        <w:t>IGF projections</w:t>
      </w:r>
    </w:p>
    <w:tbl>
      <w:tblPr>
        <w:tblW w:w="11270" w:type="dxa"/>
        <w:tblInd w:w="-100" w:type="dxa"/>
        <w:tblCellMar>
          <w:left w:w="0" w:type="dxa"/>
          <w:right w:w="0" w:type="dxa"/>
        </w:tblCellMar>
        <w:tblLook w:val="0600" w:firstRow="0" w:lastRow="0" w:firstColumn="0" w:lastColumn="0" w:noHBand="1" w:noVBand="1"/>
      </w:tblPr>
      <w:tblGrid>
        <w:gridCol w:w="1709"/>
        <w:gridCol w:w="1590"/>
        <w:gridCol w:w="1595"/>
        <w:gridCol w:w="1594"/>
        <w:gridCol w:w="1594"/>
        <w:gridCol w:w="1594"/>
        <w:gridCol w:w="1594"/>
      </w:tblGrid>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ITEM</w:t>
            </w:r>
          </w:p>
        </w:tc>
        <w:tc>
          <w:tcPr>
            <w:tcW w:w="3185" w:type="dxa"/>
            <w:gridSpan w:val="2"/>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2017</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2018</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2019</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2020</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2021</w:t>
            </w:r>
          </w:p>
        </w:tc>
      </w:tr>
      <w:tr w:rsidR="002826A3" w:rsidRPr="00EE6DCA" w:rsidTr="00851ED4">
        <w:trPr>
          <w:trHeight w:val="88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 </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Budget</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Actual as at Jul.</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Projection</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Projection</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Projection</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 w:val="24"/>
                <w:szCs w:val="20"/>
              </w:rPr>
            </w:pPr>
            <w:r w:rsidRPr="00EE6DCA">
              <w:rPr>
                <w:rFonts w:ascii="Arial" w:hAnsi="Arial" w:cs="Arial"/>
                <w:b/>
                <w:sz w:val="24"/>
                <w:szCs w:val="20"/>
              </w:rPr>
              <w:t>Projection</w:t>
            </w:r>
          </w:p>
        </w:tc>
      </w:tr>
      <w:tr w:rsidR="002826A3" w:rsidRPr="00EE6DCA" w:rsidTr="00851ED4">
        <w:trPr>
          <w:trHeight w:val="592"/>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Basic Rate</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15,000.00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15,000.00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16,800.00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18,480.00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15,000.00 </w:t>
            </w:r>
          </w:p>
        </w:tc>
      </w:tr>
      <w:tr w:rsidR="002826A3" w:rsidRPr="00EE6DCA" w:rsidTr="00851ED4">
        <w:trPr>
          <w:trHeight w:val="51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Property Rate</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156,065.00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61,914.08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177,840.00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199,180.80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219,098.88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156,065.00 </w:t>
            </w:r>
          </w:p>
        </w:tc>
      </w:tr>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 xml:space="preserve">Fees </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324,460.00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87,784.00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322,502.00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361,202.24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397,322.46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324,460.00 </w:t>
            </w:r>
          </w:p>
        </w:tc>
      </w:tr>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Fines</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8,400.00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14,344.50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16,000.00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17,920.00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19,712.00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8,400.00 </w:t>
            </w:r>
          </w:p>
        </w:tc>
      </w:tr>
      <w:tr w:rsidR="002826A3" w:rsidRPr="00EE6DCA" w:rsidTr="00851ED4">
        <w:trPr>
          <w:trHeight w:val="592"/>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Licence</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86,911.00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53,414.00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95,411.00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106,860.32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117,546.35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86,911.00 </w:t>
            </w:r>
          </w:p>
        </w:tc>
      </w:tr>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Land</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56,100.00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122,522.86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72,100.00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80,752.00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88,827.20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56,100.00 </w:t>
            </w:r>
          </w:p>
        </w:tc>
      </w:tr>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Rent</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47,485.00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25,703.00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39,000.00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43,680.00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48,048.00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47,485.00 </w:t>
            </w:r>
          </w:p>
        </w:tc>
      </w:tr>
      <w:tr w:rsidR="002826A3" w:rsidRPr="00EE6DCA" w:rsidTr="00851ED4">
        <w:trPr>
          <w:trHeight w:val="88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Miscellaneous</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42,080.60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28,229.86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42,081.34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47,131.10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51,844.21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color w:val="000000"/>
                <w:sz w:val="20"/>
                <w:szCs w:val="20"/>
              </w:rPr>
            </w:pPr>
            <w:r w:rsidRPr="00EE6DCA">
              <w:rPr>
                <w:rFonts w:ascii="Arial" w:hAnsi="Arial" w:cs="Arial"/>
                <w:color w:val="000000"/>
                <w:sz w:val="20"/>
                <w:szCs w:val="20"/>
              </w:rPr>
              <w:t xml:space="preserve">            42,080.60 </w:t>
            </w:r>
          </w:p>
        </w:tc>
      </w:tr>
      <w:tr w:rsidR="002826A3" w:rsidRPr="00EE6DCA" w:rsidTr="00851ED4">
        <w:trPr>
          <w:trHeight w:val="297"/>
        </w:trPr>
        <w:tc>
          <w:tcPr>
            <w:tcW w:w="1709"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bottom"/>
            <w:hideMark/>
          </w:tcPr>
          <w:p w:rsidR="002826A3" w:rsidRPr="00EE6DCA" w:rsidRDefault="002826A3" w:rsidP="00E82452">
            <w:pPr>
              <w:jc w:val="both"/>
              <w:rPr>
                <w:rFonts w:ascii="Arial" w:hAnsi="Arial" w:cs="Arial"/>
                <w:b/>
                <w:szCs w:val="20"/>
              </w:rPr>
            </w:pPr>
            <w:r w:rsidRPr="00EE6DCA">
              <w:rPr>
                <w:rFonts w:ascii="Arial" w:hAnsi="Arial" w:cs="Arial"/>
                <w:b/>
                <w:szCs w:val="20"/>
              </w:rPr>
              <w:t>Total</w:t>
            </w:r>
          </w:p>
        </w:tc>
        <w:tc>
          <w:tcPr>
            <w:tcW w:w="1590"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736,501.60 </w:t>
            </w:r>
          </w:p>
        </w:tc>
        <w:tc>
          <w:tcPr>
            <w:tcW w:w="1595"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393,912.30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779,934.34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873,526.46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960,879.11 </w:t>
            </w:r>
          </w:p>
        </w:tc>
        <w:tc>
          <w:tcPr>
            <w:tcW w:w="1594" w:type="dxa"/>
            <w:tcBorders>
              <w:top w:val="single" w:sz="8" w:space="0" w:color="FFFFFF"/>
              <w:left w:val="single" w:sz="8" w:space="0" w:color="FFFFFF"/>
              <w:bottom w:val="single" w:sz="8" w:space="0" w:color="FFFFFF"/>
              <w:right w:val="single" w:sz="8" w:space="0" w:color="FFFFFF"/>
            </w:tcBorders>
            <w:shd w:val="clear" w:color="auto" w:fill="E9EDF4"/>
            <w:tcMar>
              <w:top w:w="8" w:type="dxa"/>
              <w:left w:w="8" w:type="dxa"/>
              <w:bottom w:w="0" w:type="dxa"/>
              <w:right w:w="8" w:type="dxa"/>
            </w:tcMar>
            <w:vAlign w:val="center"/>
            <w:hideMark/>
          </w:tcPr>
          <w:p w:rsidR="002826A3" w:rsidRPr="00EE6DCA" w:rsidRDefault="002826A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736,501.60 </w:t>
            </w:r>
          </w:p>
        </w:tc>
      </w:tr>
    </w:tbl>
    <w:p w:rsidR="001877C3" w:rsidRPr="00EE6DCA" w:rsidRDefault="001877C3" w:rsidP="00AD02C5">
      <w:pPr>
        <w:tabs>
          <w:tab w:val="left" w:pos="7215"/>
        </w:tabs>
        <w:rPr>
          <w:rFonts w:ascii="Arial" w:hAnsi="Arial" w:cs="Arial"/>
          <w:sz w:val="20"/>
          <w:szCs w:val="20"/>
        </w:rPr>
        <w:sectPr w:rsidR="001877C3" w:rsidRPr="00EE6DCA" w:rsidSect="00B03F51">
          <w:type w:val="nextColumn"/>
          <w:pgSz w:w="12240" w:h="15840"/>
          <w:pgMar w:top="432" w:right="720" w:bottom="432" w:left="720" w:header="720" w:footer="720" w:gutter="0"/>
          <w:cols w:space="720"/>
          <w:docGrid w:linePitch="360"/>
        </w:sectPr>
      </w:pPr>
    </w:p>
    <w:p w:rsidR="008C7E8D" w:rsidRPr="00EE6DCA" w:rsidRDefault="008C7E8D" w:rsidP="00E82452">
      <w:pPr>
        <w:jc w:val="both"/>
        <w:rPr>
          <w:rFonts w:ascii="Arial" w:hAnsi="Arial" w:cs="Arial"/>
          <w:sz w:val="20"/>
          <w:szCs w:val="20"/>
        </w:rPr>
      </w:pPr>
    </w:p>
    <w:p w:rsidR="008C7E8D" w:rsidRPr="00EE6DCA" w:rsidRDefault="00E65F6E" w:rsidP="00E65F6E">
      <w:pPr>
        <w:jc w:val="both"/>
        <w:rPr>
          <w:rFonts w:ascii="Arial" w:hAnsi="Arial" w:cs="Arial"/>
          <w:b/>
          <w:bCs/>
          <w:sz w:val="20"/>
          <w:szCs w:val="20"/>
        </w:rPr>
      </w:pPr>
      <w:r w:rsidRPr="00EE6DCA">
        <w:rPr>
          <w:rFonts w:ascii="Arial" w:hAnsi="Arial" w:cs="Arial"/>
          <w:b/>
          <w:sz w:val="20"/>
          <w:szCs w:val="20"/>
          <w:lang w:val="en-GB"/>
        </w:rPr>
        <w:t xml:space="preserve">Table 15: 2018 All </w:t>
      </w:r>
      <w:r w:rsidRPr="00EE6DCA">
        <w:rPr>
          <w:rFonts w:ascii="Arial" w:hAnsi="Arial" w:cs="Arial"/>
          <w:b/>
          <w:bCs/>
          <w:sz w:val="20"/>
          <w:szCs w:val="20"/>
        </w:rPr>
        <w:t xml:space="preserve">Revenue Projections </w:t>
      </w:r>
    </w:p>
    <w:tbl>
      <w:tblPr>
        <w:tblW w:w="11144" w:type="dxa"/>
        <w:tblInd w:w="-10" w:type="dxa"/>
        <w:tblCellMar>
          <w:left w:w="0" w:type="dxa"/>
          <w:right w:w="0" w:type="dxa"/>
        </w:tblCellMar>
        <w:tblLook w:val="04A0" w:firstRow="1" w:lastRow="0" w:firstColumn="1" w:lastColumn="0" w:noHBand="0" w:noVBand="1"/>
      </w:tblPr>
      <w:tblGrid>
        <w:gridCol w:w="2138"/>
        <w:gridCol w:w="1498"/>
        <w:gridCol w:w="1498"/>
        <w:gridCol w:w="1498"/>
        <w:gridCol w:w="1498"/>
        <w:gridCol w:w="1498"/>
        <w:gridCol w:w="1516"/>
      </w:tblGrid>
      <w:tr w:rsidR="008C7E8D" w:rsidRPr="00EE6DCA" w:rsidTr="00AD02C5">
        <w:trPr>
          <w:trHeight w:val="209"/>
        </w:trPr>
        <w:tc>
          <w:tcPr>
            <w:tcW w:w="11144" w:type="dxa"/>
            <w:gridSpan w:val="7"/>
            <w:tcBorders>
              <w:top w:val="single" w:sz="8" w:space="0" w:color="FFFFFF"/>
              <w:left w:val="single" w:sz="8" w:space="0" w:color="FFFFFF"/>
              <w:bottom w:val="single" w:sz="24" w:space="0" w:color="FFFFFF"/>
              <w:right w:val="single" w:sz="8" w:space="0" w:color="FFFFFF"/>
            </w:tcBorders>
            <w:shd w:val="clear" w:color="auto" w:fill="4F81BD"/>
            <w:tcMar>
              <w:top w:w="4" w:type="dxa"/>
              <w:left w:w="4" w:type="dxa"/>
              <w:bottom w:w="0" w:type="dxa"/>
              <w:right w:w="4" w:type="dxa"/>
            </w:tcMar>
            <w:hideMark/>
          </w:tcPr>
          <w:p w:rsidR="008C7E8D" w:rsidRPr="00EE6DCA" w:rsidRDefault="008C7E8D" w:rsidP="00E82452">
            <w:pPr>
              <w:jc w:val="both"/>
              <w:rPr>
                <w:rFonts w:ascii="Arial" w:hAnsi="Arial" w:cs="Arial"/>
                <w:sz w:val="20"/>
                <w:szCs w:val="20"/>
              </w:rPr>
            </w:pPr>
            <w:r w:rsidRPr="00EE6DCA">
              <w:rPr>
                <w:rFonts w:ascii="Arial" w:hAnsi="Arial" w:cs="Arial"/>
                <w:b/>
                <w:bCs/>
                <w:sz w:val="20"/>
                <w:szCs w:val="20"/>
              </w:rPr>
              <w:t> </w:t>
            </w:r>
          </w:p>
        </w:tc>
      </w:tr>
      <w:tr w:rsidR="008C7E8D" w:rsidRPr="00EE6DCA" w:rsidTr="00AD02C5">
        <w:trPr>
          <w:trHeight w:val="331"/>
        </w:trPr>
        <w:tc>
          <w:tcPr>
            <w:tcW w:w="2138" w:type="dxa"/>
            <w:vMerge w:val="restart"/>
            <w:tcBorders>
              <w:top w:val="single" w:sz="24"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b/>
                <w:bCs/>
                <w:sz w:val="20"/>
                <w:szCs w:val="20"/>
              </w:rPr>
              <w:t>REVENUE   SOURCES</w:t>
            </w:r>
          </w:p>
        </w:tc>
        <w:tc>
          <w:tcPr>
            <w:tcW w:w="1498" w:type="dxa"/>
            <w:vMerge w:val="restart"/>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2017 budget</w:t>
            </w:r>
          </w:p>
        </w:tc>
        <w:tc>
          <w:tcPr>
            <w:tcW w:w="1498" w:type="dxa"/>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Actual</w:t>
            </w:r>
          </w:p>
        </w:tc>
        <w:tc>
          <w:tcPr>
            <w:tcW w:w="1498" w:type="dxa"/>
            <w:vMerge w:val="restart"/>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2018</w:t>
            </w:r>
          </w:p>
        </w:tc>
        <w:tc>
          <w:tcPr>
            <w:tcW w:w="1498" w:type="dxa"/>
            <w:vMerge w:val="restart"/>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2019</w:t>
            </w:r>
          </w:p>
        </w:tc>
        <w:tc>
          <w:tcPr>
            <w:tcW w:w="1498" w:type="dxa"/>
            <w:vMerge w:val="restart"/>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2020</w:t>
            </w:r>
          </w:p>
        </w:tc>
        <w:tc>
          <w:tcPr>
            <w:tcW w:w="1516" w:type="dxa"/>
            <w:vMerge w:val="restart"/>
            <w:tcBorders>
              <w:top w:val="single" w:sz="24"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2021</w:t>
            </w:r>
          </w:p>
        </w:tc>
      </w:tr>
      <w:tr w:rsidR="008C7E8D" w:rsidRPr="00EE6DCA" w:rsidTr="00AD02C5">
        <w:trPr>
          <w:trHeight w:val="318"/>
        </w:trPr>
        <w:tc>
          <w:tcPr>
            <w:tcW w:w="2138" w:type="dxa"/>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C7E8D" w:rsidRPr="00EE6DCA" w:rsidRDefault="008C7E8D" w:rsidP="00E82452">
            <w:pPr>
              <w:jc w:val="both"/>
              <w:rPr>
                <w:rFonts w:ascii="Arial" w:hAnsi="Arial" w:cs="Arial"/>
                <w:sz w:val="20"/>
                <w:szCs w:val="20"/>
              </w:rPr>
            </w:pPr>
            <w:r w:rsidRPr="00EE6DCA">
              <w:rPr>
                <w:rFonts w:ascii="Arial" w:hAnsi="Arial" w:cs="Arial"/>
                <w:sz w:val="20"/>
                <w:szCs w:val="20"/>
              </w:rPr>
              <w:t>As at Jul.</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8C7E8D" w:rsidRPr="00EE6DCA" w:rsidRDefault="008C7E8D" w:rsidP="00E82452">
            <w:pPr>
              <w:jc w:val="both"/>
              <w:rPr>
                <w:rFonts w:ascii="Arial" w:hAnsi="Arial" w:cs="Arial"/>
                <w:sz w:val="20"/>
                <w:szCs w:val="20"/>
              </w:rPr>
            </w:pPr>
          </w:p>
        </w:tc>
      </w:tr>
      <w:tr w:rsidR="001877C3" w:rsidRPr="00EE6DCA" w:rsidTr="00AD02C5">
        <w:trPr>
          <w:trHeight w:val="912"/>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Internally Generated Revenue</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736,501.60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393,912.30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779,934.34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818,931.06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859,877.61 </w:t>
            </w:r>
          </w:p>
        </w:tc>
        <w:tc>
          <w:tcPr>
            <w:tcW w:w="1516"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736,501.60 </w:t>
            </w:r>
          </w:p>
        </w:tc>
      </w:tr>
      <w:tr w:rsidR="001877C3" w:rsidRPr="00EE6DCA" w:rsidTr="00AD02C5">
        <w:trPr>
          <w:trHeight w:val="1236"/>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Compensation transfers(for decentralized departments)</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1,661,707.08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1,052,570.80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ED5972"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2,476,505.00</w:t>
            </w:r>
            <w:r w:rsidR="001877C3" w:rsidRPr="00EE6DCA">
              <w:rPr>
                <w:rFonts w:ascii="Arial" w:hAnsi="Arial" w:cs="Arial"/>
                <w:b/>
                <w:bCs/>
                <w:color w:val="000000"/>
                <w:sz w:val="20"/>
                <w:szCs w:val="20"/>
              </w:rPr>
              <w:t xml:space="preserve">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2,567,716.62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2,696,102.45 </w:t>
            </w:r>
          </w:p>
        </w:tc>
        <w:tc>
          <w:tcPr>
            <w:tcW w:w="1516"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1,661,707.08 </w:t>
            </w:r>
          </w:p>
        </w:tc>
      </w:tr>
      <w:tr w:rsidR="001877C3" w:rsidRPr="00EE6DCA" w:rsidTr="00AD02C5">
        <w:trPr>
          <w:trHeight w:val="1326"/>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Goods and services transfers(for decentralized departments)</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54,318.10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16,000.00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83,160.01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87,318.01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91,683.91 </w:t>
            </w:r>
          </w:p>
        </w:tc>
        <w:tc>
          <w:tcPr>
            <w:tcW w:w="1516"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54,318.10 </w:t>
            </w:r>
          </w:p>
        </w:tc>
      </w:tr>
      <w:tr w:rsidR="001877C3" w:rsidRPr="00EE6DCA" w:rsidTr="00AD02C5">
        <w:trPr>
          <w:trHeight w:val="1056"/>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Assets transfer(for decentralized departments)</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0.00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0.00                                       -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280,000.00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294,000.00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308,700.00 </w:t>
            </w:r>
          </w:p>
        </w:tc>
        <w:tc>
          <w:tcPr>
            <w:tcW w:w="1516"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0.00  </w:t>
            </w:r>
          </w:p>
        </w:tc>
      </w:tr>
      <w:tr w:rsidR="001877C3" w:rsidRPr="00EE6DCA" w:rsidTr="00AD02C5">
        <w:trPr>
          <w:trHeight w:val="172"/>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DACF</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3,834,449.00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676,156.39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ED5972"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w:t>
            </w:r>
            <w:r w:rsidR="001877C3" w:rsidRPr="00EE6DCA">
              <w:rPr>
                <w:rFonts w:ascii="Arial" w:hAnsi="Arial" w:cs="Arial"/>
                <w:b/>
                <w:bCs/>
                <w:color w:val="000000"/>
                <w:sz w:val="20"/>
                <w:szCs w:val="20"/>
              </w:rPr>
              <w:t xml:space="preserve"> </w:t>
            </w:r>
            <w:r w:rsidRPr="00EE6DCA">
              <w:rPr>
                <w:rFonts w:ascii="Arial" w:hAnsi="Arial" w:cs="Arial"/>
                <w:b/>
                <w:bCs/>
                <w:color w:val="000000"/>
                <w:sz w:val="20"/>
                <w:szCs w:val="20"/>
              </w:rPr>
              <w:t>3,813,766.81</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4,037,068.78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4,238,922.22 </w:t>
            </w:r>
          </w:p>
        </w:tc>
        <w:tc>
          <w:tcPr>
            <w:tcW w:w="1516"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3,834,449.00 </w:t>
            </w:r>
          </w:p>
        </w:tc>
      </w:tr>
      <w:tr w:rsidR="001877C3" w:rsidRPr="00EE6DCA" w:rsidTr="00AD02C5">
        <w:trPr>
          <w:trHeight w:val="172"/>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DDF</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589,673.00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589,673.00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619,156.65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b/>
                <w:bCs/>
                <w:color w:val="000000"/>
                <w:sz w:val="20"/>
                <w:szCs w:val="20"/>
              </w:rPr>
            </w:pPr>
            <w:r w:rsidRPr="00EE6DCA">
              <w:rPr>
                <w:rFonts w:ascii="Arial" w:hAnsi="Arial" w:cs="Arial"/>
                <w:b/>
                <w:bCs/>
                <w:color w:val="000000"/>
                <w:sz w:val="20"/>
                <w:szCs w:val="20"/>
              </w:rPr>
              <w:t xml:space="preserve">      650,114.48 </w:t>
            </w:r>
          </w:p>
        </w:tc>
        <w:tc>
          <w:tcPr>
            <w:tcW w:w="1516"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1877C3" w:rsidRPr="00EE6DCA" w:rsidRDefault="001877C3" w:rsidP="00E82452">
            <w:pPr>
              <w:jc w:val="both"/>
              <w:rPr>
                <w:rFonts w:ascii="Arial" w:hAnsi="Arial" w:cs="Arial"/>
                <w:color w:val="000000"/>
                <w:sz w:val="20"/>
                <w:szCs w:val="20"/>
              </w:rPr>
            </w:pPr>
            <w:r w:rsidRPr="00EE6DCA">
              <w:rPr>
                <w:rFonts w:ascii="Arial" w:hAnsi="Arial" w:cs="Arial"/>
                <w:color w:val="000000"/>
                <w:sz w:val="20"/>
                <w:szCs w:val="20"/>
              </w:rPr>
              <w:t xml:space="preserve">    589,673.00 </w:t>
            </w:r>
          </w:p>
        </w:tc>
      </w:tr>
      <w:tr w:rsidR="008B5497" w:rsidRPr="00EE6DCA" w:rsidTr="00AD02C5">
        <w:trPr>
          <w:trHeight w:val="843"/>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8B5497" w:rsidRPr="00EE6DCA" w:rsidRDefault="008B5497" w:rsidP="008B5497">
            <w:pPr>
              <w:jc w:val="both"/>
              <w:rPr>
                <w:rFonts w:ascii="Arial" w:hAnsi="Arial" w:cs="Arial"/>
                <w:sz w:val="20"/>
                <w:szCs w:val="20"/>
              </w:rPr>
            </w:pPr>
            <w:r w:rsidRPr="00EE6DCA">
              <w:rPr>
                <w:rFonts w:ascii="Arial" w:hAnsi="Arial" w:cs="Arial"/>
                <w:b/>
                <w:bCs/>
                <w:sz w:val="20"/>
                <w:szCs w:val="20"/>
              </w:rPr>
              <w:t>School Feeding Programme</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spacing w:after="0" w:line="360" w:lineRule="auto"/>
              <w:jc w:val="both"/>
              <w:rPr>
                <w:rFonts w:ascii="Arial" w:eastAsia="Arial Unicode MS" w:hAnsi="Arial" w:cs="Arial"/>
                <w:b/>
                <w:sz w:val="18"/>
                <w:szCs w:val="18"/>
              </w:rPr>
            </w:pP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ED5972" w:rsidRPr="00EE6DCA" w:rsidRDefault="00ED5972" w:rsidP="00ED5972">
            <w:pPr>
              <w:jc w:val="both"/>
              <w:rPr>
                <w:rFonts w:ascii="Arial" w:hAnsi="Arial" w:cs="Arial"/>
                <w:color w:val="000000"/>
              </w:rPr>
            </w:pPr>
          </w:p>
          <w:p w:rsidR="008B5497" w:rsidRPr="00EE6DCA" w:rsidRDefault="008B5497" w:rsidP="008B5497">
            <w:pPr>
              <w:pStyle w:val="ListParagraph"/>
              <w:spacing w:line="360" w:lineRule="auto"/>
              <w:ind w:left="0"/>
              <w:jc w:val="both"/>
              <w:rPr>
                <w:rFonts w:ascii="Arial" w:eastAsia="Arial Unicode MS" w:hAnsi="Arial" w:cs="Arial"/>
                <w:b/>
                <w:sz w:val="18"/>
                <w:szCs w:val="18"/>
              </w:rPr>
            </w:pP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pStyle w:val="ListParagraph"/>
              <w:spacing w:line="360" w:lineRule="auto"/>
              <w:ind w:left="0"/>
              <w:jc w:val="both"/>
              <w:rPr>
                <w:rFonts w:ascii="Arial" w:eastAsia="Arial Unicode MS" w:hAnsi="Arial" w:cs="Arial"/>
                <w:b/>
                <w:sz w:val="20"/>
                <w:szCs w:val="18"/>
              </w:rPr>
            </w:pP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   </w:t>
            </w:r>
          </w:p>
        </w:tc>
        <w:tc>
          <w:tcPr>
            <w:tcW w:w="1516"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w:t>
            </w:r>
          </w:p>
        </w:tc>
      </w:tr>
      <w:tr w:rsidR="008B5497" w:rsidRPr="00EE6DCA" w:rsidTr="00AD02C5">
        <w:trPr>
          <w:trHeight w:val="172"/>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8B5497" w:rsidRPr="00EE6DCA" w:rsidRDefault="008B5497" w:rsidP="008B5497">
            <w:pPr>
              <w:jc w:val="both"/>
              <w:rPr>
                <w:rFonts w:ascii="Arial" w:hAnsi="Arial" w:cs="Arial"/>
                <w:sz w:val="20"/>
                <w:szCs w:val="20"/>
              </w:rPr>
            </w:pPr>
            <w:r w:rsidRPr="00EE6DCA">
              <w:rPr>
                <w:rFonts w:ascii="Arial" w:hAnsi="Arial" w:cs="Arial"/>
                <w:b/>
                <w:bCs/>
                <w:sz w:val="20"/>
                <w:szCs w:val="20"/>
              </w:rPr>
              <w:t>UDG</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2,018,465.22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279,964.45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7E13D5">
            <w:pPr>
              <w:jc w:val="both"/>
              <w:rPr>
                <w:rFonts w:ascii="Arial" w:hAnsi="Arial" w:cs="Arial"/>
                <w:b/>
                <w:bCs/>
                <w:color w:val="000000"/>
                <w:sz w:val="20"/>
                <w:szCs w:val="20"/>
              </w:rPr>
            </w:pPr>
            <w:r w:rsidRPr="00EE6DCA">
              <w:rPr>
                <w:rFonts w:ascii="Arial" w:hAnsi="Arial" w:cs="Arial"/>
                <w:b/>
                <w:bCs/>
                <w:color w:val="000000"/>
                <w:sz w:val="20"/>
                <w:szCs w:val="20"/>
              </w:rPr>
              <w:t xml:space="preserve">  </w:t>
            </w:r>
            <w:r w:rsidR="007E13D5" w:rsidRPr="00EE6DCA">
              <w:rPr>
                <w:rFonts w:ascii="Arial" w:hAnsi="Arial" w:cs="Arial"/>
                <w:b/>
                <w:bCs/>
                <w:color w:val="000000"/>
                <w:sz w:val="20"/>
                <w:szCs w:val="20"/>
              </w:rPr>
              <w:t>1,234,259.84</w:t>
            </w:r>
            <w:r w:rsidRPr="00EE6DCA">
              <w:rPr>
                <w:rFonts w:ascii="Arial" w:hAnsi="Arial" w:cs="Arial"/>
                <w:b/>
                <w:bCs/>
                <w:color w:val="000000"/>
                <w:sz w:val="20"/>
                <w:szCs w:val="20"/>
              </w:rPr>
              <w:t xml:space="preserve">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1,134,272.83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1,190,986.47 </w:t>
            </w:r>
          </w:p>
        </w:tc>
        <w:tc>
          <w:tcPr>
            <w:tcW w:w="1516"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2,018,465.22 </w:t>
            </w:r>
          </w:p>
        </w:tc>
      </w:tr>
      <w:tr w:rsidR="008B5497" w:rsidRPr="00EE6DCA" w:rsidTr="00AD02C5">
        <w:trPr>
          <w:trHeight w:val="675"/>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8B5497" w:rsidRPr="00EE6DCA" w:rsidRDefault="008B5497" w:rsidP="008B5497">
            <w:pPr>
              <w:jc w:val="both"/>
              <w:rPr>
                <w:rFonts w:ascii="Arial" w:hAnsi="Arial" w:cs="Arial"/>
                <w:sz w:val="20"/>
                <w:szCs w:val="20"/>
              </w:rPr>
            </w:pPr>
            <w:r w:rsidRPr="00EE6DCA">
              <w:rPr>
                <w:rFonts w:ascii="Arial" w:hAnsi="Arial" w:cs="Arial"/>
                <w:b/>
                <w:bCs/>
                <w:sz w:val="20"/>
                <w:szCs w:val="20"/>
              </w:rPr>
              <w:t>Other funds (Specify)</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142,700.00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123,110.76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217,700.00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228,585.00 </w:t>
            </w:r>
          </w:p>
        </w:tc>
        <w:tc>
          <w:tcPr>
            <w:tcW w:w="1498"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240,014.25 </w:t>
            </w:r>
          </w:p>
        </w:tc>
        <w:tc>
          <w:tcPr>
            <w:tcW w:w="1516" w:type="dxa"/>
            <w:tcBorders>
              <w:top w:val="single" w:sz="8" w:space="0" w:color="FFFFFF"/>
              <w:left w:val="single" w:sz="8" w:space="0" w:color="FFFFFF"/>
              <w:bottom w:val="single" w:sz="8" w:space="0" w:color="FFFFFF"/>
              <w:right w:val="single" w:sz="8" w:space="0" w:color="FFFFFF"/>
            </w:tcBorders>
            <w:shd w:val="clear" w:color="auto" w:fill="D0D8E8"/>
            <w:tcMar>
              <w:top w:w="4" w:type="dxa"/>
              <w:left w:w="4" w:type="dxa"/>
              <w:bottom w:w="0" w:type="dxa"/>
              <w:right w:w="4" w:type="dxa"/>
            </w:tcMar>
            <w:vAlign w:val="center"/>
            <w:hideMark/>
          </w:tcPr>
          <w:p w:rsidR="008B5497" w:rsidRPr="00EE6DCA" w:rsidRDefault="008B5497" w:rsidP="008B5497">
            <w:pPr>
              <w:jc w:val="both"/>
              <w:rPr>
                <w:rFonts w:ascii="Arial" w:hAnsi="Arial" w:cs="Arial"/>
                <w:color w:val="000000"/>
                <w:sz w:val="20"/>
                <w:szCs w:val="20"/>
              </w:rPr>
            </w:pPr>
            <w:r w:rsidRPr="00EE6DCA">
              <w:rPr>
                <w:rFonts w:ascii="Arial" w:hAnsi="Arial" w:cs="Arial"/>
                <w:color w:val="000000"/>
                <w:sz w:val="20"/>
                <w:szCs w:val="20"/>
              </w:rPr>
              <w:t xml:space="preserve">         142,700.00 </w:t>
            </w:r>
          </w:p>
        </w:tc>
      </w:tr>
      <w:tr w:rsidR="008B5497" w:rsidRPr="00EE6DCA" w:rsidTr="00AD02C5">
        <w:trPr>
          <w:trHeight w:val="172"/>
        </w:trPr>
        <w:tc>
          <w:tcPr>
            <w:tcW w:w="2138" w:type="dxa"/>
            <w:tcBorders>
              <w:top w:val="single" w:sz="8" w:space="0" w:color="FFFFFF"/>
              <w:left w:val="single" w:sz="8" w:space="0" w:color="FFFFFF"/>
              <w:bottom w:val="single" w:sz="8" w:space="0" w:color="FFFFFF"/>
              <w:right w:val="single" w:sz="8" w:space="0" w:color="FFFFFF"/>
            </w:tcBorders>
            <w:shd w:val="clear" w:color="auto" w:fill="4F81BD"/>
            <w:tcMar>
              <w:top w:w="4" w:type="dxa"/>
              <w:left w:w="4" w:type="dxa"/>
              <w:bottom w:w="0" w:type="dxa"/>
              <w:right w:w="4" w:type="dxa"/>
            </w:tcMar>
            <w:vAlign w:val="center"/>
            <w:hideMark/>
          </w:tcPr>
          <w:p w:rsidR="008B5497" w:rsidRPr="00EE6DCA" w:rsidRDefault="008B5497" w:rsidP="008B5497">
            <w:pPr>
              <w:jc w:val="both"/>
              <w:rPr>
                <w:rFonts w:ascii="Arial" w:hAnsi="Arial" w:cs="Arial"/>
                <w:sz w:val="20"/>
                <w:szCs w:val="20"/>
              </w:rPr>
            </w:pPr>
            <w:r w:rsidRPr="00EE6DCA">
              <w:rPr>
                <w:rFonts w:ascii="Arial" w:hAnsi="Arial" w:cs="Arial"/>
                <w:b/>
                <w:bCs/>
                <w:sz w:val="20"/>
                <w:szCs w:val="20"/>
              </w:rPr>
              <w:t>TOTAL</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9,037,814.00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w:t>
            </w:r>
            <w:r w:rsidRPr="00EE6DCA">
              <w:rPr>
                <w:rFonts w:ascii="Arial" w:hAnsi="Arial" w:cs="Arial"/>
                <w:b/>
                <w:bCs/>
                <w:sz w:val="20"/>
                <w:szCs w:val="20"/>
              </w:rPr>
              <w:t xml:space="preserve">2,541,714.70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7E13D5"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w:t>
            </w:r>
            <w:r w:rsidRPr="00EE6DCA">
              <w:rPr>
                <w:rFonts w:ascii="Arial" w:eastAsia="Arial Unicode MS" w:hAnsi="Arial" w:cs="Arial"/>
                <w:b/>
                <w:sz w:val="20"/>
                <w:szCs w:val="18"/>
              </w:rPr>
              <w:t>9,474,999.00</w:t>
            </w:r>
            <w:r w:rsidR="008B5497" w:rsidRPr="00EE6DCA">
              <w:rPr>
                <w:rFonts w:ascii="Arial" w:hAnsi="Arial" w:cs="Arial"/>
                <w:b/>
                <w:bCs/>
                <w:color w:val="000000"/>
                <w:sz w:val="20"/>
                <w:szCs w:val="20"/>
              </w:rPr>
              <w:t xml:space="preserve">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9,787,048.95 </w:t>
            </w:r>
          </w:p>
        </w:tc>
        <w:tc>
          <w:tcPr>
            <w:tcW w:w="1498"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10,276,401.40 </w:t>
            </w:r>
          </w:p>
        </w:tc>
        <w:tc>
          <w:tcPr>
            <w:tcW w:w="1516" w:type="dxa"/>
            <w:tcBorders>
              <w:top w:val="single" w:sz="8" w:space="0" w:color="FFFFFF"/>
              <w:left w:val="single" w:sz="8" w:space="0" w:color="FFFFFF"/>
              <w:bottom w:val="single" w:sz="8" w:space="0" w:color="FFFFFF"/>
              <w:right w:val="single" w:sz="8" w:space="0" w:color="FFFFFF"/>
            </w:tcBorders>
            <w:shd w:val="clear" w:color="auto" w:fill="E9EDF4"/>
            <w:tcMar>
              <w:top w:w="4" w:type="dxa"/>
              <w:left w:w="4" w:type="dxa"/>
              <w:bottom w:w="0" w:type="dxa"/>
              <w:right w:w="4" w:type="dxa"/>
            </w:tcMar>
            <w:vAlign w:val="center"/>
            <w:hideMark/>
          </w:tcPr>
          <w:p w:rsidR="008B5497" w:rsidRPr="00EE6DCA" w:rsidRDefault="008B5497" w:rsidP="008B5497">
            <w:pPr>
              <w:jc w:val="both"/>
              <w:rPr>
                <w:rFonts w:ascii="Arial" w:hAnsi="Arial" w:cs="Arial"/>
                <w:b/>
                <w:bCs/>
                <w:color w:val="000000"/>
                <w:sz w:val="20"/>
                <w:szCs w:val="20"/>
              </w:rPr>
            </w:pPr>
            <w:r w:rsidRPr="00EE6DCA">
              <w:rPr>
                <w:rFonts w:ascii="Arial" w:hAnsi="Arial" w:cs="Arial"/>
                <w:b/>
                <w:bCs/>
                <w:color w:val="000000"/>
                <w:sz w:val="20"/>
                <w:szCs w:val="20"/>
              </w:rPr>
              <w:t xml:space="preserve"> 9,037,814.00 </w:t>
            </w:r>
          </w:p>
        </w:tc>
      </w:tr>
    </w:tbl>
    <w:p w:rsidR="001877C3" w:rsidRPr="00EE6DCA" w:rsidRDefault="001877C3" w:rsidP="00E82452">
      <w:pPr>
        <w:tabs>
          <w:tab w:val="left" w:pos="5415"/>
        </w:tabs>
        <w:jc w:val="both"/>
        <w:rPr>
          <w:rFonts w:ascii="Arial" w:hAnsi="Arial" w:cs="Arial"/>
          <w:sz w:val="20"/>
          <w:szCs w:val="20"/>
        </w:rPr>
      </w:pPr>
      <w:r w:rsidRPr="00EE6DCA">
        <w:rPr>
          <w:rFonts w:ascii="Arial" w:hAnsi="Arial" w:cs="Arial"/>
          <w:sz w:val="20"/>
          <w:szCs w:val="20"/>
        </w:rPr>
        <w:tab/>
      </w: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AD02C5" w:rsidRPr="00EE6DCA" w:rsidRDefault="00AD02C5" w:rsidP="00E82452">
      <w:pPr>
        <w:tabs>
          <w:tab w:val="left" w:pos="5415"/>
        </w:tabs>
        <w:jc w:val="both"/>
        <w:rPr>
          <w:rFonts w:ascii="Arial" w:hAnsi="Arial" w:cs="Arial"/>
          <w:sz w:val="20"/>
          <w:szCs w:val="20"/>
        </w:rPr>
      </w:pPr>
    </w:p>
    <w:p w:rsidR="00AD02C5" w:rsidRPr="00EE6DCA" w:rsidRDefault="00AD02C5" w:rsidP="00E82452">
      <w:pPr>
        <w:tabs>
          <w:tab w:val="left" w:pos="5415"/>
        </w:tabs>
        <w:jc w:val="both"/>
        <w:rPr>
          <w:rFonts w:ascii="Arial" w:hAnsi="Arial" w:cs="Arial"/>
          <w:sz w:val="20"/>
          <w:szCs w:val="20"/>
        </w:rPr>
      </w:pPr>
    </w:p>
    <w:p w:rsidR="00AD02C5" w:rsidRPr="00EE6DCA" w:rsidRDefault="00AD02C5" w:rsidP="00E82452">
      <w:pPr>
        <w:tabs>
          <w:tab w:val="left" w:pos="5415"/>
        </w:tabs>
        <w:jc w:val="both"/>
        <w:rPr>
          <w:rFonts w:ascii="Arial" w:hAnsi="Arial" w:cs="Arial"/>
          <w:sz w:val="20"/>
          <w:szCs w:val="20"/>
        </w:rPr>
      </w:pPr>
    </w:p>
    <w:p w:rsidR="00AD02C5" w:rsidRPr="00EE6DCA" w:rsidRDefault="00AD02C5" w:rsidP="00E82452">
      <w:pPr>
        <w:tabs>
          <w:tab w:val="left" w:pos="5415"/>
        </w:tabs>
        <w:jc w:val="both"/>
        <w:rPr>
          <w:rFonts w:ascii="Arial" w:hAnsi="Arial" w:cs="Arial"/>
          <w:sz w:val="20"/>
          <w:szCs w:val="20"/>
        </w:rPr>
      </w:pPr>
    </w:p>
    <w:p w:rsidR="00AD02C5" w:rsidRPr="00EE6DCA" w:rsidRDefault="00AD02C5" w:rsidP="00E82452">
      <w:pPr>
        <w:tabs>
          <w:tab w:val="left" w:pos="5415"/>
        </w:tabs>
        <w:jc w:val="both"/>
        <w:rPr>
          <w:rFonts w:ascii="Arial" w:hAnsi="Arial" w:cs="Arial"/>
          <w:sz w:val="20"/>
          <w:szCs w:val="20"/>
        </w:rPr>
      </w:pPr>
    </w:p>
    <w:p w:rsidR="00E65F6E" w:rsidRPr="00EE6DCA" w:rsidRDefault="00E65F6E" w:rsidP="00E65F6E">
      <w:pPr>
        <w:tabs>
          <w:tab w:val="left" w:pos="5415"/>
        </w:tabs>
        <w:jc w:val="both"/>
        <w:rPr>
          <w:rFonts w:ascii="Arial" w:hAnsi="Arial" w:cs="Arial"/>
          <w:b/>
          <w:bCs/>
          <w:sz w:val="20"/>
          <w:szCs w:val="20"/>
        </w:rPr>
      </w:pPr>
      <w:r w:rsidRPr="00EE6DCA">
        <w:rPr>
          <w:rFonts w:ascii="Arial" w:hAnsi="Arial" w:cs="Arial"/>
          <w:b/>
          <w:bCs/>
          <w:sz w:val="20"/>
          <w:szCs w:val="20"/>
        </w:rPr>
        <w:lastRenderedPageBreak/>
        <w:t>2018 EXPENDITURE PROJECTIONS- All F</w:t>
      </w:r>
      <w:r w:rsidR="001877C3" w:rsidRPr="00EE6DCA">
        <w:rPr>
          <w:rFonts w:ascii="Arial" w:hAnsi="Arial" w:cs="Arial"/>
          <w:b/>
          <w:bCs/>
          <w:sz w:val="20"/>
          <w:szCs w:val="20"/>
        </w:rPr>
        <w:t xml:space="preserve">unding </w:t>
      </w:r>
      <w:r w:rsidRPr="00EE6DCA">
        <w:rPr>
          <w:rFonts w:ascii="Arial" w:hAnsi="Arial" w:cs="Arial"/>
          <w:b/>
          <w:bCs/>
          <w:sz w:val="20"/>
          <w:szCs w:val="20"/>
        </w:rPr>
        <w:t>S</w:t>
      </w:r>
      <w:r w:rsidR="001877C3" w:rsidRPr="00EE6DCA">
        <w:rPr>
          <w:rFonts w:ascii="Arial" w:hAnsi="Arial" w:cs="Arial"/>
          <w:b/>
          <w:bCs/>
          <w:sz w:val="20"/>
          <w:szCs w:val="20"/>
        </w:rPr>
        <w:t>ources</w:t>
      </w:r>
    </w:p>
    <w:p w:rsidR="00E65F6E" w:rsidRPr="00EE6DCA" w:rsidRDefault="00E65F6E" w:rsidP="00E82452">
      <w:pPr>
        <w:tabs>
          <w:tab w:val="left" w:pos="5415"/>
        </w:tabs>
        <w:jc w:val="both"/>
        <w:rPr>
          <w:rFonts w:ascii="Arial" w:hAnsi="Arial" w:cs="Arial"/>
          <w:sz w:val="20"/>
          <w:szCs w:val="20"/>
        </w:rPr>
      </w:pPr>
      <w:r w:rsidRPr="00EE6DCA">
        <w:rPr>
          <w:rFonts w:ascii="Arial" w:hAnsi="Arial" w:cs="Arial"/>
          <w:b/>
          <w:sz w:val="20"/>
          <w:szCs w:val="20"/>
          <w:lang w:val="en-GB"/>
        </w:rPr>
        <w:t>Table 1</w:t>
      </w:r>
      <w:r w:rsidR="00E114D1" w:rsidRPr="00EE6DCA">
        <w:rPr>
          <w:rFonts w:ascii="Arial" w:hAnsi="Arial" w:cs="Arial"/>
          <w:b/>
          <w:sz w:val="20"/>
          <w:szCs w:val="20"/>
          <w:lang w:val="en-GB"/>
        </w:rPr>
        <w:t>6</w:t>
      </w:r>
      <w:r w:rsidRPr="00EE6DCA">
        <w:rPr>
          <w:rFonts w:ascii="Arial" w:hAnsi="Arial" w:cs="Arial"/>
          <w:b/>
          <w:sz w:val="20"/>
          <w:szCs w:val="20"/>
          <w:lang w:val="en-GB"/>
        </w:rPr>
        <w:t xml:space="preserve">: 2018 expenditure projection </w:t>
      </w:r>
    </w:p>
    <w:tbl>
      <w:tblPr>
        <w:tblW w:w="10918" w:type="dxa"/>
        <w:tblInd w:w="-10" w:type="dxa"/>
        <w:tblCellMar>
          <w:left w:w="0" w:type="dxa"/>
          <w:right w:w="0" w:type="dxa"/>
        </w:tblCellMar>
        <w:tblLook w:val="04A0" w:firstRow="1" w:lastRow="0" w:firstColumn="1" w:lastColumn="0" w:noHBand="0" w:noVBand="1"/>
      </w:tblPr>
      <w:tblGrid>
        <w:gridCol w:w="2359"/>
        <w:gridCol w:w="1427"/>
        <w:gridCol w:w="1524"/>
        <w:gridCol w:w="1440"/>
        <w:gridCol w:w="1316"/>
        <w:gridCol w:w="1426"/>
        <w:gridCol w:w="1426"/>
      </w:tblGrid>
      <w:tr w:rsidR="001877C3" w:rsidRPr="00EE6DCA" w:rsidTr="007E13D5">
        <w:trPr>
          <w:trHeight w:val="747"/>
        </w:trPr>
        <w:tc>
          <w:tcPr>
            <w:tcW w:w="2359"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Expenditure items</w:t>
            </w:r>
          </w:p>
        </w:tc>
        <w:tc>
          <w:tcPr>
            <w:tcW w:w="1427"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2017 budget</w:t>
            </w:r>
          </w:p>
        </w:tc>
        <w:tc>
          <w:tcPr>
            <w:tcW w:w="1524" w:type="dxa"/>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Actual</w:t>
            </w:r>
          </w:p>
        </w:tc>
        <w:tc>
          <w:tcPr>
            <w:tcW w:w="1440"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D5972">
            <w:pPr>
              <w:jc w:val="center"/>
              <w:rPr>
                <w:rFonts w:ascii="Arial" w:hAnsi="Arial" w:cs="Arial"/>
                <w:sz w:val="20"/>
                <w:szCs w:val="20"/>
              </w:rPr>
            </w:pPr>
            <w:r w:rsidRPr="00EE6DCA">
              <w:rPr>
                <w:rFonts w:ascii="Arial" w:hAnsi="Arial" w:cs="Arial"/>
                <w:b/>
                <w:bCs/>
                <w:sz w:val="20"/>
                <w:szCs w:val="20"/>
              </w:rPr>
              <w:t>2018</w:t>
            </w:r>
          </w:p>
        </w:tc>
        <w:tc>
          <w:tcPr>
            <w:tcW w:w="1316"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2019</w:t>
            </w:r>
          </w:p>
        </w:tc>
        <w:tc>
          <w:tcPr>
            <w:tcW w:w="1426"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2020</w:t>
            </w:r>
          </w:p>
        </w:tc>
        <w:tc>
          <w:tcPr>
            <w:tcW w:w="1426"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b/>
                <w:bCs/>
                <w:sz w:val="20"/>
                <w:szCs w:val="20"/>
              </w:rPr>
              <w:t>2021</w:t>
            </w:r>
          </w:p>
        </w:tc>
      </w:tr>
      <w:tr w:rsidR="001877C3" w:rsidRPr="00EE6DCA" w:rsidTr="007E13D5">
        <w:trPr>
          <w:trHeight w:val="830"/>
        </w:trPr>
        <w:tc>
          <w:tcPr>
            <w:tcW w:w="2359" w:type="dxa"/>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82452">
            <w:pPr>
              <w:jc w:val="both"/>
              <w:rPr>
                <w:rFonts w:ascii="Arial" w:hAnsi="Arial" w:cs="Arial"/>
                <w:sz w:val="20"/>
                <w:szCs w:val="20"/>
              </w:rPr>
            </w:pPr>
          </w:p>
        </w:tc>
        <w:tc>
          <w:tcPr>
            <w:tcW w:w="0" w:type="auto"/>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82452">
            <w:pPr>
              <w:jc w:val="both"/>
              <w:rPr>
                <w:rFonts w:ascii="Arial" w:hAnsi="Arial" w:cs="Arial"/>
                <w:sz w:val="20"/>
                <w:szCs w:val="20"/>
              </w:rPr>
            </w:pPr>
          </w:p>
        </w:tc>
        <w:tc>
          <w:tcPr>
            <w:tcW w:w="1524" w:type="dxa"/>
            <w:tcBorders>
              <w:top w:val="single" w:sz="24" w:space="0" w:color="FFFFFF"/>
              <w:left w:val="single" w:sz="24" w:space="0" w:color="FFFFFF"/>
              <w:bottom w:val="single" w:sz="8" w:space="0" w:color="FFFFFF"/>
              <w:right w:val="single" w:sz="24" w:space="0" w:color="FFFFFF"/>
            </w:tcBorders>
            <w:shd w:val="clear" w:color="auto" w:fill="D0D8E8"/>
            <w:tcMar>
              <w:top w:w="10" w:type="dxa"/>
              <w:left w:w="10" w:type="dxa"/>
              <w:bottom w:w="0" w:type="dxa"/>
              <w:right w:w="10" w:type="dxa"/>
            </w:tcMar>
            <w:vAlign w:val="center"/>
            <w:hideMark/>
          </w:tcPr>
          <w:p w:rsidR="001877C3" w:rsidRPr="00EE6DCA" w:rsidRDefault="001877C3" w:rsidP="00E82452">
            <w:pPr>
              <w:jc w:val="both"/>
              <w:rPr>
                <w:rFonts w:ascii="Arial" w:hAnsi="Arial" w:cs="Arial"/>
                <w:sz w:val="20"/>
                <w:szCs w:val="20"/>
              </w:rPr>
            </w:pPr>
            <w:r w:rsidRPr="00EE6DCA">
              <w:rPr>
                <w:rFonts w:ascii="Arial" w:hAnsi="Arial" w:cs="Arial"/>
                <w:sz w:val="20"/>
                <w:szCs w:val="20"/>
              </w:rPr>
              <w:t>As at Jul. 2017</w:t>
            </w:r>
          </w:p>
        </w:tc>
        <w:tc>
          <w:tcPr>
            <w:tcW w:w="1440" w:type="dxa"/>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D5972">
            <w:pPr>
              <w:jc w:val="center"/>
              <w:rPr>
                <w:rFonts w:ascii="Arial" w:hAnsi="Arial" w:cs="Arial"/>
                <w:sz w:val="20"/>
                <w:szCs w:val="20"/>
              </w:rPr>
            </w:pPr>
          </w:p>
        </w:tc>
        <w:tc>
          <w:tcPr>
            <w:tcW w:w="1316" w:type="dxa"/>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82452">
            <w:pPr>
              <w:jc w:val="both"/>
              <w:rPr>
                <w:rFonts w:ascii="Arial" w:hAnsi="Arial" w:cs="Arial"/>
                <w:sz w:val="20"/>
                <w:szCs w:val="20"/>
              </w:rPr>
            </w:pPr>
          </w:p>
        </w:tc>
        <w:tc>
          <w:tcPr>
            <w:tcW w:w="0" w:type="auto"/>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82452">
            <w:pPr>
              <w:jc w:val="both"/>
              <w:rPr>
                <w:rFonts w:ascii="Arial" w:hAnsi="Arial" w:cs="Arial"/>
                <w:sz w:val="20"/>
                <w:szCs w:val="20"/>
              </w:rPr>
            </w:pPr>
          </w:p>
        </w:tc>
        <w:tc>
          <w:tcPr>
            <w:tcW w:w="0" w:type="auto"/>
            <w:vMerge/>
            <w:tcBorders>
              <w:top w:val="single" w:sz="8" w:space="0" w:color="FFFFFF"/>
              <w:left w:val="single" w:sz="8" w:space="0" w:color="FFFFFF"/>
              <w:bottom w:val="single" w:sz="24" w:space="0" w:color="FFFFFF"/>
              <w:right w:val="single" w:sz="8" w:space="0" w:color="FFFFFF"/>
            </w:tcBorders>
            <w:vAlign w:val="center"/>
            <w:hideMark/>
          </w:tcPr>
          <w:p w:rsidR="001877C3" w:rsidRPr="00EE6DCA" w:rsidRDefault="001877C3" w:rsidP="00E82452">
            <w:pPr>
              <w:jc w:val="both"/>
              <w:rPr>
                <w:rFonts w:ascii="Arial" w:hAnsi="Arial" w:cs="Arial"/>
                <w:sz w:val="20"/>
                <w:szCs w:val="20"/>
              </w:rPr>
            </w:pPr>
          </w:p>
        </w:tc>
      </w:tr>
      <w:tr w:rsidR="00410BED" w:rsidRPr="00EE6DCA" w:rsidTr="007E13D5">
        <w:trPr>
          <w:trHeight w:val="1491"/>
        </w:trPr>
        <w:tc>
          <w:tcPr>
            <w:tcW w:w="2359" w:type="dxa"/>
            <w:tcBorders>
              <w:top w:val="single" w:sz="24" w:space="0" w:color="FFFFFF"/>
              <w:left w:val="single" w:sz="8" w:space="0" w:color="FFFFFF"/>
              <w:bottom w:val="single" w:sz="8" w:space="0" w:color="FFFFFF"/>
              <w:right w:val="single" w:sz="8" w:space="0" w:color="FFFFFF"/>
            </w:tcBorders>
            <w:shd w:val="clear" w:color="auto" w:fill="4F81BD"/>
            <w:tcMar>
              <w:top w:w="10" w:type="dxa"/>
              <w:left w:w="10" w:type="dxa"/>
              <w:bottom w:w="0" w:type="dxa"/>
              <w:right w:w="10" w:type="dxa"/>
            </w:tcMar>
            <w:vAlign w:val="center"/>
            <w:hideMark/>
          </w:tcPr>
          <w:p w:rsidR="00410BED" w:rsidRPr="00EE6DCA" w:rsidRDefault="00410BED" w:rsidP="00E82452">
            <w:pPr>
              <w:jc w:val="both"/>
              <w:rPr>
                <w:rFonts w:ascii="Arial" w:hAnsi="Arial" w:cs="Arial"/>
                <w:sz w:val="20"/>
                <w:szCs w:val="20"/>
              </w:rPr>
            </w:pPr>
            <w:r w:rsidRPr="00EE6DCA">
              <w:rPr>
                <w:rFonts w:ascii="Arial" w:hAnsi="Arial" w:cs="Arial"/>
                <w:b/>
                <w:bCs/>
                <w:sz w:val="20"/>
                <w:szCs w:val="20"/>
              </w:rPr>
              <w:t>COMPENSATION</w:t>
            </w:r>
          </w:p>
        </w:tc>
        <w:tc>
          <w:tcPr>
            <w:tcW w:w="1427" w:type="dxa"/>
            <w:tcBorders>
              <w:top w:val="single" w:sz="24"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1,726,257.74</w:t>
            </w:r>
          </w:p>
        </w:tc>
        <w:tc>
          <w:tcPr>
            <w:tcW w:w="1524"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color w:val="000000"/>
                <w:sz w:val="20"/>
                <w:szCs w:val="20"/>
              </w:rPr>
            </w:pPr>
            <w:r w:rsidRPr="00EE6DCA">
              <w:rPr>
                <w:rFonts w:ascii="Arial" w:hAnsi="Arial" w:cs="Arial"/>
                <w:b/>
                <w:color w:val="000000"/>
                <w:sz w:val="20"/>
                <w:szCs w:val="20"/>
              </w:rPr>
              <w:t>1,134,060.78</w:t>
            </w:r>
          </w:p>
        </w:tc>
        <w:tc>
          <w:tcPr>
            <w:tcW w:w="1440" w:type="dxa"/>
            <w:tcBorders>
              <w:top w:val="single" w:sz="24"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ED5972" w:rsidP="00ED5972">
            <w:pPr>
              <w:jc w:val="both"/>
              <w:rPr>
                <w:rFonts w:ascii="Arial" w:hAnsi="Arial" w:cs="Arial"/>
                <w:b/>
                <w:bCs/>
                <w:color w:val="000000"/>
                <w:sz w:val="20"/>
                <w:szCs w:val="20"/>
              </w:rPr>
            </w:pPr>
            <w:r w:rsidRPr="00EE6DCA">
              <w:rPr>
                <w:rFonts w:ascii="Arial" w:hAnsi="Arial" w:cs="Arial"/>
                <w:b/>
                <w:bCs/>
                <w:color w:val="000000"/>
                <w:sz w:val="18"/>
                <w:szCs w:val="20"/>
              </w:rPr>
              <w:t>2,636,010.00</w:t>
            </w:r>
          </w:p>
        </w:tc>
        <w:tc>
          <w:tcPr>
            <w:tcW w:w="1316" w:type="dxa"/>
            <w:tcBorders>
              <w:top w:val="single" w:sz="24"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2,731,845.90</w:t>
            </w:r>
          </w:p>
        </w:tc>
        <w:tc>
          <w:tcPr>
            <w:tcW w:w="1426" w:type="dxa"/>
            <w:tcBorders>
              <w:top w:val="single" w:sz="24"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2,868,438.20</w:t>
            </w:r>
          </w:p>
        </w:tc>
        <w:tc>
          <w:tcPr>
            <w:tcW w:w="1426" w:type="dxa"/>
            <w:tcBorders>
              <w:top w:val="single" w:sz="24"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1,726,257.74</w:t>
            </w:r>
          </w:p>
        </w:tc>
      </w:tr>
      <w:tr w:rsidR="00410BED" w:rsidRPr="00EE6DCA" w:rsidTr="007E13D5">
        <w:trPr>
          <w:trHeight w:val="850"/>
        </w:trPr>
        <w:tc>
          <w:tcPr>
            <w:tcW w:w="2359" w:type="dxa"/>
            <w:tcBorders>
              <w:top w:val="single" w:sz="8" w:space="0" w:color="FFFFFF"/>
              <w:left w:val="single" w:sz="8" w:space="0" w:color="FFFFFF"/>
              <w:bottom w:val="single" w:sz="8" w:space="0" w:color="FFFFFF"/>
              <w:right w:val="single" w:sz="8" w:space="0" w:color="FFFFFF"/>
            </w:tcBorders>
            <w:shd w:val="clear" w:color="auto" w:fill="4F81BD"/>
            <w:tcMar>
              <w:top w:w="10" w:type="dxa"/>
              <w:left w:w="10" w:type="dxa"/>
              <w:bottom w:w="0" w:type="dxa"/>
              <w:right w:w="10" w:type="dxa"/>
            </w:tcMar>
            <w:vAlign w:val="center"/>
            <w:hideMark/>
          </w:tcPr>
          <w:p w:rsidR="00410BED" w:rsidRPr="00EE6DCA" w:rsidRDefault="00410BED" w:rsidP="00E82452">
            <w:pPr>
              <w:jc w:val="both"/>
              <w:rPr>
                <w:rFonts w:ascii="Arial" w:hAnsi="Arial" w:cs="Arial"/>
                <w:sz w:val="20"/>
                <w:szCs w:val="20"/>
              </w:rPr>
            </w:pPr>
            <w:r w:rsidRPr="00EE6DCA">
              <w:rPr>
                <w:rFonts w:ascii="Arial" w:hAnsi="Arial" w:cs="Arial"/>
                <w:b/>
                <w:bCs/>
                <w:sz w:val="20"/>
                <w:szCs w:val="20"/>
              </w:rPr>
              <w:t>GOODS AND SERVICES</w:t>
            </w:r>
          </w:p>
        </w:tc>
        <w:tc>
          <w:tcPr>
            <w:tcW w:w="1427"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3,069,584.26</w:t>
            </w:r>
          </w:p>
        </w:tc>
        <w:tc>
          <w:tcPr>
            <w:tcW w:w="1524"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1,067,022.21</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ED5972" w:rsidP="00ED5972">
            <w:pPr>
              <w:jc w:val="both"/>
              <w:rPr>
                <w:rFonts w:ascii="Arial" w:hAnsi="Arial" w:cs="Arial"/>
                <w:color w:val="000000"/>
              </w:rPr>
            </w:pPr>
            <w:r w:rsidRPr="00EE6DCA">
              <w:rPr>
                <w:rFonts w:ascii="Arial" w:hAnsi="Arial" w:cs="Arial"/>
                <w:color w:val="000000"/>
              </w:rPr>
              <w:t>3,863,876.40</w:t>
            </w:r>
          </w:p>
        </w:tc>
        <w:tc>
          <w:tcPr>
            <w:tcW w:w="131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4,089,683.85</w:t>
            </w:r>
          </w:p>
        </w:tc>
        <w:tc>
          <w:tcPr>
            <w:tcW w:w="142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4,294,168.04</w:t>
            </w:r>
          </w:p>
        </w:tc>
        <w:tc>
          <w:tcPr>
            <w:tcW w:w="142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3,069,584.26</w:t>
            </w:r>
          </w:p>
        </w:tc>
      </w:tr>
      <w:tr w:rsidR="00410BED" w:rsidRPr="00EE6DCA" w:rsidTr="007E13D5">
        <w:trPr>
          <w:trHeight w:val="767"/>
        </w:trPr>
        <w:tc>
          <w:tcPr>
            <w:tcW w:w="2359" w:type="dxa"/>
            <w:tcBorders>
              <w:top w:val="single" w:sz="8" w:space="0" w:color="FFFFFF"/>
              <w:left w:val="single" w:sz="8" w:space="0" w:color="FFFFFF"/>
              <w:bottom w:val="single" w:sz="8" w:space="0" w:color="FFFFFF"/>
              <w:right w:val="single" w:sz="8" w:space="0" w:color="FFFFFF"/>
            </w:tcBorders>
            <w:shd w:val="clear" w:color="auto" w:fill="4F81BD"/>
            <w:tcMar>
              <w:top w:w="10" w:type="dxa"/>
              <w:left w:w="10" w:type="dxa"/>
              <w:bottom w:w="0" w:type="dxa"/>
              <w:right w:w="10" w:type="dxa"/>
            </w:tcMar>
            <w:vAlign w:val="center"/>
            <w:hideMark/>
          </w:tcPr>
          <w:p w:rsidR="00410BED" w:rsidRPr="00EE6DCA" w:rsidRDefault="00410BED" w:rsidP="00E82452">
            <w:pPr>
              <w:jc w:val="both"/>
              <w:rPr>
                <w:rFonts w:ascii="Arial" w:hAnsi="Arial" w:cs="Arial"/>
                <w:sz w:val="20"/>
                <w:szCs w:val="20"/>
              </w:rPr>
            </w:pPr>
            <w:r w:rsidRPr="00EE6DCA">
              <w:rPr>
                <w:rFonts w:ascii="Arial" w:hAnsi="Arial" w:cs="Arial"/>
                <w:b/>
                <w:bCs/>
                <w:sz w:val="20"/>
                <w:szCs w:val="20"/>
              </w:rPr>
              <w:t>ASSETS</w:t>
            </w:r>
          </w:p>
        </w:tc>
        <w:tc>
          <w:tcPr>
            <w:tcW w:w="1427"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4,241,973.00</w:t>
            </w:r>
          </w:p>
        </w:tc>
        <w:tc>
          <w:tcPr>
            <w:tcW w:w="1524"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903,636.57</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7E13D5" w:rsidP="00ED5972">
            <w:pPr>
              <w:jc w:val="both"/>
              <w:rPr>
                <w:rFonts w:ascii="Arial" w:hAnsi="Arial" w:cs="Arial"/>
                <w:b/>
                <w:bCs/>
                <w:color w:val="000000"/>
                <w:sz w:val="20"/>
                <w:szCs w:val="20"/>
              </w:rPr>
            </w:pPr>
            <w:r w:rsidRPr="00EE6DCA">
              <w:rPr>
                <w:rFonts w:ascii="Arial" w:hAnsi="Arial" w:cs="Arial"/>
                <w:b/>
                <w:bCs/>
                <w:color w:val="000000"/>
                <w:sz w:val="20"/>
                <w:szCs w:val="20"/>
              </w:rPr>
              <w:t>2,978,304.00</w:t>
            </w:r>
          </w:p>
        </w:tc>
        <w:tc>
          <w:tcPr>
            <w:tcW w:w="1316"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2,965,519.20</w:t>
            </w:r>
          </w:p>
        </w:tc>
        <w:tc>
          <w:tcPr>
            <w:tcW w:w="1426"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3,113,795.16</w:t>
            </w:r>
          </w:p>
        </w:tc>
        <w:tc>
          <w:tcPr>
            <w:tcW w:w="1426"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4,241,973.00</w:t>
            </w:r>
          </w:p>
        </w:tc>
      </w:tr>
      <w:tr w:rsidR="00410BED" w:rsidRPr="00EE6DCA" w:rsidTr="007E13D5">
        <w:trPr>
          <w:trHeight w:val="767"/>
        </w:trPr>
        <w:tc>
          <w:tcPr>
            <w:tcW w:w="2359" w:type="dxa"/>
            <w:tcBorders>
              <w:top w:val="single" w:sz="8" w:space="0" w:color="FFFFFF"/>
              <w:left w:val="single" w:sz="8" w:space="0" w:color="FFFFFF"/>
              <w:bottom w:val="single" w:sz="8" w:space="0" w:color="FFFFFF"/>
              <w:right w:val="single" w:sz="8" w:space="0" w:color="FFFFFF"/>
            </w:tcBorders>
            <w:shd w:val="clear" w:color="auto" w:fill="4F81BD"/>
            <w:tcMar>
              <w:top w:w="10" w:type="dxa"/>
              <w:left w:w="10" w:type="dxa"/>
              <w:bottom w:w="0" w:type="dxa"/>
              <w:right w:w="10" w:type="dxa"/>
            </w:tcMar>
            <w:vAlign w:val="center"/>
            <w:hideMark/>
          </w:tcPr>
          <w:p w:rsidR="00410BED" w:rsidRPr="00EE6DCA" w:rsidRDefault="00410BED" w:rsidP="00E82452">
            <w:pPr>
              <w:jc w:val="both"/>
              <w:rPr>
                <w:rFonts w:ascii="Arial" w:hAnsi="Arial" w:cs="Arial"/>
                <w:sz w:val="20"/>
                <w:szCs w:val="20"/>
              </w:rPr>
            </w:pPr>
            <w:r w:rsidRPr="00EE6DCA">
              <w:rPr>
                <w:rFonts w:ascii="Arial" w:hAnsi="Arial" w:cs="Arial"/>
                <w:b/>
                <w:bCs/>
                <w:sz w:val="20"/>
                <w:szCs w:val="20"/>
              </w:rPr>
              <w:t>TOTAL</w:t>
            </w:r>
          </w:p>
        </w:tc>
        <w:tc>
          <w:tcPr>
            <w:tcW w:w="1427"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9,037,815.00</w:t>
            </w:r>
          </w:p>
        </w:tc>
        <w:tc>
          <w:tcPr>
            <w:tcW w:w="1524"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color w:val="000000"/>
                <w:sz w:val="20"/>
                <w:szCs w:val="20"/>
              </w:rPr>
            </w:pPr>
            <w:r w:rsidRPr="00EE6DCA">
              <w:rPr>
                <w:rFonts w:ascii="Arial" w:hAnsi="Arial" w:cs="Arial"/>
                <w:b/>
                <w:color w:val="000000"/>
                <w:sz w:val="20"/>
                <w:szCs w:val="20"/>
              </w:rPr>
              <w:t>3,104,719.56</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7E13D5" w:rsidP="00ED5972">
            <w:pPr>
              <w:jc w:val="both"/>
              <w:rPr>
                <w:rFonts w:ascii="Arial" w:hAnsi="Arial" w:cs="Arial"/>
                <w:b/>
                <w:bCs/>
                <w:color w:val="000000"/>
                <w:sz w:val="20"/>
                <w:szCs w:val="20"/>
              </w:rPr>
            </w:pPr>
            <w:r w:rsidRPr="00EE6DCA">
              <w:rPr>
                <w:rFonts w:ascii="Arial" w:eastAsia="Arial Unicode MS" w:hAnsi="Arial" w:cs="Arial"/>
                <w:b/>
                <w:sz w:val="20"/>
                <w:szCs w:val="18"/>
              </w:rPr>
              <w:t>9,474,999.00</w:t>
            </w:r>
          </w:p>
        </w:tc>
        <w:tc>
          <w:tcPr>
            <w:tcW w:w="131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9,787,048.95</w:t>
            </w:r>
          </w:p>
        </w:tc>
        <w:tc>
          <w:tcPr>
            <w:tcW w:w="142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10,276,401.40</w:t>
            </w:r>
          </w:p>
        </w:tc>
        <w:tc>
          <w:tcPr>
            <w:tcW w:w="1426" w:type="dxa"/>
            <w:tcBorders>
              <w:top w:val="single" w:sz="8" w:space="0" w:color="FFFFFF"/>
              <w:left w:val="single" w:sz="8" w:space="0" w:color="FFFFFF"/>
              <w:bottom w:val="single" w:sz="8" w:space="0" w:color="FFFFFF"/>
              <w:right w:val="single" w:sz="8" w:space="0" w:color="FFFFFF"/>
            </w:tcBorders>
            <w:shd w:val="clear" w:color="auto" w:fill="D0D8E8"/>
            <w:tcMar>
              <w:top w:w="10" w:type="dxa"/>
              <w:left w:w="10" w:type="dxa"/>
              <w:bottom w:w="0" w:type="dxa"/>
              <w:right w:w="10" w:type="dxa"/>
            </w:tcMar>
            <w:vAlign w:val="center"/>
            <w:hideMark/>
          </w:tcPr>
          <w:p w:rsidR="00410BED" w:rsidRPr="00EE6DCA" w:rsidRDefault="00410BED" w:rsidP="00ED5972">
            <w:pPr>
              <w:jc w:val="both"/>
              <w:rPr>
                <w:rFonts w:ascii="Arial" w:hAnsi="Arial" w:cs="Arial"/>
                <w:b/>
                <w:bCs/>
                <w:color w:val="000000"/>
                <w:sz w:val="20"/>
                <w:szCs w:val="20"/>
              </w:rPr>
            </w:pPr>
            <w:r w:rsidRPr="00EE6DCA">
              <w:rPr>
                <w:rFonts w:ascii="Arial" w:hAnsi="Arial" w:cs="Arial"/>
                <w:b/>
                <w:bCs/>
                <w:color w:val="000000"/>
                <w:sz w:val="20"/>
                <w:szCs w:val="20"/>
              </w:rPr>
              <w:t>9,037,815.00</w:t>
            </w:r>
          </w:p>
        </w:tc>
      </w:tr>
    </w:tbl>
    <w:p w:rsidR="001877C3" w:rsidRPr="00EE6DCA" w:rsidRDefault="001877C3" w:rsidP="00E82452">
      <w:pPr>
        <w:tabs>
          <w:tab w:val="left" w:pos="5415"/>
        </w:tabs>
        <w:jc w:val="both"/>
        <w:rPr>
          <w:rFonts w:ascii="Arial" w:hAnsi="Arial" w:cs="Arial"/>
          <w:sz w:val="20"/>
          <w:szCs w:val="20"/>
        </w:rPr>
      </w:pPr>
    </w:p>
    <w:p w:rsidR="00ED5972" w:rsidRPr="00EE6DCA" w:rsidRDefault="00ED5972" w:rsidP="00ED5972">
      <w:pPr>
        <w:spacing w:after="0" w:line="240" w:lineRule="auto"/>
        <w:jc w:val="both"/>
        <w:rPr>
          <w:rFonts w:ascii="Arial" w:eastAsia="Times New Roman" w:hAnsi="Arial" w:cs="Arial"/>
          <w:color w:val="000000"/>
        </w:rPr>
      </w:pPr>
      <w:r w:rsidRPr="00EE6DCA">
        <w:rPr>
          <w:rFonts w:ascii="Arial" w:eastAsia="Times New Roman" w:hAnsi="Arial" w:cs="Arial"/>
          <w:color w:val="000000"/>
        </w:rPr>
        <w:t xml:space="preserve">      </w:t>
      </w:r>
    </w:p>
    <w:p w:rsidR="001877C3" w:rsidRPr="00EE6DCA" w:rsidRDefault="001877C3" w:rsidP="00E82452">
      <w:pPr>
        <w:tabs>
          <w:tab w:val="left" w:pos="5415"/>
        </w:tabs>
        <w:jc w:val="both"/>
        <w:rPr>
          <w:rFonts w:ascii="Arial" w:hAnsi="Arial" w:cs="Arial"/>
          <w:sz w:val="20"/>
          <w:szCs w:val="20"/>
        </w:rPr>
      </w:pPr>
    </w:p>
    <w:p w:rsidR="001877C3" w:rsidRPr="00EE6DCA" w:rsidRDefault="001877C3" w:rsidP="007E13D5">
      <w:pPr>
        <w:tabs>
          <w:tab w:val="left" w:pos="5415"/>
        </w:tabs>
        <w:jc w:val="center"/>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r w:rsidRPr="00EE6DCA">
        <w:rPr>
          <w:rFonts w:ascii="Arial" w:hAnsi="Arial" w:cs="Arial"/>
          <w:sz w:val="20"/>
          <w:szCs w:val="20"/>
        </w:rPr>
        <w:tab/>
      </w: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pPr>
    </w:p>
    <w:p w:rsidR="001877C3" w:rsidRPr="00EE6DCA" w:rsidRDefault="001877C3" w:rsidP="00E82452">
      <w:pPr>
        <w:tabs>
          <w:tab w:val="left" w:pos="5415"/>
        </w:tabs>
        <w:jc w:val="both"/>
        <w:rPr>
          <w:rFonts w:ascii="Arial" w:hAnsi="Arial" w:cs="Arial"/>
          <w:sz w:val="20"/>
          <w:szCs w:val="20"/>
        </w:rPr>
        <w:sectPr w:rsidR="001877C3" w:rsidRPr="00EE6DCA" w:rsidSect="00F43E8B">
          <w:type w:val="nextColumn"/>
          <w:pgSz w:w="12240" w:h="15840"/>
          <w:pgMar w:top="432" w:right="720" w:bottom="432" w:left="720" w:header="720" w:footer="720" w:gutter="0"/>
          <w:cols w:space="720"/>
          <w:docGrid w:linePitch="360"/>
        </w:sectPr>
      </w:pPr>
    </w:p>
    <w:p w:rsidR="008C7E8D" w:rsidRPr="00EE6DCA" w:rsidRDefault="008C7E8D" w:rsidP="00E82452">
      <w:pPr>
        <w:jc w:val="both"/>
        <w:rPr>
          <w:rFonts w:ascii="Arial" w:hAnsi="Arial" w:cs="Arial"/>
          <w:sz w:val="20"/>
          <w:szCs w:val="20"/>
        </w:rPr>
      </w:pPr>
      <w:r w:rsidRPr="00EE6DCA">
        <w:rPr>
          <w:rFonts w:ascii="Arial" w:hAnsi="Arial" w:cs="Arial"/>
          <w:sz w:val="20"/>
          <w:szCs w:val="20"/>
        </w:rPr>
        <w:lastRenderedPageBreak/>
        <w:t>SUMMARY OF EXPENDITURE BUDGET BY DEPARTMENT, ITEM AND FUNDING SOURCE-2018</w:t>
      </w:r>
    </w:p>
    <w:p w:rsidR="00AD02C5" w:rsidRPr="00EE6DCA" w:rsidRDefault="00E114D1" w:rsidP="00E82452">
      <w:pPr>
        <w:jc w:val="both"/>
        <w:rPr>
          <w:rFonts w:ascii="Arial" w:hAnsi="Arial" w:cs="Arial"/>
          <w:sz w:val="20"/>
          <w:szCs w:val="20"/>
        </w:rPr>
      </w:pPr>
      <w:r w:rsidRPr="00EE6DCA">
        <w:rPr>
          <w:rFonts w:ascii="Arial" w:hAnsi="Arial" w:cs="Arial"/>
          <w:b/>
          <w:sz w:val="20"/>
          <w:szCs w:val="20"/>
          <w:lang w:val="en-GB"/>
        </w:rPr>
        <w:t xml:space="preserve">Table 17: </w:t>
      </w:r>
      <w:r w:rsidRPr="00EE6DCA">
        <w:rPr>
          <w:rFonts w:ascii="Arial" w:hAnsi="Arial" w:cs="Arial"/>
          <w:sz w:val="20"/>
          <w:szCs w:val="20"/>
        </w:rPr>
        <w:t>Expenditure Budget by Department, Item and Funding Source-2018</w:t>
      </w:r>
    </w:p>
    <w:tbl>
      <w:tblPr>
        <w:tblW w:w="1549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
        <w:gridCol w:w="1731"/>
        <w:gridCol w:w="1276"/>
        <w:gridCol w:w="1276"/>
        <w:gridCol w:w="1184"/>
        <w:gridCol w:w="1367"/>
        <w:gridCol w:w="1093"/>
        <w:gridCol w:w="1276"/>
        <w:gridCol w:w="1367"/>
        <w:gridCol w:w="1093"/>
        <w:gridCol w:w="1083"/>
        <w:gridCol w:w="1015"/>
        <w:gridCol w:w="1458"/>
      </w:tblGrid>
      <w:tr w:rsidR="00AD02C5" w:rsidRPr="00EE6DCA" w:rsidTr="00AD02C5">
        <w:trPr>
          <w:trHeight w:val="273"/>
        </w:trPr>
        <w:tc>
          <w:tcPr>
            <w:tcW w:w="273"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FF0000"/>
                <w:sz w:val="18"/>
                <w:szCs w:val="18"/>
              </w:rPr>
            </w:pPr>
            <w:r w:rsidRPr="00EE6DCA">
              <w:rPr>
                <w:rFonts w:ascii="Arial" w:eastAsia="Times New Roman" w:hAnsi="Arial" w:cs="Arial"/>
                <w:b/>
                <w:bCs/>
                <w:color w:val="FF0000"/>
                <w:sz w:val="18"/>
                <w:szCs w:val="18"/>
              </w:rPr>
              <w:t> </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Department </w:t>
            </w:r>
          </w:p>
        </w:tc>
        <w:tc>
          <w:tcPr>
            <w:tcW w:w="1276"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Compensation </w:t>
            </w:r>
          </w:p>
        </w:tc>
        <w:tc>
          <w:tcPr>
            <w:tcW w:w="1276"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Goods and services  </w:t>
            </w:r>
          </w:p>
        </w:tc>
        <w:tc>
          <w:tcPr>
            <w:tcW w:w="1184"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Assets  </w:t>
            </w:r>
          </w:p>
        </w:tc>
        <w:tc>
          <w:tcPr>
            <w:tcW w:w="1367"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Total </w:t>
            </w:r>
          </w:p>
        </w:tc>
        <w:tc>
          <w:tcPr>
            <w:tcW w:w="6927" w:type="dxa"/>
            <w:gridSpan w:val="6"/>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Funding  (indicate amount against the funding source) </w:t>
            </w:r>
          </w:p>
        </w:tc>
        <w:tc>
          <w:tcPr>
            <w:tcW w:w="1458" w:type="dxa"/>
            <w:vMerge w:val="restart"/>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Total  </w:t>
            </w:r>
          </w:p>
        </w:tc>
      </w:tr>
      <w:tr w:rsidR="00AD02C5" w:rsidRPr="00EE6DCA" w:rsidTr="00AD02C5">
        <w:trPr>
          <w:trHeight w:val="287"/>
        </w:trPr>
        <w:tc>
          <w:tcPr>
            <w:tcW w:w="273" w:type="dxa"/>
            <w:vMerge/>
            <w:vAlign w:val="center"/>
            <w:hideMark/>
          </w:tcPr>
          <w:p w:rsidR="00410BED" w:rsidRPr="00EE6DCA" w:rsidRDefault="00410BED" w:rsidP="00E82452">
            <w:pPr>
              <w:spacing w:after="0" w:line="240" w:lineRule="auto"/>
              <w:jc w:val="both"/>
              <w:rPr>
                <w:rFonts w:ascii="Arial" w:eastAsia="Times New Roman" w:hAnsi="Arial" w:cs="Arial"/>
                <w:b/>
                <w:bCs/>
                <w:color w:val="FF0000"/>
                <w:sz w:val="18"/>
                <w:szCs w:val="18"/>
              </w:rPr>
            </w:pP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8"/>
                <w:szCs w:val="18"/>
              </w:rPr>
            </w:pPr>
            <w:r w:rsidRPr="00EE6DCA">
              <w:rPr>
                <w:rFonts w:ascii="Arial" w:eastAsia="Times New Roman" w:hAnsi="Arial" w:cs="Arial"/>
                <w:color w:val="000000"/>
                <w:sz w:val="18"/>
                <w:szCs w:val="18"/>
              </w:rPr>
              <w:t xml:space="preserve">          </w:t>
            </w:r>
          </w:p>
        </w:tc>
        <w:tc>
          <w:tcPr>
            <w:tcW w:w="1276"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276"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184"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367"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6927" w:type="dxa"/>
            <w:gridSpan w:val="6"/>
            <w:vMerge/>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p>
        </w:tc>
        <w:tc>
          <w:tcPr>
            <w:tcW w:w="1458" w:type="dxa"/>
            <w:vMerge/>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p>
        </w:tc>
      </w:tr>
      <w:tr w:rsidR="00AD02C5" w:rsidRPr="00EE6DCA" w:rsidTr="00AD02C5">
        <w:trPr>
          <w:trHeight w:val="589"/>
        </w:trPr>
        <w:tc>
          <w:tcPr>
            <w:tcW w:w="273" w:type="dxa"/>
            <w:vMerge/>
            <w:vAlign w:val="center"/>
            <w:hideMark/>
          </w:tcPr>
          <w:p w:rsidR="00410BED" w:rsidRPr="00EE6DCA" w:rsidRDefault="00410BED" w:rsidP="00E82452">
            <w:pPr>
              <w:spacing w:after="0" w:line="240" w:lineRule="auto"/>
              <w:jc w:val="both"/>
              <w:rPr>
                <w:rFonts w:ascii="Arial" w:eastAsia="Times New Roman" w:hAnsi="Arial" w:cs="Arial"/>
                <w:b/>
                <w:bCs/>
                <w:color w:val="FF0000"/>
                <w:sz w:val="18"/>
                <w:szCs w:val="18"/>
              </w:rPr>
            </w:pP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w:t>
            </w:r>
          </w:p>
        </w:tc>
        <w:tc>
          <w:tcPr>
            <w:tcW w:w="1276"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276"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184"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367" w:type="dxa"/>
            <w:vMerge/>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Assembly’s IGF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GOG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DACF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DDF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UDG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r w:rsidRPr="00EE6DCA">
              <w:rPr>
                <w:rFonts w:ascii="Arial" w:eastAsia="Times New Roman" w:hAnsi="Arial" w:cs="Arial"/>
                <w:b/>
                <w:bCs/>
                <w:sz w:val="18"/>
                <w:szCs w:val="18"/>
              </w:rPr>
              <w:t xml:space="preserve">  OTHERS  </w:t>
            </w:r>
          </w:p>
        </w:tc>
        <w:tc>
          <w:tcPr>
            <w:tcW w:w="1458" w:type="dxa"/>
            <w:vMerge/>
            <w:vAlign w:val="center"/>
            <w:hideMark/>
          </w:tcPr>
          <w:p w:rsidR="00410BED" w:rsidRPr="00EE6DCA" w:rsidRDefault="00410BED" w:rsidP="00E82452">
            <w:pPr>
              <w:spacing w:after="0" w:line="240" w:lineRule="auto"/>
              <w:jc w:val="both"/>
              <w:rPr>
                <w:rFonts w:ascii="Arial" w:eastAsia="Times New Roman" w:hAnsi="Arial" w:cs="Arial"/>
                <w:b/>
                <w:bCs/>
                <w:sz w:val="18"/>
                <w:szCs w:val="18"/>
              </w:rPr>
            </w:pP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Central Administration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734,779.00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1,921,221.00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341,732.16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2,997,732.16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770,034.34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664,466.41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1,511,818.41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51,413.00 </w:t>
            </w:r>
          </w:p>
        </w:tc>
        <w:tc>
          <w:tcPr>
            <w:tcW w:w="108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12"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sz w:val="16"/>
                <w:szCs w:val="16"/>
              </w:rPr>
            </w:pPr>
            <w:r w:rsidRPr="00EE6DCA">
              <w:rPr>
                <w:rFonts w:ascii="Arial" w:eastAsia="Times New Roman" w:hAnsi="Arial" w:cs="Arial"/>
                <w:sz w:val="16"/>
                <w:szCs w:val="16"/>
              </w:rPr>
              <w:t xml:space="preserve">  2,997,732.16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2</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Works department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585,997.00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221,827.00 </w:t>
            </w:r>
          </w:p>
        </w:tc>
        <w:tc>
          <w:tcPr>
            <w:tcW w:w="1184"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617,432.84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1,425,256.84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2,400.00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657,027.00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457,114.00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308,715.84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sz w:val="16"/>
                <w:szCs w:val="16"/>
              </w:rPr>
            </w:pPr>
            <w:r w:rsidRPr="00EE6DCA">
              <w:rPr>
                <w:rFonts w:ascii="Arial" w:eastAsia="Times New Roman" w:hAnsi="Arial" w:cs="Arial"/>
                <w:sz w:val="16"/>
                <w:szCs w:val="16"/>
              </w:rPr>
              <w:t xml:space="preserve">  1,425,256.84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3</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Department of Agriculture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441,859.00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274,749.00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716,608.00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5,000.00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479,071.00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157,537.00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w:t>
            </w:r>
          </w:p>
        </w:tc>
        <w:tc>
          <w:tcPr>
            <w:tcW w:w="108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w:t>
            </w:r>
          </w:p>
        </w:tc>
        <w:tc>
          <w:tcPr>
            <w:tcW w:w="1012"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75,000.00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sz w:val="16"/>
                <w:szCs w:val="16"/>
              </w:rPr>
            </w:pPr>
            <w:r w:rsidRPr="00EE6DCA">
              <w:rPr>
                <w:rFonts w:ascii="Arial" w:eastAsia="Times New Roman" w:hAnsi="Arial" w:cs="Arial"/>
                <w:sz w:val="16"/>
                <w:szCs w:val="16"/>
              </w:rPr>
              <w:t xml:space="preserve">     716,608.00 </w:t>
            </w:r>
          </w:p>
        </w:tc>
      </w:tr>
      <w:tr w:rsidR="00AD02C5" w:rsidRPr="00EE6DCA" w:rsidTr="00AD02C5">
        <w:trPr>
          <w:trHeight w:val="672"/>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4</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Department of Social Welfare and community development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113,193.00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163,358.00 </w:t>
            </w:r>
          </w:p>
        </w:tc>
        <w:tc>
          <w:tcPr>
            <w:tcW w:w="1184"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276,551.00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176,044.00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100,507.00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sz w:val="16"/>
                <w:szCs w:val="16"/>
              </w:rPr>
            </w:pPr>
            <w:r w:rsidRPr="00EE6DCA">
              <w:rPr>
                <w:rFonts w:ascii="Arial" w:eastAsia="Times New Roman" w:hAnsi="Arial" w:cs="Arial"/>
                <w:sz w:val="16"/>
                <w:szCs w:val="16"/>
              </w:rPr>
              <w:t xml:space="preserve">     276,551.00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5</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Legal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sz w:val="16"/>
                <w:szCs w:val="16"/>
              </w:rPr>
            </w:pPr>
            <w:r w:rsidRPr="00EE6DCA">
              <w:rPr>
                <w:rFonts w:ascii="Arial" w:eastAsia="Times New Roman" w:hAnsi="Arial" w:cs="Arial"/>
                <w:b/>
                <w:bCs/>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sz w:val="16"/>
                <w:szCs w:val="16"/>
              </w:rPr>
            </w:pPr>
            <w:r w:rsidRPr="00EE6DCA">
              <w:rPr>
                <w:rFonts w:ascii="Arial" w:eastAsia="Times New Roman" w:hAnsi="Arial" w:cs="Arial"/>
                <w:sz w:val="16"/>
                <w:szCs w:val="16"/>
              </w:rPr>
              <w:t xml:space="preserve">                  -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6</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Waste management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7</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Urban Roads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8</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Budget and rating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11</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Transport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Schedule 2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9</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Physical Planning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45,055.00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212,093.00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257,148.00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2,500.00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151,121.00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103,527.00 </w:t>
            </w:r>
          </w:p>
        </w:tc>
        <w:tc>
          <w:tcPr>
            <w:tcW w:w="109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FF0000"/>
                <w:sz w:val="16"/>
                <w:szCs w:val="16"/>
              </w:rPr>
            </w:pPr>
            <w:r w:rsidRPr="00EE6DCA">
              <w:rPr>
                <w:rFonts w:ascii="Arial" w:eastAsia="Times New Roman" w:hAnsi="Arial" w:cs="Arial"/>
                <w:b/>
                <w:bCs/>
                <w:color w:val="FF0000"/>
                <w:sz w:val="16"/>
                <w:szCs w:val="16"/>
              </w:rPr>
              <w:t> </w:t>
            </w:r>
          </w:p>
        </w:tc>
        <w:tc>
          <w:tcPr>
            <w:tcW w:w="108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FF0000"/>
                <w:sz w:val="16"/>
                <w:szCs w:val="16"/>
              </w:rPr>
            </w:pPr>
            <w:r w:rsidRPr="00EE6DCA">
              <w:rPr>
                <w:rFonts w:ascii="Arial" w:eastAsia="Times New Roman" w:hAnsi="Arial" w:cs="Arial"/>
                <w:b/>
                <w:bCs/>
                <w:color w:val="FF0000"/>
                <w:sz w:val="16"/>
                <w:szCs w:val="16"/>
              </w:rPr>
              <w:t> </w:t>
            </w:r>
          </w:p>
        </w:tc>
        <w:tc>
          <w:tcPr>
            <w:tcW w:w="1012"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FF0000"/>
                <w:sz w:val="16"/>
                <w:szCs w:val="16"/>
              </w:rPr>
            </w:pPr>
            <w:r w:rsidRPr="00EE6DCA">
              <w:rPr>
                <w:rFonts w:ascii="Arial" w:eastAsia="Times New Roman" w:hAnsi="Arial" w:cs="Arial"/>
                <w:b/>
                <w:bCs/>
                <w:color w:val="FF0000"/>
                <w:sz w:val="16"/>
                <w:szCs w:val="16"/>
              </w:rPr>
              <w:t>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257,148.00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10</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Trade and Industry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12,000.00 </w:t>
            </w:r>
          </w:p>
        </w:tc>
        <w:tc>
          <w:tcPr>
            <w:tcW w:w="1184"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12,000.00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12,000.00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12,000.00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12</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Finance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181,134.00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181,134.00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181,134.00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181,134.00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13</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Education youth and sports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344,509.00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w:t>
            </w:r>
            <w:r w:rsidR="00BE7082" w:rsidRPr="00EE6DCA">
              <w:rPr>
                <w:rFonts w:ascii="Arial" w:eastAsia="Times New Roman" w:hAnsi="Arial" w:cs="Arial"/>
                <w:b/>
                <w:bCs/>
                <w:color w:val="000000"/>
                <w:sz w:val="16"/>
                <w:szCs w:val="16"/>
              </w:rPr>
              <w:t>1,049,788.00</w:t>
            </w:r>
          </w:p>
        </w:tc>
        <w:tc>
          <w:tcPr>
            <w:tcW w:w="1367" w:type="dxa"/>
            <w:shd w:val="clear" w:color="auto" w:fill="auto"/>
            <w:vAlign w:val="center"/>
            <w:hideMark/>
          </w:tcPr>
          <w:p w:rsidR="00410BED" w:rsidRPr="00EE6DCA" w:rsidRDefault="00BE7082"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color w:val="000000"/>
                <w:sz w:val="16"/>
                <w:szCs w:val="16"/>
              </w:rPr>
              <w:t>1,394,297.00</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650,994.00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538,260.00 </w:t>
            </w:r>
          </w:p>
        </w:tc>
        <w:tc>
          <w:tcPr>
            <w:tcW w:w="1083" w:type="dxa"/>
            <w:shd w:val="clear" w:color="000000" w:fill="F2F2F2"/>
            <w:vAlign w:val="center"/>
            <w:hideMark/>
          </w:tcPr>
          <w:p w:rsidR="00410BED" w:rsidRPr="00EE6DCA" w:rsidRDefault="00ED5972"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205,043.00</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w:t>
            </w:r>
            <w:r w:rsidR="00ED5972" w:rsidRPr="00EE6DCA">
              <w:rPr>
                <w:rFonts w:ascii="Arial" w:eastAsia="Times New Roman" w:hAnsi="Arial" w:cs="Arial"/>
                <w:color w:val="000000"/>
                <w:sz w:val="16"/>
                <w:szCs w:val="16"/>
              </w:rPr>
              <w:t>1,394,297.00</w:t>
            </w:r>
          </w:p>
        </w:tc>
      </w:tr>
      <w:tr w:rsidR="00AD02C5" w:rsidRPr="00EE6DCA" w:rsidTr="00AD02C5">
        <w:trPr>
          <w:trHeight w:val="491"/>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14</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Disaster Prevention and Management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10,000.00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FF0000"/>
                <w:sz w:val="16"/>
                <w:szCs w:val="16"/>
              </w:rPr>
            </w:pPr>
            <w:r w:rsidRPr="00EE6DCA">
              <w:rPr>
                <w:rFonts w:ascii="Arial" w:eastAsia="Times New Roman" w:hAnsi="Arial" w:cs="Arial"/>
                <w:b/>
                <w:bCs/>
                <w:color w:val="FF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10,000.00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10,000.00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10,000.00 </w:t>
            </w:r>
          </w:p>
        </w:tc>
      </w:tr>
      <w:tr w:rsidR="00AD02C5" w:rsidRPr="00EE6DCA" w:rsidTr="00AD02C5">
        <w:trPr>
          <w:trHeight w:val="452"/>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15</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Natural resource conservation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184"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   </w:t>
            </w:r>
          </w:p>
        </w:tc>
      </w:tr>
      <w:tr w:rsidR="00AD02C5" w:rsidRPr="00EE6DCA" w:rsidTr="00AD02C5">
        <w:trPr>
          <w:trHeight w:val="287"/>
        </w:trPr>
        <w:tc>
          <w:tcPr>
            <w:tcW w:w="273"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16</w:t>
            </w:r>
          </w:p>
        </w:tc>
        <w:tc>
          <w:tcPr>
            <w:tcW w:w="1731"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Health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499,741.00 </w:t>
            </w:r>
          </w:p>
        </w:tc>
        <w:tc>
          <w:tcPr>
            <w:tcW w:w="1276"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669,225.00 </w:t>
            </w:r>
          </w:p>
        </w:tc>
        <w:tc>
          <w:tcPr>
            <w:tcW w:w="1184"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1,035,306.00 </w:t>
            </w:r>
          </w:p>
        </w:tc>
        <w:tc>
          <w:tcPr>
            <w:tcW w:w="1367"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2,204,272.00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499,741.00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841,330.00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720,501.00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142,700.00 </w:t>
            </w:r>
          </w:p>
        </w:tc>
        <w:tc>
          <w:tcPr>
            <w:tcW w:w="1458" w:type="dxa"/>
            <w:shd w:val="clear" w:color="auto" w:fill="auto"/>
            <w:vAlign w:val="center"/>
            <w:hideMark/>
          </w:tcPr>
          <w:p w:rsidR="00410BED" w:rsidRPr="00EE6DCA" w:rsidRDefault="00410BED" w:rsidP="00E82452">
            <w:pPr>
              <w:spacing w:after="0" w:line="240" w:lineRule="auto"/>
              <w:jc w:val="both"/>
              <w:rPr>
                <w:rFonts w:ascii="Arial" w:eastAsia="Times New Roman" w:hAnsi="Arial" w:cs="Arial"/>
                <w:color w:val="000000"/>
                <w:sz w:val="16"/>
                <w:szCs w:val="16"/>
              </w:rPr>
            </w:pPr>
            <w:r w:rsidRPr="00EE6DCA">
              <w:rPr>
                <w:rFonts w:ascii="Arial" w:eastAsia="Times New Roman" w:hAnsi="Arial" w:cs="Arial"/>
                <w:color w:val="000000"/>
                <w:sz w:val="16"/>
                <w:szCs w:val="16"/>
              </w:rPr>
              <w:t xml:space="preserve">  2,204,272.00 </w:t>
            </w:r>
          </w:p>
        </w:tc>
      </w:tr>
      <w:tr w:rsidR="00AD02C5" w:rsidRPr="00EE6DCA" w:rsidTr="00AD02C5">
        <w:trPr>
          <w:trHeight w:val="287"/>
        </w:trPr>
        <w:tc>
          <w:tcPr>
            <w:tcW w:w="27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w:t>
            </w:r>
          </w:p>
        </w:tc>
        <w:tc>
          <w:tcPr>
            <w:tcW w:w="1731"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8"/>
                <w:szCs w:val="18"/>
              </w:rPr>
            </w:pPr>
            <w:r w:rsidRPr="00EE6DCA">
              <w:rPr>
                <w:rFonts w:ascii="Arial" w:eastAsia="Times New Roman" w:hAnsi="Arial" w:cs="Arial"/>
                <w:b/>
                <w:bCs/>
                <w:color w:val="000000"/>
                <w:sz w:val="18"/>
                <w:szCs w:val="18"/>
              </w:rPr>
              <w:t xml:space="preserve"> TOTALS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2,601,758.00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3,828,982.00 </w:t>
            </w:r>
          </w:p>
        </w:tc>
        <w:tc>
          <w:tcPr>
            <w:tcW w:w="1184"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2,890,259.00 </w:t>
            </w:r>
          </w:p>
        </w:tc>
        <w:tc>
          <w:tcPr>
            <w:tcW w:w="1367" w:type="dxa"/>
            <w:shd w:val="clear" w:color="000000" w:fill="F2F2F2"/>
            <w:vAlign w:val="center"/>
            <w:hideMark/>
          </w:tcPr>
          <w:p w:rsidR="00410BED" w:rsidRPr="00EE6DCA" w:rsidRDefault="00ED5972" w:rsidP="00E82452">
            <w:pPr>
              <w:spacing w:after="0" w:line="240" w:lineRule="auto"/>
              <w:jc w:val="both"/>
              <w:rPr>
                <w:rFonts w:ascii="Arial" w:eastAsia="Times New Roman" w:hAnsi="Arial" w:cs="Arial"/>
                <w:b/>
                <w:bCs/>
                <w:color w:val="000000"/>
                <w:sz w:val="18"/>
                <w:szCs w:val="16"/>
              </w:rPr>
            </w:pPr>
            <w:r w:rsidRPr="00EE6DCA">
              <w:rPr>
                <w:rFonts w:ascii="Arial" w:eastAsia="Arial Unicode MS" w:hAnsi="Arial" w:cs="Arial"/>
                <w:b/>
                <w:sz w:val="18"/>
                <w:szCs w:val="18"/>
              </w:rPr>
              <w:t>9,474,999.00</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779,934.34 </w:t>
            </w:r>
          </w:p>
        </w:tc>
        <w:tc>
          <w:tcPr>
            <w:tcW w:w="1276"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2,808,604.41 </w:t>
            </w:r>
          </w:p>
        </w:tc>
        <w:tc>
          <w:tcPr>
            <w:tcW w:w="1367"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3,844,827.41 </w:t>
            </w:r>
          </w:p>
        </w:tc>
        <w:tc>
          <w:tcPr>
            <w:tcW w:w="109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589,673.00 </w:t>
            </w:r>
          </w:p>
        </w:tc>
        <w:tc>
          <w:tcPr>
            <w:tcW w:w="1083"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1,080,259.84 </w:t>
            </w:r>
          </w:p>
        </w:tc>
        <w:tc>
          <w:tcPr>
            <w:tcW w:w="1012" w:type="dxa"/>
            <w:shd w:val="clear" w:color="000000" w:fill="F2F2F2"/>
            <w:vAlign w:val="center"/>
            <w:hideMark/>
          </w:tcPr>
          <w:p w:rsidR="00410BED" w:rsidRPr="00EE6DCA" w:rsidRDefault="00410BED" w:rsidP="00E82452">
            <w:pPr>
              <w:spacing w:after="0" w:line="240" w:lineRule="auto"/>
              <w:jc w:val="both"/>
              <w:rPr>
                <w:rFonts w:ascii="Arial" w:eastAsia="Times New Roman" w:hAnsi="Arial" w:cs="Arial"/>
                <w:b/>
                <w:bCs/>
                <w:color w:val="000000"/>
                <w:sz w:val="16"/>
                <w:szCs w:val="16"/>
              </w:rPr>
            </w:pPr>
            <w:r w:rsidRPr="00EE6DCA">
              <w:rPr>
                <w:rFonts w:ascii="Arial" w:eastAsia="Times New Roman" w:hAnsi="Arial" w:cs="Arial"/>
                <w:b/>
                <w:bCs/>
                <w:color w:val="000000"/>
                <w:sz w:val="16"/>
                <w:szCs w:val="16"/>
              </w:rPr>
              <w:t xml:space="preserve">   217,700.00 </w:t>
            </w:r>
          </w:p>
        </w:tc>
        <w:tc>
          <w:tcPr>
            <w:tcW w:w="1458" w:type="dxa"/>
            <w:shd w:val="clear" w:color="000000" w:fill="F2F2F2"/>
            <w:vAlign w:val="center"/>
            <w:hideMark/>
          </w:tcPr>
          <w:p w:rsidR="00410BED" w:rsidRPr="00EE6DCA" w:rsidRDefault="00ED5972" w:rsidP="00E82452">
            <w:pPr>
              <w:spacing w:after="0" w:line="240" w:lineRule="auto"/>
              <w:jc w:val="both"/>
              <w:rPr>
                <w:rFonts w:ascii="Arial" w:eastAsia="Times New Roman" w:hAnsi="Arial" w:cs="Arial"/>
                <w:b/>
                <w:bCs/>
                <w:color w:val="000000"/>
                <w:sz w:val="18"/>
                <w:szCs w:val="16"/>
              </w:rPr>
            </w:pPr>
            <w:r w:rsidRPr="00EE6DCA">
              <w:rPr>
                <w:rFonts w:ascii="Arial" w:eastAsia="Arial Unicode MS" w:hAnsi="Arial" w:cs="Arial"/>
                <w:b/>
                <w:sz w:val="18"/>
                <w:szCs w:val="18"/>
              </w:rPr>
              <w:t>9,474,999.00</w:t>
            </w:r>
          </w:p>
        </w:tc>
      </w:tr>
    </w:tbl>
    <w:p w:rsidR="008C7E8D" w:rsidRPr="00EE6DCA" w:rsidRDefault="008C7E8D" w:rsidP="00E82452">
      <w:pPr>
        <w:jc w:val="both"/>
        <w:rPr>
          <w:rFonts w:ascii="Arial" w:hAnsi="Arial" w:cs="Arial"/>
          <w:sz w:val="20"/>
          <w:szCs w:val="20"/>
        </w:rPr>
      </w:pPr>
    </w:p>
    <w:p w:rsidR="008C7E8D" w:rsidRPr="00EE6DCA" w:rsidRDefault="008C7E8D" w:rsidP="00E82452">
      <w:pPr>
        <w:jc w:val="both"/>
        <w:rPr>
          <w:rFonts w:ascii="Arial" w:hAnsi="Arial" w:cs="Arial"/>
          <w:b/>
          <w:bCs/>
          <w:sz w:val="20"/>
          <w:szCs w:val="20"/>
        </w:rPr>
      </w:pPr>
      <w:r w:rsidRPr="00EE6DCA">
        <w:rPr>
          <w:rFonts w:ascii="Arial" w:hAnsi="Arial" w:cs="Arial"/>
          <w:b/>
          <w:bCs/>
          <w:sz w:val="20"/>
          <w:szCs w:val="20"/>
        </w:rPr>
        <w:t>SUMMARY OF COMMITMENTS</w:t>
      </w:r>
    </w:p>
    <w:p w:rsidR="00E114D1" w:rsidRPr="00EE6DCA" w:rsidRDefault="00E114D1" w:rsidP="00E82452">
      <w:pPr>
        <w:jc w:val="both"/>
        <w:rPr>
          <w:rFonts w:ascii="Arial" w:hAnsi="Arial" w:cs="Arial"/>
          <w:b/>
          <w:bCs/>
          <w:sz w:val="20"/>
          <w:szCs w:val="20"/>
        </w:rPr>
      </w:pPr>
      <w:r w:rsidRPr="00EE6DCA">
        <w:rPr>
          <w:rFonts w:ascii="Arial" w:hAnsi="Arial" w:cs="Arial"/>
          <w:b/>
          <w:sz w:val="20"/>
          <w:szCs w:val="20"/>
          <w:lang w:val="en-GB"/>
        </w:rPr>
        <w:t xml:space="preserve">Table 17: </w:t>
      </w:r>
      <w:r w:rsidRPr="00EE6DCA">
        <w:rPr>
          <w:rFonts w:ascii="Arial" w:hAnsi="Arial" w:cs="Arial"/>
          <w:b/>
          <w:bCs/>
          <w:sz w:val="20"/>
          <w:szCs w:val="20"/>
        </w:rPr>
        <w:t>Summary of Commitments by sectors</w:t>
      </w:r>
    </w:p>
    <w:tbl>
      <w:tblPr>
        <w:tblW w:w="15230" w:type="dxa"/>
        <w:tblInd w:w="-370" w:type="dxa"/>
        <w:tblLayout w:type="fixed"/>
        <w:tblCellMar>
          <w:left w:w="0" w:type="dxa"/>
          <w:right w:w="0" w:type="dxa"/>
        </w:tblCellMar>
        <w:tblLook w:val="04A0" w:firstRow="1" w:lastRow="0" w:firstColumn="1" w:lastColumn="0" w:noHBand="0" w:noVBand="1"/>
      </w:tblPr>
      <w:tblGrid>
        <w:gridCol w:w="2520"/>
        <w:gridCol w:w="2970"/>
        <w:gridCol w:w="1333"/>
        <w:gridCol w:w="1364"/>
        <w:gridCol w:w="1358"/>
        <w:gridCol w:w="1633"/>
        <w:gridCol w:w="1298"/>
        <w:gridCol w:w="1242"/>
        <w:gridCol w:w="1512"/>
      </w:tblGrid>
      <w:tr w:rsidR="007F2DCA" w:rsidRPr="00EE6DCA" w:rsidTr="00E114D1">
        <w:trPr>
          <w:trHeight w:val="532"/>
        </w:trPr>
        <w:tc>
          <w:tcPr>
            <w:tcW w:w="2520"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7F2DCA" w:rsidRPr="00EE6DCA" w:rsidRDefault="005952C4" w:rsidP="00E82452">
            <w:pPr>
              <w:spacing w:line="360" w:lineRule="auto"/>
              <w:jc w:val="both"/>
              <w:rPr>
                <w:rFonts w:ascii="Arial" w:hAnsi="Arial" w:cs="Arial"/>
                <w:b/>
                <w:bCs/>
                <w:sz w:val="20"/>
                <w:szCs w:val="20"/>
              </w:rPr>
            </w:pPr>
            <w:r w:rsidRPr="00EE6DCA">
              <w:rPr>
                <w:rFonts w:ascii="Arial" w:hAnsi="Arial" w:cs="Arial"/>
                <w:b/>
                <w:bCs/>
                <w:sz w:val="20"/>
                <w:szCs w:val="20"/>
              </w:rPr>
              <w:t>Sector Projects (a)</w:t>
            </w:r>
          </w:p>
        </w:tc>
        <w:tc>
          <w:tcPr>
            <w:tcW w:w="2970"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7F2DCA" w:rsidRPr="00EE6DCA" w:rsidRDefault="005952C4" w:rsidP="00E82452">
            <w:pPr>
              <w:spacing w:line="360" w:lineRule="auto"/>
              <w:jc w:val="both"/>
              <w:rPr>
                <w:rFonts w:ascii="Arial" w:hAnsi="Arial" w:cs="Arial"/>
                <w:b/>
                <w:bCs/>
                <w:sz w:val="20"/>
                <w:szCs w:val="20"/>
              </w:rPr>
            </w:pPr>
            <w:r w:rsidRPr="00EE6DCA">
              <w:rPr>
                <w:rFonts w:ascii="Arial" w:hAnsi="Arial" w:cs="Arial"/>
                <w:b/>
                <w:bCs/>
                <w:sz w:val="20"/>
                <w:szCs w:val="20"/>
              </w:rPr>
              <w:t xml:space="preserve">Project and Contractor Name </w:t>
            </w:r>
            <w:r w:rsidR="001D7597" w:rsidRPr="00EE6DCA">
              <w:rPr>
                <w:rFonts w:ascii="Arial" w:hAnsi="Arial" w:cs="Arial"/>
                <w:b/>
                <w:bCs/>
                <w:sz w:val="20"/>
                <w:szCs w:val="20"/>
              </w:rPr>
              <w:t>(b)</w:t>
            </w:r>
          </w:p>
        </w:tc>
        <w:tc>
          <w:tcPr>
            <w:tcW w:w="1333"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Project</w:t>
            </w:r>
          </w:p>
          <w:p w:rsidR="007F2DCA" w:rsidRPr="00EE6DCA" w:rsidRDefault="001D7597" w:rsidP="00E82452">
            <w:pPr>
              <w:spacing w:line="360" w:lineRule="auto"/>
              <w:jc w:val="both"/>
              <w:rPr>
                <w:rFonts w:ascii="Arial" w:hAnsi="Arial" w:cs="Arial"/>
                <w:b/>
                <w:bCs/>
                <w:sz w:val="20"/>
                <w:szCs w:val="20"/>
                <w:highlight w:val="yellow"/>
              </w:rPr>
            </w:pPr>
            <w:r w:rsidRPr="00EE6DCA">
              <w:rPr>
                <w:rFonts w:ascii="Arial" w:hAnsi="Arial" w:cs="Arial"/>
                <w:b/>
                <w:bCs/>
                <w:sz w:val="20"/>
                <w:szCs w:val="20"/>
              </w:rPr>
              <w:t>Location</w:t>
            </w:r>
          </w:p>
        </w:tc>
        <w:tc>
          <w:tcPr>
            <w:tcW w:w="1364"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 xml:space="preserve">Date </w:t>
            </w:r>
          </w:p>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Commenced(d)</w:t>
            </w:r>
          </w:p>
        </w:tc>
        <w:tc>
          <w:tcPr>
            <w:tcW w:w="1358"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Expected Completion</w:t>
            </w:r>
          </w:p>
          <w:p w:rsidR="007F2DCA"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Date</w:t>
            </w:r>
          </w:p>
        </w:tc>
        <w:tc>
          <w:tcPr>
            <w:tcW w:w="1633"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7F2DCA" w:rsidRPr="00EE6DCA" w:rsidRDefault="001D7597" w:rsidP="00E82452">
            <w:pPr>
              <w:spacing w:line="360" w:lineRule="auto"/>
              <w:jc w:val="both"/>
              <w:rPr>
                <w:rFonts w:ascii="Arial" w:hAnsi="Arial" w:cs="Arial"/>
                <w:b/>
                <w:bCs/>
                <w:sz w:val="20"/>
                <w:szCs w:val="20"/>
                <w:highlight w:val="yellow"/>
              </w:rPr>
            </w:pPr>
            <w:r w:rsidRPr="00EE6DCA">
              <w:rPr>
                <w:rFonts w:ascii="Arial" w:hAnsi="Arial" w:cs="Arial"/>
                <w:b/>
                <w:bCs/>
                <w:sz w:val="20"/>
                <w:szCs w:val="20"/>
              </w:rPr>
              <w:t>Stage of Completion (Foundation lintel, etc.)(f)</w:t>
            </w:r>
          </w:p>
        </w:tc>
        <w:tc>
          <w:tcPr>
            <w:tcW w:w="1298"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Contract Sum</w:t>
            </w:r>
          </w:p>
          <w:p w:rsidR="007F2DCA" w:rsidRPr="00EE6DCA" w:rsidRDefault="001D7597" w:rsidP="00E82452">
            <w:pPr>
              <w:spacing w:line="360" w:lineRule="auto"/>
              <w:jc w:val="both"/>
              <w:rPr>
                <w:rFonts w:ascii="Arial" w:hAnsi="Arial" w:cs="Arial"/>
                <w:b/>
                <w:bCs/>
                <w:sz w:val="20"/>
                <w:szCs w:val="20"/>
                <w:highlight w:val="yellow"/>
              </w:rPr>
            </w:pPr>
            <w:r w:rsidRPr="00EE6DCA">
              <w:rPr>
                <w:rFonts w:ascii="Arial" w:hAnsi="Arial" w:cs="Arial"/>
                <w:b/>
                <w:bCs/>
                <w:sz w:val="20"/>
                <w:szCs w:val="20"/>
              </w:rPr>
              <w:t>(g)</w:t>
            </w:r>
          </w:p>
        </w:tc>
        <w:tc>
          <w:tcPr>
            <w:tcW w:w="1242"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Amount Paid</w:t>
            </w:r>
          </w:p>
          <w:p w:rsidR="007F2DCA" w:rsidRPr="00EE6DCA" w:rsidRDefault="001D7597" w:rsidP="00E82452">
            <w:pPr>
              <w:spacing w:line="360" w:lineRule="auto"/>
              <w:jc w:val="both"/>
              <w:rPr>
                <w:rFonts w:ascii="Arial" w:hAnsi="Arial" w:cs="Arial"/>
                <w:b/>
                <w:bCs/>
                <w:sz w:val="20"/>
                <w:szCs w:val="20"/>
                <w:highlight w:val="yellow"/>
              </w:rPr>
            </w:pPr>
            <w:r w:rsidRPr="00EE6DCA">
              <w:rPr>
                <w:rFonts w:ascii="Arial" w:hAnsi="Arial" w:cs="Arial"/>
                <w:b/>
                <w:bCs/>
                <w:sz w:val="20"/>
                <w:szCs w:val="20"/>
              </w:rPr>
              <w:t>(h)</w:t>
            </w:r>
          </w:p>
        </w:tc>
        <w:tc>
          <w:tcPr>
            <w:tcW w:w="1512" w:type="dxa"/>
            <w:tcBorders>
              <w:top w:val="single" w:sz="8" w:space="0" w:color="000000"/>
              <w:left w:val="single" w:sz="8" w:space="0" w:color="000000"/>
              <w:bottom w:val="single" w:sz="8" w:space="0" w:color="000000"/>
              <w:right w:val="single" w:sz="8" w:space="0" w:color="000000"/>
            </w:tcBorders>
            <w:shd w:val="clear" w:color="auto" w:fill="BDD6EE" w:themeFill="accent1" w:themeFillTint="66"/>
            <w:tcMar>
              <w:top w:w="15" w:type="dxa"/>
              <w:left w:w="108" w:type="dxa"/>
              <w:bottom w:w="0" w:type="dxa"/>
              <w:right w:w="108" w:type="dxa"/>
            </w:tcMar>
          </w:tcPr>
          <w:p w:rsidR="001D7597" w:rsidRPr="00EE6DCA" w:rsidRDefault="001D7597" w:rsidP="00E82452">
            <w:pPr>
              <w:spacing w:line="360" w:lineRule="auto"/>
              <w:jc w:val="both"/>
              <w:rPr>
                <w:rFonts w:ascii="Arial" w:hAnsi="Arial" w:cs="Arial"/>
                <w:b/>
                <w:bCs/>
                <w:sz w:val="20"/>
                <w:szCs w:val="20"/>
              </w:rPr>
            </w:pPr>
            <w:r w:rsidRPr="00EE6DCA">
              <w:rPr>
                <w:rFonts w:ascii="Arial" w:hAnsi="Arial" w:cs="Arial"/>
                <w:b/>
                <w:bCs/>
                <w:sz w:val="20"/>
                <w:szCs w:val="20"/>
              </w:rPr>
              <w:t>Amount Outstanding</w:t>
            </w:r>
          </w:p>
          <w:p w:rsidR="007F2DCA" w:rsidRPr="00EE6DCA" w:rsidRDefault="001D7597" w:rsidP="00E82452">
            <w:pPr>
              <w:spacing w:line="360" w:lineRule="auto"/>
              <w:jc w:val="both"/>
              <w:rPr>
                <w:rFonts w:ascii="Arial" w:hAnsi="Arial" w:cs="Arial"/>
                <w:b/>
                <w:bCs/>
                <w:sz w:val="20"/>
                <w:szCs w:val="20"/>
                <w:highlight w:val="yellow"/>
              </w:rPr>
            </w:pPr>
            <w:r w:rsidRPr="00EE6DCA">
              <w:rPr>
                <w:rFonts w:ascii="Arial" w:hAnsi="Arial" w:cs="Arial"/>
                <w:b/>
                <w:bCs/>
                <w:sz w:val="20"/>
                <w:szCs w:val="20"/>
              </w:rPr>
              <w:t>(i)</w:t>
            </w:r>
          </w:p>
        </w:tc>
      </w:tr>
      <w:tr w:rsidR="005952C4" w:rsidRPr="00EE6DCA" w:rsidTr="00E114D1">
        <w:trPr>
          <w:trHeight w:val="874"/>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rPr>
            </w:pPr>
            <w:r w:rsidRPr="00EE6DCA">
              <w:rPr>
                <w:rFonts w:ascii="Arial" w:hAnsi="Arial" w:cs="Arial"/>
                <w:b/>
                <w:bCs/>
                <w:sz w:val="20"/>
                <w:szCs w:val="20"/>
              </w:rPr>
              <w:t>ADMINISTRATION, PLANNING AND BUDGET</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spacing w:line="360" w:lineRule="auto"/>
              <w:jc w:val="both"/>
              <w:rPr>
                <w:rFonts w:ascii="Arial" w:hAnsi="Arial" w:cs="Arial"/>
                <w:b/>
                <w:bCs/>
                <w:sz w:val="20"/>
                <w:szCs w:val="20"/>
                <w:highlight w:val="yellow"/>
              </w:rPr>
            </w:pPr>
          </w:p>
        </w:tc>
      </w:tr>
      <w:tr w:rsidR="007F2DCA" w:rsidRPr="00EE6DCA" w:rsidTr="00E114D1">
        <w:trPr>
          <w:trHeight w:val="532"/>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General Administration</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p>
        </w:tc>
      </w:tr>
      <w:tr w:rsidR="007F2DCA" w:rsidRPr="00EE6DCA" w:rsidTr="00E114D1">
        <w:trPr>
          <w:trHeight w:val="1234"/>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1</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Refurbishment of K.E.E.A Municipal Assembly Complex (Turktim company Ltd)</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K.E.E.A Office, Elmina</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13-06-12</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31-08-12</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after="0" w:line="240" w:lineRule="auto"/>
              <w:jc w:val="both"/>
              <w:rPr>
                <w:rFonts w:ascii="Arial" w:eastAsia="Times New Roman" w:hAnsi="Arial" w:cs="Arial"/>
                <w:color w:val="000000"/>
                <w:sz w:val="20"/>
                <w:szCs w:val="20"/>
              </w:rPr>
            </w:pPr>
            <w:r w:rsidRPr="00EE6DCA">
              <w:rPr>
                <w:rFonts w:ascii="Arial" w:eastAsia="Times New Roman" w:hAnsi="Arial" w:cs="Arial"/>
                <w:color w:val="000000"/>
                <w:sz w:val="20"/>
                <w:szCs w:val="20"/>
              </w:rPr>
              <w:t>80% Complete</w:t>
            </w:r>
          </w:p>
          <w:p w:rsidR="007F2DCA" w:rsidRPr="00EE6DCA" w:rsidRDefault="007F2DCA" w:rsidP="00E82452">
            <w:pPr>
              <w:spacing w:line="360" w:lineRule="auto"/>
              <w:jc w:val="both"/>
              <w:rPr>
                <w:rFonts w:ascii="Arial" w:hAnsi="Arial" w:cs="Arial"/>
                <w:b/>
                <w:bCs/>
                <w:sz w:val="20"/>
                <w:szCs w:val="20"/>
              </w:rPr>
            </w:pP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93,069.60</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5952C4" w:rsidP="00E82452">
            <w:pPr>
              <w:spacing w:line="360" w:lineRule="auto"/>
              <w:jc w:val="both"/>
              <w:rPr>
                <w:rFonts w:ascii="Arial" w:hAnsi="Arial" w:cs="Arial"/>
                <w:b/>
                <w:bCs/>
                <w:sz w:val="20"/>
                <w:szCs w:val="20"/>
              </w:rPr>
            </w:pPr>
            <w:r w:rsidRPr="00EE6DCA">
              <w:rPr>
                <w:rFonts w:ascii="Arial" w:eastAsia="Times New Roman" w:hAnsi="Arial" w:cs="Arial"/>
                <w:color w:val="000000"/>
                <w:sz w:val="20"/>
                <w:szCs w:val="20"/>
              </w:rPr>
              <w:t>48,999.70</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952C4" w:rsidRPr="00EE6DCA" w:rsidRDefault="005952C4" w:rsidP="00E82452">
            <w:pPr>
              <w:jc w:val="both"/>
              <w:rPr>
                <w:rFonts w:ascii="Arial" w:hAnsi="Arial" w:cs="Arial"/>
                <w:color w:val="000000"/>
                <w:sz w:val="20"/>
                <w:szCs w:val="20"/>
              </w:rPr>
            </w:pPr>
            <w:r w:rsidRPr="00EE6DCA">
              <w:rPr>
                <w:rFonts w:ascii="Arial" w:hAnsi="Arial" w:cs="Arial"/>
                <w:color w:val="000000"/>
                <w:sz w:val="20"/>
                <w:szCs w:val="20"/>
              </w:rPr>
              <w:t xml:space="preserve">   44,069.90 </w:t>
            </w:r>
          </w:p>
          <w:p w:rsidR="007F2DCA" w:rsidRPr="00EE6DCA" w:rsidRDefault="007F2DCA" w:rsidP="00E82452">
            <w:pPr>
              <w:spacing w:line="360" w:lineRule="auto"/>
              <w:jc w:val="both"/>
              <w:rPr>
                <w:rFonts w:ascii="Arial" w:hAnsi="Arial" w:cs="Arial"/>
                <w:b/>
                <w:bCs/>
                <w:sz w:val="20"/>
                <w:szCs w:val="20"/>
              </w:rPr>
            </w:pPr>
          </w:p>
        </w:tc>
      </w:tr>
      <w:tr w:rsidR="007F2DCA"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SOCIAL SECTOR</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7F2DCA"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Education</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7F2DCA"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7F2DCA" w:rsidRPr="00EE6DCA" w:rsidRDefault="007F2DCA" w:rsidP="00E82452">
            <w:pPr>
              <w:spacing w:line="360" w:lineRule="auto"/>
              <w:jc w:val="both"/>
              <w:rPr>
                <w:rFonts w:ascii="Arial" w:hAnsi="Arial" w:cs="Arial"/>
                <w:b/>
                <w:bCs/>
                <w:sz w:val="20"/>
                <w:szCs w:val="20"/>
              </w:rPr>
            </w:pPr>
            <w:r w:rsidRPr="00EE6DCA">
              <w:rPr>
                <w:rFonts w:ascii="Arial" w:hAnsi="Arial" w:cs="Arial"/>
                <w:b/>
                <w:bCs/>
                <w:sz w:val="20"/>
                <w:szCs w:val="20"/>
              </w:rPr>
              <w:t>1</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Construction of 3-unit classroom block at Elmina M/A primary ( Agieto Company Limited)</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Elmina</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13-06-12</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23-06-13</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 xml:space="preserve">Completed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 xml:space="preserve">  167,841.71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 xml:space="preserve"> 151,057.64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 xml:space="preserve">           16,784.07 </w:t>
            </w:r>
          </w:p>
        </w:tc>
      </w:tr>
      <w:tr w:rsidR="007F2DCA"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bottom"/>
          </w:tcPr>
          <w:p w:rsidR="007F2DCA"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2</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Constructtion of 1 no.6 unit classroom block with ancilliary facilities at Akakrom</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Akwakrom</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07-02-16</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07-08-16</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Completed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r w:rsidRPr="00EE6DCA">
              <w:rPr>
                <w:rFonts w:ascii="Arial" w:hAnsi="Arial" w:cs="Arial"/>
                <w:color w:val="000000"/>
                <w:sz w:val="20"/>
                <w:szCs w:val="20"/>
              </w:rPr>
              <w:t xml:space="preserve">  390,995.88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7F2DCA" w:rsidP="00E82452">
            <w:pPr>
              <w:jc w:val="both"/>
              <w:rPr>
                <w:rFonts w:ascii="Arial" w:hAnsi="Arial" w:cs="Arial"/>
                <w:color w:val="000000"/>
                <w:sz w:val="20"/>
                <w:szCs w:val="20"/>
              </w:rPr>
            </w:pPr>
          </w:p>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315,275.05</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tcPr>
          <w:p w:rsidR="007F2DCA"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75,720.83</w:t>
            </w:r>
            <w:r w:rsidR="007F2DCA" w:rsidRPr="00EE6DCA">
              <w:rPr>
                <w:rFonts w:ascii="Arial" w:hAnsi="Arial" w:cs="Arial"/>
                <w:color w:val="000000"/>
                <w:sz w:val="20"/>
                <w:szCs w:val="20"/>
              </w:rPr>
              <w:t xml:space="preserve">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bottom"/>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3</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Construction of 1 no.6 unit classroom block with Ancilliary facility at Ayensudo</w:t>
            </w:r>
          </w:p>
          <w:p w:rsidR="0018178C" w:rsidRPr="00EE6DCA" w:rsidRDefault="0018178C" w:rsidP="00E82452">
            <w:pPr>
              <w:jc w:val="both"/>
              <w:rPr>
                <w:rFonts w:ascii="Arial" w:hAnsi="Arial" w:cs="Arial"/>
                <w:color w:val="000000"/>
                <w:sz w:val="20"/>
                <w:szCs w:val="20"/>
              </w:rPr>
            </w:pP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Ayensudo</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07-02-16</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07-08-16</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Completed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428,713.52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301,094.61</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127,618.91</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lastRenderedPageBreak/>
              <w:t>Health</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bottom"/>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1</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Construction of 1 no. chps compound at Akwanda</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Akwanda</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07-02-16</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07-08-16</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Completed</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208,956.60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8374E7" w:rsidP="00E82452">
            <w:pPr>
              <w:jc w:val="both"/>
              <w:rPr>
                <w:rFonts w:ascii="Arial" w:hAnsi="Arial" w:cs="Arial"/>
                <w:color w:val="000000"/>
                <w:sz w:val="20"/>
                <w:szCs w:val="20"/>
              </w:rPr>
            </w:pPr>
            <w:r w:rsidRPr="00EE6DCA">
              <w:rPr>
                <w:rFonts w:ascii="Arial" w:hAnsi="Arial" w:cs="Arial"/>
                <w:color w:val="000000"/>
                <w:sz w:val="20"/>
                <w:szCs w:val="20"/>
              </w:rPr>
              <w:t xml:space="preserve">  117,552.46</w:t>
            </w:r>
            <w:r w:rsidR="0018178C" w:rsidRPr="00EE6DCA">
              <w:rPr>
                <w:rFonts w:ascii="Arial" w:hAnsi="Arial" w:cs="Arial"/>
                <w:color w:val="000000"/>
                <w:sz w:val="20"/>
                <w:szCs w:val="20"/>
              </w:rPr>
              <w:t xml:space="preserve">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F2226" w:rsidRPr="00EE6DCA" w:rsidRDefault="005F2226" w:rsidP="00E82452">
            <w:pPr>
              <w:jc w:val="both"/>
              <w:rPr>
                <w:rFonts w:ascii="Arial" w:hAnsi="Arial" w:cs="Arial"/>
                <w:color w:val="000000"/>
                <w:sz w:val="20"/>
                <w:szCs w:val="20"/>
              </w:rPr>
            </w:pPr>
            <w:r w:rsidRPr="00EE6DCA">
              <w:rPr>
                <w:rFonts w:ascii="Arial" w:hAnsi="Arial" w:cs="Arial"/>
                <w:color w:val="000000"/>
                <w:sz w:val="20"/>
                <w:szCs w:val="20"/>
              </w:rPr>
              <w:t xml:space="preserve">         </w:t>
            </w:r>
          </w:p>
          <w:p w:rsidR="0018178C" w:rsidRPr="00EE6DCA" w:rsidRDefault="005F2226" w:rsidP="00E82452">
            <w:pPr>
              <w:jc w:val="both"/>
              <w:rPr>
                <w:rFonts w:ascii="Arial" w:hAnsi="Arial" w:cs="Arial"/>
                <w:color w:val="000000"/>
                <w:sz w:val="20"/>
                <w:szCs w:val="20"/>
              </w:rPr>
            </w:pPr>
            <w:r w:rsidRPr="00EE6DCA">
              <w:rPr>
                <w:rFonts w:ascii="Arial" w:hAnsi="Arial" w:cs="Arial"/>
                <w:color w:val="000000"/>
                <w:sz w:val="20"/>
                <w:szCs w:val="20"/>
              </w:rPr>
              <w:t>91,404.14</w:t>
            </w:r>
            <w:r w:rsidR="0018178C" w:rsidRPr="00EE6DCA">
              <w:rPr>
                <w:rFonts w:ascii="Arial" w:hAnsi="Arial" w:cs="Arial"/>
                <w:color w:val="000000"/>
                <w:sz w:val="20"/>
                <w:szCs w:val="20"/>
              </w:rPr>
              <w:t xml:space="preserve">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bottom"/>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2</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Construction of 1 no. chps compound at Nsadwir</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Nsadwir</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07-02-16</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07-08-16</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Completed</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210,254.60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0B3074" w:rsidP="00E82452">
            <w:pPr>
              <w:jc w:val="both"/>
              <w:rPr>
                <w:rFonts w:ascii="Arial" w:hAnsi="Arial" w:cs="Arial"/>
                <w:color w:val="000000"/>
                <w:sz w:val="20"/>
                <w:szCs w:val="20"/>
              </w:rPr>
            </w:pPr>
            <w:r w:rsidRPr="00EE6DCA">
              <w:rPr>
                <w:rFonts w:ascii="Arial" w:hAnsi="Arial" w:cs="Arial"/>
                <w:color w:val="000000"/>
                <w:sz w:val="20"/>
                <w:szCs w:val="20"/>
              </w:rPr>
              <w:t>101,943.37</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8374E7" w:rsidP="00E82452">
            <w:pPr>
              <w:jc w:val="both"/>
              <w:rPr>
                <w:rFonts w:ascii="Arial" w:hAnsi="Arial" w:cs="Arial"/>
                <w:color w:val="000000"/>
                <w:sz w:val="20"/>
                <w:szCs w:val="20"/>
              </w:rPr>
            </w:pPr>
            <w:r w:rsidRPr="00EE6DCA">
              <w:rPr>
                <w:rFonts w:ascii="Arial" w:hAnsi="Arial" w:cs="Arial"/>
                <w:color w:val="000000"/>
                <w:sz w:val="20"/>
                <w:szCs w:val="20"/>
              </w:rPr>
              <w:t>108,311.23</w:t>
            </w:r>
          </w:p>
        </w:tc>
      </w:tr>
      <w:tr w:rsidR="0018178C" w:rsidRPr="00EE6DCA" w:rsidTr="00E114D1">
        <w:trPr>
          <w:trHeight w:val="917"/>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ENVIRONMENT/SANITATION</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18178C" w:rsidRPr="00EE6DCA" w:rsidTr="00E114D1">
        <w:trPr>
          <w:trHeight w:val="917"/>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1</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Design and Construction of Modern Biomethanation Municipal Sewage Treatment Plant at Edina Essaman (Global Renewable Energy Services)</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Essaman Final Refuse Disposal Site</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22-02-13</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31-12-13</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Completed yet to be operationalized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275,600.00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233,983.17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xml:space="preserve">           41,616.83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INFRASTRUCTURE</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Roads</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hideMark/>
          </w:tcPr>
          <w:p w:rsidR="0018178C" w:rsidRPr="00EE6DCA" w:rsidRDefault="0018178C" w:rsidP="00E82452">
            <w:pPr>
              <w:spacing w:line="360" w:lineRule="auto"/>
              <w:jc w:val="both"/>
              <w:rPr>
                <w:rFonts w:ascii="Arial" w:hAnsi="Arial" w:cs="Arial"/>
                <w:b/>
                <w:bCs/>
                <w:sz w:val="20"/>
                <w:szCs w:val="20"/>
              </w:rPr>
            </w:pPr>
            <w:r w:rsidRPr="00EE6DCA">
              <w:rPr>
                <w:rFonts w:ascii="Arial" w:hAnsi="Arial" w:cs="Arial"/>
                <w:b/>
                <w:bCs/>
                <w:sz w:val="20"/>
                <w:szCs w:val="20"/>
              </w:rPr>
              <w:t> </w:t>
            </w:r>
          </w:p>
        </w:tc>
      </w:tr>
      <w:tr w:rsidR="0018178C" w:rsidRPr="00EE6DCA" w:rsidTr="00E114D1">
        <w:trPr>
          <w:trHeight w:val="325"/>
        </w:trPr>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bottom"/>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1</w:t>
            </w:r>
          </w:p>
        </w:tc>
        <w:tc>
          <w:tcPr>
            <w:tcW w:w="297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Construction of U-Drain with 2No. Culverts (Finejob Ent)</w:t>
            </w:r>
          </w:p>
        </w:tc>
        <w:tc>
          <w:tcPr>
            <w:tcW w:w="13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Egyeikrom</w:t>
            </w:r>
          </w:p>
        </w:tc>
        <w:tc>
          <w:tcPr>
            <w:tcW w:w="136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02-10-12</w:t>
            </w:r>
          </w:p>
        </w:tc>
        <w:tc>
          <w:tcPr>
            <w:tcW w:w="13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6 weeks</w:t>
            </w:r>
          </w:p>
        </w:tc>
        <w:tc>
          <w:tcPr>
            <w:tcW w:w="163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completed</w:t>
            </w:r>
          </w:p>
        </w:tc>
        <w:tc>
          <w:tcPr>
            <w:tcW w:w="12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4948E6" w:rsidP="00E82452">
            <w:pPr>
              <w:jc w:val="both"/>
              <w:rPr>
                <w:rFonts w:ascii="Arial" w:hAnsi="Arial" w:cs="Arial"/>
                <w:color w:val="000000"/>
                <w:sz w:val="20"/>
                <w:szCs w:val="20"/>
              </w:rPr>
            </w:pPr>
            <w:r w:rsidRPr="00EE6DCA">
              <w:rPr>
                <w:rFonts w:ascii="Arial" w:hAnsi="Arial" w:cs="Arial"/>
                <w:color w:val="000000"/>
                <w:sz w:val="20"/>
                <w:szCs w:val="20"/>
              </w:rPr>
              <w:t>45,174.36</w:t>
            </w:r>
          </w:p>
        </w:tc>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18178C" w:rsidP="00E82452">
            <w:pPr>
              <w:jc w:val="both"/>
              <w:rPr>
                <w:rFonts w:ascii="Arial" w:hAnsi="Arial" w:cs="Arial"/>
                <w:color w:val="000000"/>
                <w:sz w:val="20"/>
                <w:szCs w:val="20"/>
              </w:rPr>
            </w:pPr>
            <w:r w:rsidRPr="00EE6DCA">
              <w:rPr>
                <w:rFonts w:ascii="Arial" w:hAnsi="Arial" w:cs="Arial"/>
                <w:color w:val="000000"/>
                <w:sz w:val="20"/>
                <w:szCs w:val="20"/>
              </w:rPr>
              <w:t> </w:t>
            </w:r>
            <w:r w:rsidR="004948E6" w:rsidRPr="00EE6DCA">
              <w:rPr>
                <w:rFonts w:ascii="Arial" w:hAnsi="Arial" w:cs="Arial"/>
                <w:color w:val="000000"/>
                <w:sz w:val="20"/>
                <w:szCs w:val="20"/>
              </w:rPr>
              <w:t>45174.36</w:t>
            </w:r>
          </w:p>
        </w:tc>
        <w:tc>
          <w:tcPr>
            <w:tcW w:w="151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8178C" w:rsidRPr="00EE6DCA" w:rsidRDefault="004948E6" w:rsidP="00E82452">
            <w:pPr>
              <w:jc w:val="both"/>
              <w:rPr>
                <w:rFonts w:ascii="Arial" w:hAnsi="Arial" w:cs="Arial"/>
                <w:color w:val="000000"/>
                <w:sz w:val="20"/>
                <w:szCs w:val="20"/>
              </w:rPr>
            </w:pPr>
            <w:r w:rsidRPr="00EE6DCA">
              <w:rPr>
                <w:rFonts w:ascii="Arial" w:hAnsi="Arial" w:cs="Arial"/>
                <w:color w:val="000000"/>
                <w:sz w:val="20"/>
                <w:szCs w:val="20"/>
              </w:rPr>
              <w:t xml:space="preserve">    4,518.36</w:t>
            </w:r>
          </w:p>
        </w:tc>
      </w:tr>
    </w:tbl>
    <w:p w:rsidR="000B3074" w:rsidRPr="00EE6DCA" w:rsidRDefault="000B3074" w:rsidP="00E82452">
      <w:pPr>
        <w:spacing w:line="360" w:lineRule="auto"/>
        <w:jc w:val="both"/>
        <w:rPr>
          <w:rFonts w:ascii="Arial" w:hAnsi="Arial" w:cs="Arial"/>
          <w:b/>
          <w:bCs/>
          <w:sz w:val="20"/>
          <w:szCs w:val="20"/>
        </w:rPr>
      </w:pPr>
    </w:p>
    <w:p w:rsidR="000B3074" w:rsidRPr="00EE6DCA" w:rsidRDefault="000B3074" w:rsidP="00E82452">
      <w:pPr>
        <w:spacing w:line="360" w:lineRule="auto"/>
        <w:jc w:val="both"/>
        <w:rPr>
          <w:rFonts w:ascii="Arial" w:hAnsi="Arial" w:cs="Arial"/>
          <w:b/>
          <w:bCs/>
          <w:sz w:val="20"/>
          <w:szCs w:val="20"/>
        </w:rPr>
      </w:pPr>
    </w:p>
    <w:p w:rsidR="00AD02C5" w:rsidRPr="00EE6DCA" w:rsidRDefault="00AD02C5" w:rsidP="00E82452">
      <w:pPr>
        <w:spacing w:line="360" w:lineRule="auto"/>
        <w:jc w:val="both"/>
        <w:rPr>
          <w:rFonts w:ascii="Arial" w:hAnsi="Arial" w:cs="Arial"/>
          <w:b/>
          <w:bCs/>
          <w:sz w:val="20"/>
          <w:szCs w:val="20"/>
        </w:rPr>
      </w:pPr>
    </w:p>
    <w:p w:rsidR="00AD02C5" w:rsidRPr="00EE6DCA" w:rsidRDefault="00AD02C5" w:rsidP="00E82452">
      <w:pPr>
        <w:spacing w:line="360" w:lineRule="auto"/>
        <w:jc w:val="both"/>
        <w:rPr>
          <w:rFonts w:ascii="Arial" w:hAnsi="Arial" w:cs="Arial"/>
          <w:b/>
          <w:bCs/>
          <w:sz w:val="20"/>
          <w:szCs w:val="20"/>
        </w:rPr>
      </w:pPr>
    </w:p>
    <w:p w:rsidR="00AD02C5" w:rsidRPr="00EE6DCA" w:rsidRDefault="00AD02C5" w:rsidP="00E82452">
      <w:pPr>
        <w:spacing w:line="360" w:lineRule="auto"/>
        <w:jc w:val="both"/>
        <w:rPr>
          <w:rFonts w:ascii="Arial" w:hAnsi="Arial" w:cs="Arial"/>
          <w:b/>
          <w:bCs/>
          <w:sz w:val="20"/>
          <w:szCs w:val="20"/>
        </w:rPr>
      </w:pPr>
    </w:p>
    <w:p w:rsidR="00AD02C5" w:rsidRPr="00EE6DCA" w:rsidRDefault="00AD02C5" w:rsidP="00E82452">
      <w:pPr>
        <w:spacing w:line="360" w:lineRule="auto"/>
        <w:jc w:val="both"/>
        <w:rPr>
          <w:rFonts w:ascii="Arial" w:hAnsi="Arial" w:cs="Arial"/>
          <w:b/>
          <w:bCs/>
          <w:sz w:val="20"/>
          <w:szCs w:val="20"/>
        </w:rPr>
      </w:pPr>
    </w:p>
    <w:p w:rsidR="00AD02C5" w:rsidRPr="00EE6DCA" w:rsidRDefault="00AD02C5" w:rsidP="00E82452">
      <w:pPr>
        <w:spacing w:line="360" w:lineRule="auto"/>
        <w:jc w:val="both"/>
        <w:rPr>
          <w:rFonts w:ascii="Arial" w:hAnsi="Arial" w:cs="Arial"/>
          <w:b/>
          <w:bCs/>
          <w:sz w:val="20"/>
          <w:szCs w:val="20"/>
        </w:rPr>
      </w:pPr>
    </w:p>
    <w:p w:rsidR="00E114D1" w:rsidRPr="00EE6DCA" w:rsidRDefault="00E114D1" w:rsidP="00E82452">
      <w:pPr>
        <w:spacing w:line="360" w:lineRule="auto"/>
        <w:jc w:val="both"/>
        <w:rPr>
          <w:rFonts w:ascii="Arial" w:hAnsi="Arial" w:cs="Arial"/>
          <w:b/>
          <w:bCs/>
          <w:sz w:val="20"/>
          <w:szCs w:val="20"/>
        </w:rPr>
      </w:pPr>
    </w:p>
    <w:p w:rsidR="00E114D1" w:rsidRPr="00EE6DCA" w:rsidRDefault="00E114D1" w:rsidP="00E82452">
      <w:pPr>
        <w:spacing w:line="360" w:lineRule="auto"/>
        <w:jc w:val="both"/>
        <w:rPr>
          <w:rFonts w:ascii="Arial" w:hAnsi="Arial" w:cs="Arial"/>
          <w:b/>
          <w:bCs/>
          <w:sz w:val="20"/>
          <w:szCs w:val="20"/>
        </w:rPr>
      </w:pPr>
    </w:p>
    <w:p w:rsidR="00071594" w:rsidRPr="00EE6DCA" w:rsidRDefault="00E049F4" w:rsidP="00E82452">
      <w:pPr>
        <w:spacing w:line="360" w:lineRule="auto"/>
        <w:jc w:val="both"/>
        <w:rPr>
          <w:rFonts w:ascii="Arial" w:hAnsi="Arial" w:cs="Arial"/>
          <w:b/>
          <w:bCs/>
          <w:sz w:val="20"/>
          <w:szCs w:val="20"/>
        </w:rPr>
      </w:pPr>
      <w:r w:rsidRPr="00EE6DCA">
        <w:rPr>
          <w:rFonts w:ascii="Arial" w:hAnsi="Arial" w:cs="Arial"/>
          <w:b/>
          <w:bCs/>
          <w:sz w:val="20"/>
          <w:szCs w:val="20"/>
        </w:rPr>
        <w:t>PROJECTS FOR 2018 AND CORRESPONDING COST AND JUSTIFICATION</w:t>
      </w:r>
    </w:p>
    <w:p w:rsidR="00E114D1" w:rsidRPr="00EE6DCA" w:rsidRDefault="00E114D1" w:rsidP="00E82452">
      <w:pPr>
        <w:spacing w:line="360" w:lineRule="auto"/>
        <w:jc w:val="both"/>
        <w:rPr>
          <w:rFonts w:ascii="Arial" w:hAnsi="Arial" w:cs="Arial"/>
          <w:b/>
          <w:bCs/>
          <w:sz w:val="20"/>
          <w:szCs w:val="20"/>
        </w:rPr>
      </w:pPr>
      <w:r w:rsidRPr="00EE6DCA">
        <w:rPr>
          <w:rFonts w:ascii="Arial" w:hAnsi="Arial" w:cs="Arial"/>
          <w:b/>
          <w:sz w:val="20"/>
          <w:szCs w:val="20"/>
          <w:lang w:val="en-GB"/>
        </w:rPr>
        <w:t xml:space="preserve">Table 17: </w:t>
      </w:r>
      <w:r w:rsidRPr="00EE6DCA">
        <w:rPr>
          <w:rFonts w:ascii="Arial" w:hAnsi="Arial" w:cs="Arial"/>
          <w:b/>
          <w:bCs/>
          <w:sz w:val="20"/>
          <w:szCs w:val="20"/>
        </w:rPr>
        <w:t xml:space="preserve">2018 </w:t>
      </w:r>
      <w:r w:rsidRPr="00EE6DCA">
        <w:rPr>
          <w:rFonts w:ascii="Arial" w:hAnsi="Arial" w:cs="Arial"/>
          <w:b/>
          <w:bCs/>
          <w:sz w:val="18"/>
          <w:szCs w:val="18"/>
        </w:rPr>
        <w:t>Programmes &amp; Projects</w:t>
      </w:r>
      <w:r w:rsidRPr="00EE6DCA">
        <w:rPr>
          <w:rFonts w:ascii="Arial" w:hAnsi="Arial" w:cs="Arial"/>
          <w:b/>
          <w:bCs/>
          <w:sz w:val="20"/>
          <w:szCs w:val="20"/>
        </w:rPr>
        <w:t xml:space="preserve"> and Their Corresponding Cost and Justification</w:t>
      </w:r>
    </w:p>
    <w:tbl>
      <w:tblPr>
        <w:tblpPr w:leftFromText="180" w:rightFromText="180" w:vertAnchor="text" w:horzAnchor="margin" w:tblpX="-150" w:tblpY="160"/>
        <w:tblW w:w="150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35"/>
        <w:gridCol w:w="1170"/>
        <w:gridCol w:w="1350"/>
        <w:gridCol w:w="1440"/>
        <w:gridCol w:w="1260"/>
        <w:gridCol w:w="1440"/>
        <w:gridCol w:w="1260"/>
        <w:gridCol w:w="1540"/>
        <w:gridCol w:w="3230"/>
      </w:tblGrid>
      <w:tr w:rsidR="00E049F4" w:rsidRPr="00EE6DCA" w:rsidTr="003710F9">
        <w:trPr>
          <w:trHeight w:hRule="exact" w:val="1273"/>
        </w:trPr>
        <w:tc>
          <w:tcPr>
            <w:tcW w:w="2335"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List all Programmes and Projects (by sectors)</w:t>
            </w:r>
          </w:p>
          <w:p w:rsidR="00E049F4" w:rsidRPr="00EE6DCA" w:rsidRDefault="00E049F4" w:rsidP="00E82452">
            <w:pPr>
              <w:pStyle w:val="ListParagraph"/>
              <w:spacing w:line="360" w:lineRule="auto"/>
              <w:ind w:left="0"/>
              <w:jc w:val="both"/>
              <w:rPr>
                <w:rFonts w:ascii="Arial" w:hAnsi="Arial" w:cs="Arial"/>
                <w:b/>
                <w:bCs/>
                <w:sz w:val="18"/>
                <w:szCs w:val="18"/>
              </w:rPr>
            </w:pPr>
          </w:p>
          <w:p w:rsidR="00E049F4" w:rsidRPr="00EE6DCA" w:rsidRDefault="00E049F4" w:rsidP="00E82452">
            <w:pPr>
              <w:pStyle w:val="ListParagraph"/>
              <w:spacing w:line="360" w:lineRule="auto"/>
              <w:ind w:left="0"/>
              <w:jc w:val="both"/>
              <w:rPr>
                <w:rFonts w:ascii="Arial" w:hAnsi="Arial" w:cs="Arial"/>
                <w:b/>
                <w:bCs/>
                <w:sz w:val="18"/>
                <w:szCs w:val="18"/>
              </w:rPr>
            </w:pPr>
          </w:p>
          <w:p w:rsidR="00E049F4" w:rsidRPr="00EE6DCA" w:rsidRDefault="00E049F4" w:rsidP="00E82452">
            <w:pPr>
              <w:pStyle w:val="ListParagraph"/>
              <w:spacing w:line="360" w:lineRule="auto"/>
              <w:ind w:left="0"/>
              <w:jc w:val="both"/>
              <w:rPr>
                <w:rFonts w:ascii="Arial" w:hAnsi="Arial" w:cs="Arial"/>
                <w:b/>
                <w:bCs/>
                <w:sz w:val="18"/>
                <w:szCs w:val="18"/>
              </w:rPr>
            </w:pPr>
          </w:p>
          <w:p w:rsidR="00E049F4" w:rsidRPr="00EE6DCA" w:rsidRDefault="00E049F4" w:rsidP="00E82452">
            <w:pPr>
              <w:pStyle w:val="ListParagraph"/>
              <w:spacing w:line="360" w:lineRule="auto"/>
              <w:ind w:left="0"/>
              <w:jc w:val="both"/>
              <w:rPr>
                <w:rFonts w:ascii="Arial" w:hAnsi="Arial" w:cs="Arial"/>
                <w:b/>
                <w:bCs/>
                <w:sz w:val="18"/>
                <w:szCs w:val="18"/>
              </w:rPr>
            </w:pPr>
          </w:p>
          <w:p w:rsidR="00E049F4" w:rsidRPr="00EE6DCA" w:rsidRDefault="00E049F4" w:rsidP="00E82452">
            <w:pPr>
              <w:pStyle w:val="ListParagraph"/>
              <w:spacing w:line="360" w:lineRule="auto"/>
              <w:ind w:left="0"/>
              <w:jc w:val="both"/>
              <w:rPr>
                <w:rFonts w:ascii="Arial" w:hAnsi="Arial" w:cs="Arial"/>
                <w:b/>
                <w:bCs/>
                <w:sz w:val="18"/>
                <w:szCs w:val="18"/>
              </w:rPr>
            </w:pPr>
          </w:p>
          <w:p w:rsidR="00E049F4" w:rsidRPr="00EE6DCA" w:rsidRDefault="00E049F4" w:rsidP="00E82452">
            <w:pPr>
              <w:pStyle w:val="ListParagraph"/>
              <w:spacing w:line="360" w:lineRule="auto"/>
              <w:ind w:left="0"/>
              <w:jc w:val="both"/>
              <w:rPr>
                <w:rFonts w:ascii="Arial" w:hAnsi="Arial" w:cs="Arial"/>
                <w:b/>
                <w:bCs/>
                <w:sz w:val="18"/>
                <w:szCs w:val="18"/>
              </w:rPr>
            </w:pPr>
          </w:p>
        </w:tc>
        <w:tc>
          <w:tcPr>
            <w:tcW w:w="117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E049F4" w:rsidRPr="00EE6DCA" w:rsidTr="003710F9">
        <w:trPr>
          <w:trHeight w:hRule="exact" w:val="1078"/>
        </w:trPr>
        <w:tc>
          <w:tcPr>
            <w:tcW w:w="2335" w:type="dxa"/>
            <w:shd w:val="clear" w:color="auto" w:fill="F2F2F2"/>
          </w:tcPr>
          <w:p w:rsidR="00E049F4" w:rsidRPr="00EE6DCA" w:rsidRDefault="00E049F4" w:rsidP="00E82452">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Administration, Planning and Budgeting</w:t>
            </w:r>
          </w:p>
        </w:tc>
        <w:tc>
          <w:tcPr>
            <w:tcW w:w="117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p w:rsidR="00E049F4" w:rsidRPr="00EE6DCA" w:rsidRDefault="00E049F4" w:rsidP="00E82452">
            <w:pPr>
              <w:pStyle w:val="ListParagraph"/>
              <w:spacing w:line="360" w:lineRule="auto"/>
              <w:ind w:left="0"/>
              <w:jc w:val="both"/>
              <w:rPr>
                <w:rFonts w:ascii="Arial" w:hAnsi="Arial" w:cs="Arial"/>
                <w:sz w:val="18"/>
                <w:szCs w:val="18"/>
              </w:rPr>
            </w:pPr>
          </w:p>
          <w:p w:rsidR="00E049F4" w:rsidRPr="00EE6DCA" w:rsidRDefault="00E049F4" w:rsidP="00E82452">
            <w:pPr>
              <w:pStyle w:val="ListParagraph"/>
              <w:spacing w:line="360" w:lineRule="auto"/>
              <w:ind w:left="0"/>
              <w:jc w:val="both"/>
              <w:rPr>
                <w:rFonts w:ascii="Arial" w:hAnsi="Arial" w:cs="Arial"/>
                <w:sz w:val="18"/>
                <w:szCs w:val="18"/>
              </w:rPr>
            </w:pPr>
          </w:p>
          <w:p w:rsidR="00E049F4" w:rsidRPr="00EE6DCA" w:rsidRDefault="00E049F4" w:rsidP="00E82452">
            <w:pPr>
              <w:pStyle w:val="ListParagraph"/>
              <w:spacing w:line="360" w:lineRule="auto"/>
              <w:ind w:left="0"/>
              <w:jc w:val="both"/>
              <w:rPr>
                <w:rFonts w:ascii="Arial" w:hAnsi="Arial" w:cs="Arial"/>
                <w:sz w:val="18"/>
                <w:szCs w:val="18"/>
              </w:rPr>
            </w:pPr>
          </w:p>
        </w:tc>
        <w:tc>
          <w:tcPr>
            <w:tcW w:w="135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144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126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144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126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154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c>
          <w:tcPr>
            <w:tcW w:w="3230" w:type="dxa"/>
            <w:shd w:val="clear" w:color="auto" w:fill="F2F2F2"/>
          </w:tcPr>
          <w:p w:rsidR="00E049F4" w:rsidRPr="00EE6DCA" w:rsidRDefault="00E049F4" w:rsidP="00E82452">
            <w:pPr>
              <w:pStyle w:val="ListParagraph"/>
              <w:spacing w:line="360" w:lineRule="auto"/>
              <w:ind w:left="0"/>
              <w:jc w:val="both"/>
              <w:rPr>
                <w:rFonts w:ascii="Arial" w:hAnsi="Arial" w:cs="Arial"/>
                <w:sz w:val="18"/>
                <w:szCs w:val="18"/>
              </w:rPr>
            </w:pPr>
          </w:p>
        </w:tc>
      </w:tr>
      <w:tr w:rsidR="00E049F4" w:rsidRPr="00EE6DCA" w:rsidTr="003710F9">
        <w:trPr>
          <w:trHeight w:val="425"/>
        </w:trPr>
        <w:tc>
          <w:tcPr>
            <w:tcW w:w="2335" w:type="dxa"/>
          </w:tcPr>
          <w:p w:rsidR="00E049F4" w:rsidRPr="00EE6DCA" w:rsidRDefault="00E049F4" w:rsidP="00E82452">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1.Local Government</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tcPr>
          <w:p w:rsidR="00E049F4" w:rsidRPr="00EE6DCA" w:rsidRDefault="00E049F4" w:rsidP="00E82452">
            <w:pPr>
              <w:spacing w:after="0" w:line="360" w:lineRule="auto"/>
              <w:jc w:val="both"/>
              <w:rPr>
                <w:rFonts w:ascii="Arial" w:eastAsia="Arial Unicode MS" w:hAnsi="Arial" w:cs="Arial"/>
                <w:color w:val="000000"/>
                <w:sz w:val="18"/>
                <w:szCs w:val="18"/>
              </w:rPr>
            </w:pPr>
          </w:p>
        </w:tc>
        <w:tc>
          <w:tcPr>
            <w:tcW w:w="126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26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tcPr>
          <w:p w:rsidR="00E049F4" w:rsidRPr="00EE6DCA" w:rsidRDefault="00E049F4" w:rsidP="00E82452">
            <w:pPr>
              <w:pStyle w:val="ListParagraph"/>
              <w:spacing w:line="360" w:lineRule="auto"/>
              <w:ind w:left="0"/>
              <w:jc w:val="both"/>
              <w:rPr>
                <w:rFonts w:ascii="Arial" w:eastAsia="Arial Unicode MS" w:hAnsi="Arial" w:cs="Arial"/>
                <w:b/>
                <w:sz w:val="18"/>
                <w:szCs w:val="18"/>
              </w:rPr>
            </w:pPr>
          </w:p>
        </w:tc>
        <w:tc>
          <w:tcPr>
            <w:tcW w:w="3230" w:type="dxa"/>
          </w:tcPr>
          <w:p w:rsidR="00E049F4" w:rsidRPr="00EE6DCA" w:rsidRDefault="00E049F4" w:rsidP="00E82452">
            <w:pPr>
              <w:spacing w:after="0" w:line="360" w:lineRule="auto"/>
              <w:jc w:val="both"/>
              <w:rPr>
                <w:rFonts w:ascii="Arial" w:eastAsia="Arial Unicode MS" w:hAnsi="Arial" w:cs="Arial"/>
                <w:color w:val="000000"/>
                <w:sz w:val="18"/>
                <w:szCs w:val="18"/>
              </w:rPr>
            </w:pPr>
          </w:p>
        </w:tc>
      </w:tr>
      <w:tr w:rsidR="00E049F4" w:rsidRPr="00EE6DCA" w:rsidTr="003710F9">
        <w:trPr>
          <w:trHeight w:val="782"/>
        </w:trPr>
        <w:tc>
          <w:tcPr>
            <w:tcW w:w="2335" w:type="dxa"/>
          </w:tcPr>
          <w:p w:rsidR="00E049F4" w:rsidRPr="00EE6DCA" w:rsidRDefault="00E049F4" w:rsidP="00E82452">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Monitoring and Evaluation of Projects</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48,763.76</w:t>
            </w: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vAlign w:val="center"/>
          </w:tcPr>
          <w:p w:rsidR="00E049F4" w:rsidRPr="00EE6DCA" w:rsidRDefault="00E049F4" w:rsidP="00E82452">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48,763.76</w:t>
            </w:r>
          </w:p>
        </w:tc>
        <w:tc>
          <w:tcPr>
            <w:tcW w:w="3230" w:type="dxa"/>
          </w:tcPr>
          <w:p w:rsidR="00E049F4" w:rsidRPr="00EE6DCA" w:rsidRDefault="00E114D1" w:rsidP="00E114D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h</w:t>
            </w:r>
            <w:r w:rsidR="00E049F4" w:rsidRPr="00EE6DCA">
              <w:rPr>
                <w:rFonts w:ascii="Arial" w:eastAsia="Arial Unicode MS" w:hAnsi="Arial" w:cs="Arial"/>
                <w:color w:val="000000"/>
                <w:sz w:val="18"/>
                <w:szCs w:val="18"/>
              </w:rPr>
              <w:t xml:space="preserve">elp </w:t>
            </w:r>
            <w:r w:rsidRPr="00EE6DCA">
              <w:rPr>
                <w:rFonts w:ascii="Arial" w:eastAsia="Arial Unicode MS" w:hAnsi="Arial" w:cs="Arial"/>
                <w:color w:val="000000"/>
                <w:sz w:val="18"/>
                <w:szCs w:val="18"/>
              </w:rPr>
              <w:t xml:space="preserve">management </w:t>
            </w:r>
            <w:r w:rsidR="00E049F4" w:rsidRPr="00EE6DCA">
              <w:rPr>
                <w:rFonts w:ascii="Arial" w:eastAsia="Arial Unicode MS" w:hAnsi="Arial" w:cs="Arial"/>
                <w:color w:val="000000"/>
                <w:sz w:val="18"/>
                <w:szCs w:val="18"/>
              </w:rPr>
              <w:t>make inform decision on projects and ensure value for money</w:t>
            </w:r>
          </w:p>
        </w:tc>
      </w:tr>
      <w:tr w:rsidR="00E049F4" w:rsidRPr="00EE6DCA" w:rsidTr="003710F9">
        <w:trPr>
          <w:trHeight w:val="249"/>
        </w:trPr>
        <w:tc>
          <w:tcPr>
            <w:tcW w:w="2335" w:type="dxa"/>
          </w:tcPr>
          <w:p w:rsidR="00E049F4" w:rsidRPr="00EE6DCA" w:rsidRDefault="00E049F4" w:rsidP="00E82452">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Purchase of Stationeries, Office furniture, Equipment and Machines</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28,000.00</w:t>
            </w: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vAlign w:val="center"/>
          </w:tcPr>
          <w:p w:rsidR="00E049F4" w:rsidRPr="00EE6DCA" w:rsidRDefault="00E049F4" w:rsidP="00E82452">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28,000.00</w:t>
            </w:r>
          </w:p>
        </w:tc>
        <w:tc>
          <w:tcPr>
            <w:tcW w:w="3230" w:type="dxa"/>
          </w:tcPr>
          <w:p w:rsidR="00E049F4" w:rsidRPr="00EE6DCA" w:rsidRDefault="00E049F4"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facilitate the running of the office.</w:t>
            </w:r>
          </w:p>
        </w:tc>
      </w:tr>
      <w:tr w:rsidR="00E049F4" w:rsidRPr="00EE6DCA" w:rsidTr="003710F9">
        <w:trPr>
          <w:trHeight w:hRule="exact" w:val="868"/>
        </w:trPr>
        <w:tc>
          <w:tcPr>
            <w:tcW w:w="2335" w:type="dxa"/>
          </w:tcPr>
          <w:p w:rsidR="00E049F4" w:rsidRPr="00EE6DCA" w:rsidRDefault="00E049F4" w:rsidP="00E82452">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Maintenance of Office vehicles and equipment</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color w:val="FF0000"/>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15,500.00</w:t>
            </w: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color w:val="000000"/>
                <w:sz w:val="18"/>
                <w:szCs w:val="18"/>
              </w:rPr>
            </w:pP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vAlign w:val="center"/>
          </w:tcPr>
          <w:p w:rsidR="00E049F4" w:rsidRPr="00EE6DCA" w:rsidRDefault="00E049F4" w:rsidP="00E82452">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15,500.00</w:t>
            </w:r>
          </w:p>
        </w:tc>
        <w:tc>
          <w:tcPr>
            <w:tcW w:w="3230" w:type="dxa"/>
          </w:tcPr>
          <w:p w:rsidR="00E049F4" w:rsidRPr="00EE6DCA" w:rsidRDefault="00E114D1"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w:t>
            </w:r>
            <w:r w:rsidR="00E049F4" w:rsidRPr="00EE6DCA">
              <w:rPr>
                <w:rFonts w:ascii="Arial" w:eastAsia="Arial Unicode MS" w:hAnsi="Arial" w:cs="Arial"/>
                <w:color w:val="000000"/>
                <w:sz w:val="18"/>
                <w:szCs w:val="18"/>
              </w:rPr>
              <w:t xml:space="preserve"> maintenance </w:t>
            </w:r>
            <w:r w:rsidRPr="00EE6DCA">
              <w:rPr>
                <w:rFonts w:ascii="Arial" w:eastAsia="Arial Unicode MS" w:hAnsi="Arial" w:cs="Arial"/>
                <w:color w:val="000000"/>
                <w:sz w:val="18"/>
                <w:szCs w:val="18"/>
              </w:rPr>
              <w:t xml:space="preserve">official vehicles </w:t>
            </w:r>
            <w:r w:rsidR="00006693" w:rsidRPr="00EE6DCA">
              <w:rPr>
                <w:rFonts w:ascii="Arial" w:eastAsia="Arial Unicode MS" w:hAnsi="Arial" w:cs="Arial"/>
                <w:color w:val="000000"/>
                <w:sz w:val="18"/>
                <w:szCs w:val="18"/>
              </w:rPr>
              <w:t xml:space="preserve">for </w:t>
            </w:r>
            <w:r w:rsidR="00E049F4" w:rsidRPr="00EE6DCA">
              <w:rPr>
                <w:rFonts w:ascii="Arial" w:eastAsia="Arial Unicode MS" w:hAnsi="Arial" w:cs="Arial"/>
                <w:color w:val="000000"/>
                <w:sz w:val="18"/>
                <w:szCs w:val="18"/>
              </w:rPr>
              <w:t xml:space="preserve"> project monitoring </w:t>
            </w:r>
            <w:r w:rsidR="00006693" w:rsidRPr="00EE6DCA">
              <w:rPr>
                <w:rFonts w:ascii="Arial" w:eastAsia="Arial Unicode MS" w:hAnsi="Arial" w:cs="Arial"/>
                <w:color w:val="000000"/>
                <w:sz w:val="18"/>
                <w:szCs w:val="18"/>
              </w:rPr>
              <w:t>and other official duties</w:t>
            </w:r>
            <w:r w:rsidR="00E049F4" w:rsidRPr="00EE6DCA">
              <w:rPr>
                <w:rFonts w:ascii="Arial" w:eastAsia="Arial Unicode MS" w:hAnsi="Arial" w:cs="Arial"/>
                <w:color w:val="000000"/>
                <w:sz w:val="18"/>
                <w:szCs w:val="18"/>
              </w:rPr>
              <w:t xml:space="preserve"> </w:t>
            </w:r>
          </w:p>
          <w:p w:rsidR="00E049F4" w:rsidRPr="00EE6DCA" w:rsidRDefault="00E049F4" w:rsidP="00E82452">
            <w:pPr>
              <w:spacing w:after="0" w:line="360" w:lineRule="auto"/>
              <w:jc w:val="both"/>
              <w:rPr>
                <w:rFonts w:ascii="Arial" w:eastAsia="Arial Unicode MS" w:hAnsi="Arial" w:cs="Arial"/>
                <w:color w:val="000000"/>
                <w:sz w:val="18"/>
                <w:szCs w:val="18"/>
              </w:rPr>
            </w:pPr>
          </w:p>
        </w:tc>
      </w:tr>
      <w:tr w:rsidR="00E049F4" w:rsidRPr="00EE6DCA" w:rsidTr="003710F9">
        <w:trPr>
          <w:trHeight w:val="1505"/>
        </w:trPr>
        <w:tc>
          <w:tcPr>
            <w:tcW w:w="2335" w:type="dxa"/>
          </w:tcPr>
          <w:p w:rsidR="00E049F4" w:rsidRPr="00EE6DCA" w:rsidRDefault="00E049F4" w:rsidP="00E82452">
            <w:pPr>
              <w:spacing w:after="0" w:line="360" w:lineRule="auto"/>
              <w:jc w:val="both"/>
              <w:rPr>
                <w:rFonts w:ascii="Arial" w:eastAsia="Arial Unicode MS" w:hAnsi="Arial" w:cs="Arial"/>
                <w:bCs/>
                <w:color w:val="1D1B11"/>
                <w:sz w:val="18"/>
                <w:szCs w:val="18"/>
              </w:rPr>
            </w:pPr>
          </w:p>
          <w:p w:rsidR="00E049F4" w:rsidRPr="00EE6DCA" w:rsidRDefault="00E049F4" w:rsidP="00E82452">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Support Community Initiated Project and Programmes 5%</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150,458.20</w:t>
            </w: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vAlign w:val="center"/>
          </w:tcPr>
          <w:p w:rsidR="00E049F4" w:rsidRPr="00EE6DCA" w:rsidRDefault="00E049F4" w:rsidP="00E82452">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150,458.20</w:t>
            </w:r>
          </w:p>
        </w:tc>
        <w:tc>
          <w:tcPr>
            <w:tcW w:w="3230" w:type="dxa"/>
          </w:tcPr>
          <w:p w:rsidR="00E049F4" w:rsidRPr="00EE6DCA" w:rsidRDefault="00006693"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purchase building material</w:t>
            </w:r>
            <w:r w:rsidR="00E049F4" w:rsidRPr="00EE6DCA">
              <w:rPr>
                <w:rFonts w:ascii="Arial" w:eastAsia="Arial Unicode MS" w:hAnsi="Arial" w:cs="Arial"/>
                <w:color w:val="000000"/>
                <w:sz w:val="18"/>
                <w:szCs w:val="18"/>
              </w:rPr>
              <w:t>s</w:t>
            </w:r>
            <w:r w:rsidRPr="00EE6DCA">
              <w:rPr>
                <w:rFonts w:ascii="Arial" w:eastAsia="Arial Unicode MS" w:hAnsi="Arial" w:cs="Arial"/>
                <w:color w:val="000000"/>
                <w:sz w:val="18"/>
                <w:szCs w:val="18"/>
              </w:rPr>
              <w:t xml:space="preserve"> (Cement, Roofing sheets, Iron rods) </w:t>
            </w:r>
            <w:r w:rsidR="00E049F4" w:rsidRPr="00EE6DCA">
              <w:rPr>
                <w:rFonts w:ascii="Arial" w:eastAsia="Arial Unicode MS" w:hAnsi="Arial" w:cs="Arial"/>
                <w:color w:val="000000"/>
                <w:sz w:val="18"/>
                <w:szCs w:val="18"/>
              </w:rPr>
              <w:t xml:space="preserve"> to Support Self-help &amp; Community In</w:t>
            </w:r>
            <w:r w:rsidRPr="00EE6DCA">
              <w:rPr>
                <w:rFonts w:ascii="Arial" w:eastAsia="Arial Unicode MS" w:hAnsi="Arial" w:cs="Arial"/>
                <w:color w:val="000000"/>
                <w:sz w:val="18"/>
                <w:szCs w:val="18"/>
              </w:rPr>
              <w:t>itiated Programmes and Projects</w:t>
            </w:r>
          </w:p>
        </w:tc>
      </w:tr>
      <w:tr w:rsidR="00E049F4" w:rsidRPr="00EE6DCA" w:rsidTr="003710F9">
        <w:trPr>
          <w:trHeight w:val="534"/>
        </w:trPr>
        <w:tc>
          <w:tcPr>
            <w:tcW w:w="2335" w:type="dxa"/>
          </w:tcPr>
          <w:p w:rsidR="00E049F4" w:rsidRPr="00EE6DCA" w:rsidRDefault="00E049F4" w:rsidP="00E82452">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Strengthening of Sub Municipal Structure 2%</w:t>
            </w:r>
          </w:p>
        </w:tc>
        <w:tc>
          <w:tcPr>
            <w:tcW w:w="1170" w:type="dxa"/>
          </w:tcPr>
          <w:p w:rsidR="00E049F4" w:rsidRPr="00EE6DCA" w:rsidRDefault="00E049F4" w:rsidP="00E82452">
            <w:pPr>
              <w:pStyle w:val="ListParagraph"/>
              <w:spacing w:line="360" w:lineRule="auto"/>
              <w:ind w:left="0"/>
              <w:jc w:val="both"/>
              <w:rPr>
                <w:rFonts w:ascii="Arial" w:eastAsia="Arial Unicode MS" w:hAnsi="Arial" w:cs="Arial"/>
                <w:color w:val="FF0000"/>
                <w:sz w:val="18"/>
                <w:szCs w:val="18"/>
              </w:rPr>
            </w:pPr>
          </w:p>
        </w:tc>
        <w:tc>
          <w:tcPr>
            <w:tcW w:w="1350" w:type="dxa"/>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60,183.28</w:t>
            </w: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440" w:type="dxa"/>
            <w:vAlign w:val="center"/>
          </w:tcPr>
          <w:p w:rsidR="00E049F4" w:rsidRPr="00EE6DCA" w:rsidRDefault="00E049F4" w:rsidP="00E82452">
            <w:pPr>
              <w:spacing w:after="0" w:line="360" w:lineRule="auto"/>
              <w:jc w:val="both"/>
              <w:rPr>
                <w:rFonts w:ascii="Arial" w:eastAsia="Arial Unicode MS" w:hAnsi="Arial" w:cs="Arial"/>
                <w:color w:val="000000"/>
                <w:sz w:val="18"/>
                <w:szCs w:val="18"/>
              </w:rPr>
            </w:pPr>
          </w:p>
        </w:tc>
        <w:tc>
          <w:tcPr>
            <w:tcW w:w="1260" w:type="dxa"/>
            <w:vAlign w:val="center"/>
          </w:tcPr>
          <w:p w:rsidR="00E049F4" w:rsidRPr="00EE6DCA" w:rsidRDefault="00E049F4" w:rsidP="00E82452">
            <w:pPr>
              <w:pStyle w:val="ListParagraph"/>
              <w:spacing w:line="360" w:lineRule="auto"/>
              <w:ind w:left="0"/>
              <w:jc w:val="both"/>
              <w:rPr>
                <w:rFonts w:ascii="Arial" w:eastAsia="Arial Unicode MS" w:hAnsi="Arial" w:cs="Arial"/>
                <w:sz w:val="18"/>
                <w:szCs w:val="18"/>
              </w:rPr>
            </w:pPr>
          </w:p>
        </w:tc>
        <w:tc>
          <w:tcPr>
            <w:tcW w:w="1540" w:type="dxa"/>
            <w:vAlign w:val="center"/>
          </w:tcPr>
          <w:p w:rsidR="00E049F4" w:rsidRPr="00EE6DCA" w:rsidRDefault="00E049F4" w:rsidP="00E82452">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60,183.28</w:t>
            </w:r>
          </w:p>
        </w:tc>
        <w:tc>
          <w:tcPr>
            <w:tcW w:w="3230" w:type="dxa"/>
          </w:tcPr>
          <w:p w:rsidR="00006693" w:rsidRPr="00EE6DCA" w:rsidRDefault="00E049F4"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strengthen the Municipal Sub Structures to be functional (maintenance of Ayensudu, Komenda </w:t>
            </w:r>
          </w:p>
          <w:p w:rsidR="00E049F4" w:rsidRPr="00EE6DCA" w:rsidRDefault="00E049F4" w:rsidP="00E82452">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and Abrem zonal council and office for Elmina</w:t>
            </w:r>
          </w:p>
        </w:tc>
      </w:tr>
      <w:tr w:rsidR="0023294B" w:rsidRPr="00EE6DCA" w:rsidTr="003710F9">
        <w:trPr>
          <w:trHeight w:val="534"/>
        </w:trPr>
        <w:tc>
          <w:tcPr>
            <w:tcW w:w="2335"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23294B" w:rsidRPr="00EE6DCA" w:rsidTr="003710F9">
        <w:trPr>
          <w:trHeight w:hRule="exact" w:val="820"/>
        </w:trPr>
        <w:tc>
          <w:tcPr>
            <w:tcW w:w="2335" w:type="dxa"/>
          </w:tcPr>
          <w:p w:rsidR="0023294B" w:rsidRPr="00EE6DCA" w:rsidRDefault="0023294B" w:rsidP="0023294B">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2.Human R. Development</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FF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FF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FF0000"/>
                <w:sz w:val="18"/>
                <w:szCs w:val="18"/>
              </w:rPr>
            </w:pPr>
          </w:p>
        </w:tc>
        <w:tc>
          <w:tcPr>
            <w:tcW w:w="3230" w:type="dxa"/>
          </w:tcPr>
          <w:p w:rsidR="0023294B" w:rsidRPr="00EE6DCA" w:rsidRDefault="0023294B" w:rsidP="0023294B">
            <w:pPr>
              <w:spacing w:after="0" w:line="360" w:lineRule="auto"/>
              <w:jc w:val="both"/>
              <w:rPr>
                <w:rFonts w:ascii="Arial" w:eastAsia="Arial Unicode MS" w:hAnsi="Arial" w:cs="Arial"/>
                <w:color w:val="FF0000"/>
                <w:sz w:val="18"/>
                <w:szCs w:val="18"/>
              </w:rPr>
            </w:pPr>
          </w:p>
        </w:tc>
      </w:tr>
      <w:tr w:rsidR="0023294B" w:rsidRPr="00EE6DCA" w:rsidTr="003710F9">
        <w:trPr>
          <w:trHeight w:hRule="exact" w:val="1243"/>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Workshops, seminars and conferences, trainings and capacity building</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1D1B11"/>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40,000.00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40,000.00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cater for the workshops, </w:t>
            </w:r>
            <w:r w:rsidR="00006693" w:rsidRPr="00EE6DCA">
              <w:rPr>
                <w:rFonts w:ascii="Arial" w:eastAsia="Arial Unicode MS" w:hAnsi="Arial" w:cs="Arial"/>
                <w:color w:val="000000"/>
                <w:sz w:val="18"/>
                <w:szCs w:val="18"/>
              </w:rPr>
              <w:t>seminars</w:t>
            </w:r>
            <w:r w:rsidRPr="00EE6DCA">
              <w:rPr>
                <w:rFonts w:ascii="Arial" w:eastAsia="Arial Unicode MS" w:hAnsi="Arial" w:cs="Arial"/>
                <w:color w:val="000000"/>
                <w:sz w:val="18"/>
                <w:szCs w:val="18"/>
              </w:rPr>
              <w:t xml:space="preserve"> and training needs of the Assembly staff </w:t>
            </w:r>
            <w:r w:rsidR="00006693" w:rsidRPr="00EE6DCA">
              <w:rPr>
                <w:rFonts w:ascii="Arial" w:eastAsia="Arial Unicode MS" w:hAnsi="Arial" w:cs="Arial"/>
                <w:color w:val="000000"/>
                <w:sz w:val="18"/>
                <w:szCs w:val="18"/>
              </w:rPr>
              <w:t>and Assembly members</w:t>
            </w:r>
          </w:p>
        </w:tc>
      </w:tr>
      <w:tr w:rsidR="0023294B" w:rsidRPr="00EE6DCA" w:rsidTr="003710F9">
        <w:trPr>
          <w:trHeight w:hRule="exact" w:val="1261"/>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Training of Revenue Collectors and capacity building of staff</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1D1B11"/>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25,480.00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25,480.00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Equip revenue collectors with revenue collection skills &amp; techniques and knowledge of staff updated</w:t>
            </w:r>
          </w:p>
        </w:tc>
      </w:tr>
      <w:tr w:rsidR="0023294B" w:rsidRPr="00EE6DCA" w:rsidTr="003710F9">
        <w:trPr>
          <w:trHeight w:hRule="exact" w:val="599"/>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UDG Capacity Building and Staff development</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1D1B11"/>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25,911.06</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25,911.06</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Build capacity of staff</w:t>
            </w:r>
          </w:p>
        </w:tc>
      </w:tr>
      <w:tr w:rsidR="0023294B" w:rsidRPr="00EE6DCA" w:rsidTr="003710F9">
        <w:trPr>
          <w:trHeight w:hRule="exact" w:val="748"/>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DDF Capacity Development</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1D1B11"/>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51,413.00</w:t>
            </w: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51,413.00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address capacity gaps identified during the FOAT Assessment </w:t>
            </w:r>
          </w:p>
        </w:tc>
      </w:tr>
      <w:tr w:rsidR="0023294B" w:rsidRPr="00EE6DCA" w:rsidTr="003710F9">
        <w:trPr>
          <w:trHeight w:hRule="exact" w:val="338"/>
        </w:trPr>
        <w:tc>
          <w:tcPr>
            <w:tcW w:w="2335" w:type="dxa"/>
          </w:tcPr>
          <w:p w:rsidR="0023294B" w:rsidRPr="00EE6DCA" w:rsidRDefault="0023294B" w:rsidP="0023294B">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3.Finance</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FF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FF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FF0000"/>
                <w:sz w:val="18"/>
                <w:szCs w:val="18"/>
              </w:rPr>
            </w:pPr>
          </w:p>
        </w:tc>
        <w:tc>
          <w:tcPr>
            <w:tcW w:w="3230" w:type="dxa"/>
          </w:tcPr>
          <w:p w:rsidR="0023294B" w:rsidRPr="00EE6DCA" w:rsidRDefault="0023294B" w:rsidP="0023294B">
            <w:pPr>
              <w:spacing w:after="0" w:line="360" w:lineRule="auto"/>
              <w:jc w:val="both"/>
              <w:rPr>
                <w:rFonts w:ascii="Arial" w:eastAsia="Arial Unicode MS" w:hAnsi="Arial" w:cs="Arial"/>
                <w:color w:val="FF0000"/>
                <w:sz w:val="18"/>
                <w:szCs w:val="18"/>
              </w:rPr>
            </w:pPr>
          </w:p>
        </w:tc>
      </w:tr>
      <w:tr w:rsidR="0023294B" w:rsidRPr="00EE6DCA" w:rsidTr="003710F9">
        <w:trPr>
          <w:trHeight w:hRule="exact" w:val="952"/>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Update of the 2018-2021 M &amp;E PLAN</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p w:rsidR="0023294B" w:rsidRPr="00EE6DCA" w:rsidRDefault="0023294B" w:rsidP="0023294B">
            <w:pPr>
              <w:pStyle w:val="ListParagraph"/>
              <w:spacing w:line="360" w:lineRule="auto"/>
              <w:ind w:left="0"/>
              <w:jc w:val="both"/>
              <w:rPr>
                <w:rFonts w:ascii="Arial" w:eastAsia="Arial Unicode MS" w:hAnsi="Arial" w:cs="Arial"/>
                <w:sz w:val="18"/>
                <w:szCs w:val="18"/>
              </w:rPr>
            </w:pPr>
          </w:p>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18,000.00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18,000.00</w:t>
            </w:r>
          </w:p>
        </w:tc>
        <w:tc>
          <w:tcPr>
            <w:tcW w:w="3230" w:type="dxa"/>
          </w:tcPr>
          <w:p w:rsidR="0023294B" w:rsidRPr="00EE6DCA" w:rsidRDefault="0023294B" w:rsidP="0023294B">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 xml:space="preserve"> M &amp; E Plan  prepared for the Assembly</w:t>
            </w:r>
            <w:r w:rsidR="00006693" w:rsidRPr="00EE6DCA">
              <w:rPr>
                <w:rFonts w:ascii="Arial" w:eastAsia="Arial Unicode MS" w:hAnsi="Arial" w:cs="Arial"/>
                <w:sz w:val="18"/>
                <w:szCs w:val="18"/>
              </w:rPr>
              <w:t xml:space="preserve"> to enhance purposeful monitoring </w:t>
            </w:r>
          </w:p>
        </w:tc>
      </w:tr>
      <w:tr w:rsidR="0023294B" w:rsidRPr="00EE6DCA" w:rsidTr="003710F9">
        <w:trPr>
          <w:trHeight w:hRule="exact" w:val="745"/>
        </w:trPr>
        <w:tc>
          <w:tcPr>
            <w:tcW w:w="2335" w:type="dxa"/>
          </w:tcPr>
          <w:p w:rsidR="0023294B" w:rsidRPr="00EE6DCA" w:rsidRDefault="0023294B" w:rsidP="0023294B">
            <w:pPr>
              <w:spacing w:after="0" w:line="360" w:lineRule="auto"/>
              <w:jc w:val="both"/>
              <w:rPr>
                <w:rFonts w:ascii="Arial" w:eastAsia="Arial Unicode MS" w:hAnsi="Arial" w:cs="Arial"/>
                <w:color w:val="1D1B11"/>
                <w:sz w:val="18"/>
                <w:szCs w:val="18"/>
              </w:rPr>
            </w:pPr>
            <w:r w:rsidRPr="00EE6DCA">
              <w:rPr>
                <w:rFonts w:ascii="Arial" w:eastAsia="Arial Unicode MS" w:hAnsi="Arial" w:cs="Arial"/>
                <w:bCs/>
                <w:color w:val="1D1B11"/>
                <w:sz w:val="18"/>
                <w:szCs w:val="18"/>
              </w:rPr>
              <w:t xml:space="preserve">Preparation of Composite Budget (FFR for 2019) </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25,931.40</w:t>
            </w:r>
          </w:p>
        </w:tc>
        <w:tc>
          <w:tcPr>
            <w:tcW w:w="1260" w:type="dxa"/>
            <w:vAlign w:val="center"/>
          </w:tcPr>
          <w:p w:rsidR="0023294B" w:rsidRPr="00EE6DCA" w:rsidRDefault="0023294B" w:rsidP="0023294B">
            <w:pPr>
              <w:pStyle w:val="ListParagraph"/>
              <w:spacing w:line="360" w:lineRule="auto"/>
              <w:ind w:left="0"/>
              <w:jc w:val="both"/>
              <w:rPr>
                <w:rFonts w:ascii="Arial"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25,931.40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aid in preparation of Composite Budget for 201</w:t>
            </w:r>
            <w:r w:rsidR="00006693" w:rsidRPr="00EE6DCA">
              <w:rPr>
                <w:rFonts w:ascii="Arial" w:eastAsia="Arial Unicode MS" w:hAnsi="Arial" w:cs="Arial"/>
                <w:color w:val="000000"/>
                <w:sz w:val="18"/>
                <w:szCs w:val="18"/>
              </w:rPr>
              <w:t>9</w:t>
            </w:r>
            <w:r w:rsidRPr="00EE6DCA">
              <w:rPr>
                <w:rFonts w:ascii="Arial" w:eastAsia="Arial Unicode MS" w:hAnsi="Arial" w:cs="Arial"/>
                <w:color w:val="000000"/>
                <w:sz w:val="18"/>
                <w:szCs w:val="18"/>
              </w:rPr>
              <w:t>.</w:t>
            </w: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p w:rsidR="0023294B" w:rsidRPr="00EE6DCA" w:rsidRDefault="0023294B" w:rsidP="0023294B">
            <w:pPr>
              <w:spacing w:after="0" w:line="360" w:lineRule="auto"/>
              <w:jc w:val="both"/>
              <w:rPr>
                <w:rFonts w:ascii="Arial" w:eastAsia="Arial Unicode MS" w:hAnsi="Arial" w:cs="Arial"/>
                <w:color w:val="000000"/>
                <w:sz w:val="18"/>
                <w:szCs w:val="18"/>
              </w:rPr>
            </w:pPr>
          </w:p>
        </w:tc>
      </w:tr>
      <w:tr w:rsidR="0023294B" w:rsidRPr="00EE6DCA" w:rsidTr="003710F9">
        <w:trPr>
          <w:trHeight w:hRule="exact" w:val="745"/>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Budget Dissemination Activities</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color w:val="FF0000"/>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11,349.66</w:t>
            </w:r>
          </w:p>
        </w:tc>
        <w:tc>
          <w:tcPr>
            <w:tcW w:w="1260" w:type="dxa"/>
            <w:vAlign w:val="center"/>
          </w:tcPr>
          <w:p w:rsidR="0023294B" w:rsidRPr="00EE6DCA" w:rsidRDefault="0023294B" w:rsidP="0023294B">
            <w:pPr>
              <w:pStyle w:val="ListParagraph"/>
              <w:spacing w:line="360" w:lineRule="auto"/>
              <w:ind w:left="0"/>
              <w:jc w:val="both"/>
              <w:rPr>
                <w:rFonts w:ascii="Arial"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11,349.66</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sensitize the public on the 2018 Composite Budget</w:t>
            </w:r>
          </w:p>
        </w:tc>
      </w:tr>
      <w:tr w:rsidR="0023294B" w:rsidRPr="00EE6DCA" w:rsidTr="003710F9">
        <w:trPr>
          <w:trHeight w:hRule="exact" w:val="970"/>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Organization of Social Accountability and Town Hall forums</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24,000.00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hAnsi="Arial" w:cs="Arial"/>
                <w:b/>
                <w:sz w:val="18"/>
                <w:szCs w:val="18"/>
              </w:rPr>
            </w:pPr>
          </w:p>
        </w:tc>
        <w:tc>
          <w:tcPr>
            <w:tcW w:w="1540" w:type="dxa"/>
            <w:vAlign w:val="center"/>
          </w:tcPr>
          <w:p w:rsidR="0023294B" w:rsidRPr="00EE6DCA" w:rsidRDefault="0023294B" w:rsidP="0023294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24,000.00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promote social accountability in the Municipality</w:t>
            </w:r>
          </w:p>
        </w:tc>
      </w:tr>
      <w:tr w:rsidR="0023294B" w:rsidRPr="00EE6DCA" w:rsidTr="003710F9">
        <w:trPr>
          <w:trHeight w:hRule="exact" w:val="745"/>
        </w:trPr>
        <w:tc>
          <w:tcPr>
            <w:tcW w:w="2335" w:type="dxa"/>
          </w:tcPr>
          <w:p w:rsidR="0023294B" w:rsidRPr="00EE6DCA" w:rsidRDefault="0023294B" w:rsidP="0023294B">
            <w:pPr>
              <w:spacing w:after="0" w:line="360" w:lineRule="auto"/>
              <w:jc w:val="both"/>
              <w:rPr>
                <w:rFonts w:ascii="Arial" w:eastAsia="Arial Unicode MS" w:hAnsi="Arial" w:cs="Arial"/>
                <w:bCs/>
                <w:color w:val="1D1B11"/>
                <w:sz w:val="16"/>
                <w:szCs w:val="18"/>
              </w:rPr>
            </w:pPr>
            <w:r w:rsidRPr="00EE6DCA">
              <w:rPr>
                <w:rFonts w:ascii="Arial" w:eastAsia="Arial Unicode MS" w:hAnsi="Arial" w:cs="Arial"/>
                <w:bCs/>
                <w:color w:val="1D1B11"/>
                <w:sz w:val="16"/>
                <w:szCs w:val="18"/>
              </w:rPr>
              <w:t>Build and Update Socio Economic &amp; Revenue Data for Planning and Budgeting</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6"/>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6"/>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6"/>
                <w:szCs w:val="18"/>
              </w:rPr>
            </w:pPr>
            <w:r w:rsidRPr="00EE6DCA">
              <w:rPr>
                <w:rFonts w:ascii="Arial" w:eastAsia="Arial Unicode MS" w:hAnsi="Arial" w:cs="Arial"/>
                <w:color w:val="000000"/>
                <w:sz w:val="16"/>
                <w:szCs w:val="18"/>
              </w:rPr>
              <w:t xml:space="preserve">      </w:t>
            </w:r>
          </w:p>
          <w:p w:rsidR="0023294B" w:rsidRPr="00EE6DCA" w:rsidRDefault="0023294B" w:rsidP="0023294B">
            <w:pPr>
              <w:spacing w:after="0" w:line="360" w:lineRule="auto"/>
              <w:jc w:val="both"/>
              <w:rPr>
                <w:rFonts w:ascii="Arial" w:eastAsia="Arial Unicode MS" w:hAnsi="Arial" w:cs="Arial"/>
                <w:color w:val="000000"/>
                <w:sz w:val="16"/>
                <w:szCs w:val="18"/>
              </w:rPr>
            </w:pPr>
            <w:r w:rsidRPr="00EE6DCA">
              <w:rPr>
                <w:rFonts w:ascii="Arial" w:eastAsia="Arial Unicode MS" w:hAnsi="Arial" w:cs="Arial"/>
                <w:color w:val="000000"/>
                <w:sz w:val="16"/>
                <w:szCs w:val="18"/>
              </w:rPr>
              <w:t>25,480.00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6"/>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6"/>
                <w:szCs w:val="18"/>
              </w:rPr>
            </w:pPr>
          </w:p>
        </w:tc>
        <w:tc>
          <w:tcPr>
            <w:tcW w:w="1260" w:type="dxa"/>
            <w:vAlign w:val="center"/>
          </w:tcPr>
          <w:p w:rsidR="0023294B" w:rsidRPr="00EE6DCA" w:rsidRDefault="0023294B" w:rsidP="0023294B">
            <w:pPr>
              <w:pStyle w:val="ListParagraph"/>
              <w:spacing w:line="360" w:lineRule="auto"/>
              <w:ind w:left="0"/>
              <w:jc w:val="both"/>
              <w:rPr>
                <w:rFonts w:ascii="Arial" w:hAnsi="Arial" w:cs="Arial"/>
                <w:sz w:val="16"/>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6"/>
                <w:szCs w:val="18"/>
              </w:rPr>
            </w:pPr>
            <w:r w:rsidRPr="00EE6DCA">
              <w:rPr>
                <w:rFonts w:ascii="Arial" w:eastAsia="Arial Unicode MS" w:hAnsi="Arial" w:cs="Arial"/>
                <w:b/>
                <w:color w:val="000000"/>
                <w:sz w:val="16"/>
                <w:szCs w:val="18"/>
              </w:rPr>
              <w:t xml:space="preserve">      </w:t>
            </w:r>
          </w:p>
          <w:p w:rsidR="0023294B" w:rsidRPr="00EE6DCA" w:rsidRDefault="0023294B" w:rsidP="0023294B">
            <w:pPr>
              <w:spacing w:after="0" w:line="360" w:lineRule="auto"/>
              <w:jc w:val="both"/>
              <w:rPr>
                <w:rFonts w:ascii="Arial" w:eastAsia="Arial Unicode MS" w:hAnsi="Arial" w:cs="Arial"/>
                <w:b/>
                <w:color w:val="000000"/>
                <w:sz w:val="16"/>
                <w:szCs w:val="18"/>
              </w:rPr>
            </w:pPr>
            <w:r w:rsidRPr="00EE6DCA">
              <w:rPr>
                <w:rFonts w:ascii="Arial" w:eastAsia="Arial Unicode MS" w:hAnsi="Arial" w:cs="Arial"/>
                <w:b/>
                <w:color w:val="000000"/>
                <w:sz w:val="16"/>
                <w:szCs w:val="18"/>
              </w:rPr>
              <w:t>25,480.00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6"/>
                <w:szCs w:val="18"/>
              </w:rPr>
            </w:pPr>
            <w:r w:rsidRPr="00EE6DCA">
              <w:rPr>
                <w:rFonts w:ascii="Arial" w:eastAsia="Arial Unicode MS" w:hAnsi="Arial" w:cs="Arial"/>
                <w:color w:val="000000"/>
                <w:sz w:val="16"/>
                <w:szCs w:val="18"/>
              </w:rPr>
              <w:t>Build Database on the socio economic outlook and revenue items for planning and budgeting</w:t>
            </w:r>
          </w:p>
          <w:p w:rsidR="0023294B" w:rsidRPr="00EE6DCA" w:rsidRDefault="0023294B" w:rsidP="0023294B">
            <w:pPr>
              <w:spacing w:after="0" w:line="360" w:lineRule="auto"/>
              <w:jc w:val="both"/>
              <w:rPr>
                <w:rFonts w:ascii="Arial" w:eastAsia="Arial Unicode MS" w:hAnsi="Arial" w:cs="Arial"/>
                <w:color w:val="000000"/>
                <w:sz w:val="16"/>
                <w:szCs w:val="18"/>
              </w:rPr>
            </w:pPr>
          </w:p>
        </w:tc>
      </w:tr>
      <w:tr w:rsidR="0023294B" w:rsidRPr="00EE6DCA" w:rsidTr="003710F9">
        <w:trPr>
          <w:trHeight w:hRule="exact" w:val="1270"/>
        </w:trPr>
        <w:tc>
          <w:tcPr>
            <w:tcW w:w="2335"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23294B" w:rsidRPr="00EE6DCA" w:rsidTr="003710F9">
        <w:trPr>
          <w:trHeight w:val="242"/>
        </w:trPr>
        <w:tc>
          <w:tcPr>
            <w:tcW w:w="2335" w:type="dxa"/>
          </w:tcPr>
          <w:p w:rsidR="0023294B" w:rsidRPr="00EE6DCA" w:rsidRDefault="0023294B"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Support to One District One factory project</w:t>
            </w:r>
          </w:p>
        </w:tc>
        <w:tc>
          <w:tcPr>
            <w:tcW w:w="1170" w:type="dxa"/>
          </w:tcPr>
          <w:p w:rsidR="0023294B" w:rsidRPr="00EE6DCA" w:rsidRDefault="0023294B" w:rsidP="0023294B">
            <w:pPr>
              <w:pStyle w:val="ListParagraph"/>
              <w:spacing w:line="360" w:lineRule="auto"/>
              <w:ind w:left="0"/>
              <w:jc w:val="both"/>
              <w:rPr>
                <w:rFonts w:ascii="Arial" w:hAnsi="Arial" w:cs="Arial"/>
                <w:bCs/>
                <w:sz w:val="18"/>
                <w:szCs w:val="18"/>
              </w:rPr>
            </w:pPr>
          </w:p>
        </w:tc>
        <w:tc>
          <w:tcPr>
            <w:tcW w:w="1350" w:type="dxa"/>
          </w:tcPr>
          <w:p w:rsidR="0023294B" w:rsidRPr="00EE6DCA" w:rsidRDefault="0023294B" w:rsidP="0023294B">
            <w:pPr>
              <w:pStyle w:val="ListParagraph"/>
              <w:spacing w:line="360" w:lineRule="auto"/>
              <w:ind w:left="0"/>
              <w:jc w:val="both"/>
              <w:rPr>
                <w:rFonts w:ascii="Arial" w:hAnsi="Arial" w:cs="Arial"/>
                <w:bCs/>
                <w:sz w:val="18"/>
                <w:szCs w:val="18"/>
              </w:rPr>
            </w:pPr>
          </w:p>
        </w:tc>
        <w:tc>
          <w:tcPr>
            <w:tcW w:w="1440" w:type="dxa"/>
            <w:vAlign w:val="center"/>
          </w:tcPr>
          <w:p w:rsidR="0023294B" w:rsidRPr="00EE6DCA" w:rsidRDefault="0023294B"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31,341.29</w:t>
            </w:r>
          </w:p>
        </w:tc>
        <w:tc>
          <w:tcPr>
            <w:tcW w:w="1260" w:type="dxa"/>
            <w:vAlign w:val="center"/>
          </w:tcPr>
          <w:p w:rsidR="0023294B" w:rsidRPr="00EE6DCA" w:rsidRDefault="0023294B" w:rsidP="0023294B">
            <w:pPr>
              <w:pStyle w:val="ListParagraph"/>
              <w:spacing w:line="360" w:lineRule="auto"/>
              <w:ind w:left="0"/>
              <w:jc w:val="both"/>
              <w:rPr>
                <w:rFonts w:ascii="Arial" w:hAnsi="Arial" w:cs="Arial"/>
                <w:bCs/>
                <w:sz w:val="18"/>
                <w:szCs w:val="18"/>
              </w:rPr>
            </w:pPr>
          </w:p>
        </w:tc>
        <w:tc>
          <w:tcPr>
            <w:tcW w:w="1440" w:type="dxa"/>
            <w:vAlign w:val="center"/>
          </w:tcPr>
          <w:p w:rsidR="0023294B" w:rsidRPr="00EE6DCA" w:rsidRDefault="0023294B" w:rsidP="0023294B">
            <w:pPr>
              <w:pStyle w:val="ListParagraph"/>
              <w:spacing w:line="360" w:lineRule="auto"/>
              <w:ind w:left="0"/>
              <w:jc w:val="both"/>
              <w:rPr>
                <w:rFonts w:ascii="Arial" w:hAnsi="Arial" w:cs="Arial"/>
                <w:bCs/>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hAnsi="Arial" w:cs="Arial"/>
                <w:bCs/>
                <w:sz w:val="18"/>
                <w:szCs w:val="18"/>
              </w:rPr>
            </w:pPr>
          </w:p>
        </w:tc>
        <w:tc>
          <w:tcPr>
            <w:tcW w:w="1540" w:type="dxa"/>
            <w:vAlign w:val="center"/>
          </w:tcPr>
          <w:p w:rsidR="0023294B" w:rsidRPr="00EE6DCA" w:rsidRDefault="0023294B" w:rsidP="0023294B">
            <w:pPr>
              <w:pStyle w:val="ListParagraph"/>
              <w:spacing w:line="360" w:lineRule="auto"/>
              <w:ind w:left="0"/>
              <w:jc w:val="both"/>
              <w:rPr>
                <w:rFonts w:ascii="Arial" w:hAnsi="Arial" w:cs="Arial"/>
                <w:b/>
                <w:bCs/>
                <w:sz w:val="18"/>
                <w:szCs w:val="18"/>
              </w:rPr>
            </w:pPr>
            <w:r w:rsidRPr="00EE6DCA">
              <w:rPr>
                <w:rFonts w:ascii="Arial" w:hAnsi="Arial" w:cs="Arial"/>
                <w:bCs/>
                <w:sz w:val="18"/>
                <w:szCs w:val="18"/>
              </w:rPr>
              <w:t>31,341.29</w:t>
            </w:r>
          </w:p>
        </w:tc>
        <w:tc>
          <w:tcPr>
            <w:tcW w:w="3230" w:type="dxa"/>
          </w:tcPr>
          <w:p w:rsidR="0023294B" w:rsidRPr="00EE6DCA" w:rsidRDefault="0023294B"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To aid the government policy of building one factory in the Municipality</w:t>
            </w:r>
          </w:p>
        </w:tc>
      </w:tr>
      <w:tr w:rsidR="001C6154" w:rsidRPr="00EE6DCA" w:rsidTr="003710F9">
        <w:trPr>
          <w:trHeight w:val="242"/>
        </w:trPr>
        <w:tc>
          <w:tcPr>
            <w:tcW w:w="2335" w:type="dxa"/>
          </w:tcPr>
          <w:p w:rsidR="001C6154" w:rsidRPr="00EE6DCA" w:rsidRDefault="001C6154" w:rsidP="0023294B">
            <w:pPr>
              <w:pStyle w:val="ListParagraph"/>
              <w:spacing w:line="360" w:lineRule="auto"/>
              <w:ind w:left="0"/>
              <w:jc w:val="both"/>
              <w:rPr>
                <w:rFonts w:ascii="Arial" w:hAnsi="Arial" w:cs="Arial"/>
                <w:bCs/>
                <w:sz w:val="16"/>
                <w:szCs w:val="18"/>
              </w:rPr>
            </w:pPr>
            <w:r w:rsidRPr="00EE6DCA">
              <w:rPr>
                <w:rFonts w:ascii="Arial" w:hAnsi="Arial" w:cs="Arial"/>
                <w:bCs/>
                <w:sz w:val="16"/>
                <w:szCs w:val="18"/>
              </w:rPr>
              <w:t>Prepare and Implement 2018 Climate Change Action Plan</w:t>
            </w:r>
          </w:p>
        </w:tc>
        <w:tc>
          <w:tcPr>
            <w:tcW w:w="1170" w:type="dxa"/>
          </w:tcPr>
          <w:p w:rsidR="001C6154" w:rsidRPr="00EE6DCA" w:rsidRDefault="001C6154" w:rsidP="0023294B">
            <w:pPr>
              <w:pStyle w:val="ListParagraph"/>
              <w:spacing w:line="360" w:lineRule="auto"/>
              <w:ind w:left="0"/>
              <w:jc w:val="both"/>
              <w:rPr>
                <w:rFonts w:ascii="Arial" w:hAnsi="Arial" w:cs="Arial"/>
                <w:bCs/>
                <w:sz w:val="18"/>
                <w:szCs w:val="18"/>
              </w:rPr>
            </w:pPr>
          </w:p>
        </w:tc>
        <w:tc>
          <w:tcPr>
            <w:tcW w:w="1350" w:type="dxa"/>
          </w:tcPr>
          <w:p w:rsidR="001C6154" w:rsidRPr="00EE6DCA" w:rsidRDefault="001C6154" w:rsidP="0023294B">
            <w:pPr>
              <w:pStyle w:val="ListParagraph"/>
              <w:spacing w:line="360" w:lineRule="auto"/>
              <w:ind w:left="0"/>
              <w:jc w:val="both"/>
              <w:rPr>
                <w:rFonts w:ascii="Arial" w:hAnsi="Arial" w:cs="Arial"/>
                <w:bCs/>
                <w:sz w:val="18"/>
                <w:szCs w:val="18"/>
              </w:rPr>
            </w:pPr>
          </w:p>
        </w:tc>
        <w:tc>
          <w:tcPr>
            <w:tcW w:w="1440" w:type="dxa"/>
            <w:vAlign w:val="center"/>
          </w:tcPr>
          <w:p w:rsidR="001C6154" w:rsidRPr="00EE6DCA" w:rsidRDefault="001C6154"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10,000.00</w:t>
            </w:r>
          </w:p>
        </w:tc>
        <w:tc>
          <w:tcPr>
            <w:tcW w:w="1260" w:type="dxa"/>
            <w:vAlign w:val="center"/>
          </w:tcPr>
          <w:p w:rsidR="001C6154" w:rsidRPr="00EE6DCA" w:rsidRDefault="001C6154" w:rsidP="0023294B">
            <w:pPr>
              <w:pStyle w:val="ListParagraph"/>
              <w:spacing w:line="360" w:lineRule="auto"/>
              <w:ind w:left="0"/>
              <w:jc w:val="both"/>
              <w:rPr>
                <w:rFonts w:ascii="Arial" w:hAnsi="Arial" w:cs="Arial"/>
                <w:bCs/>
                <w:sz w:val="18"/>
                <w:szCs w:val="18"/>
              </w:rPr>
            </w:pPr>
          </w:p>
        </w:tc>
        <w:tc>
          <w:tcPr>
            <w:tcW w:w="1440" w:type="dxa"/>
            <w:vAlign w:val="center"/>
          </w:tcPr>
          <w:p w:rsidR="001C6154" w:rsidRPr="00EE6DCA" w:rsidRDefault="001C6154" w:rsidP="0023294B">
            <w:pPr>
              <w:pStyle w:val="ListParagraph"/>
              <w:spacing w:line="360" w:lineRule="auto"/>
              <w:ind w:left="0"/>
              <w:jc w:val="both"/>
              <w:rPr>
                <w:rFonts w:ascii="Arial" w:hAnsi="Arial" w:cs="Arial"/>
                <w:bCs/>
                <w:sz w:val="18"/>
                <w:szCs w:val="18"/>
              </w:rPr>
            </w:pPr>
          </w:p>
        </w:tc>
        <w:tc>
          <w:tcPr>
            <w:tcW w:w="1260" w:type="dxa"/>
            <w:vAlign w:val="center"/>
          </w:tcPr>
          <w:p w:rsidR="001C6154" w:rsidRPr="00EE6DCA" w:rsidRDefault="001C6154" w:rsidP="0023294B">
            <w:pPr>
              <w:pStyle w:val="ListParagraph"/>
              <w:spacing w:line="360" w:lineRule="auto"/>
              <w:ind w:left="0"/>
              <w:jc w:val="both"/>
              <w:rPr>
                <w:rFonts w:ascii="Arial" w:hAnsi="Arial" w:cs="Arial"/>
                <w:bCs/>
                <w:sz w:val="18"/>
                <w:szCs w:val="18"/>
              </w:rPr>
            </w:pPr>
          </w:p>
        </w:tc>
        <w:tc>
          <w:tcPr>
            <w:tcW w:w="1540" w:type="dxa"/>
            <w:vAlign w:val="center"/>
          </w:tcPr>
          <w:p w:rsidR="001C6154" w:rsidRPr="00EE6DCA" w:rsidRDefault="001C6154"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10,000.00</w:t>
            </w:r>
          </w:p>
        </w:tc>
        <w:tc>
          <w:tcPr>
            <w:tcW w:w="3230" w:type="dxa"/>
          </w:tcPr>
          <w:p w:rsidR="001C6154" w:rsidRPr="00EE6DCA" w:rsidRDefault="001C6154" w:rsidP="0023294B">
            <w:pPr>
              <w:pStyle w:val="ListParagraph"/>
              <w:spacing w:line="360" w:lineRule="auto"/>
              <w:ind w:left="0"/>
              <w:jc w:val="both"/>
              <w:rPr>
                <w:rFonts w:ascii="Arial" w:hAnsi="Arial" w:cs="Arial"/>
                <w:bCs/>
                <w:sz w:val="18"/>
                <w:szCs w:val="18"/>
              </w:rPr>
            </w:pPr>
            <w:r w:rsidRPr="00EE6DCA">
              <w:rPr>
                <w:rFonts w:ascii="Arial" w:hAnsi="Arial" w:cs="Arial"/>
                <w:color w:val="1D1B11"/>
                <w:sz w:val="18"/>
              </w:rPr>
              <w:t>Implementation Of Change Management And Risk Reduction</w:t>
            </w:r>
          </w:p>
        </w:tc>
      </w:tr>
      <w:tr w:rsidR="007218AA" w:rsidRPr="00EE6DCA" w:rsidTr="003710F9">
        <w:trPr>
          <w:trHeight w:val="242"/>
        </w:trPr>
        <w:tc>
          <w:tcPr>
            <w:tcW w:w="2335" w:type="dxa"/>
          </w:tcPr>
          <w:p w:rsidR="007218AA" w:rsidRPr="00EE6DCA" w:rsidRDefault="007218AA" w:rsidP="0023294B">
            <w:pPr>
              <w:pStyle w:val="ListParagraph"/>
              <w:spacing w:line="360" w:lineRule="auto"/>
              <w:ind w:left="0"/>
              <w:jc w:val="both"/>
              <w:rPr>
                <w:rFonts w:ascii="Arial" w:hAnsi="Arial" w:cs="Arial"/>
                <w:bCs/>
                <w:sz w:val="16"/>
                <w:szCs w:val="18"/>
              </w:rPr>
            </w:pPr>
            <w:r w:rsidRPr="00EE6DCA">
              <w:rPr>
                <w:rFonts w:ascii="Arial" w:hAnsi="Arial" w:cs="Arial"/>
                <w:bCs/>
                <w:sz w:val="16"/>
                <w:szCs w:val="18"/>
              </w:rPr>
              <w:t>Support to HIV/AIDS Activities</w:t>
            </w:r>
          </w:p>
        </w:tc>
        <w:tc>
          <w:tcPr>
            <w:tcW w:w="1170" w:type="dxa"/>
          </w:tcPr>
          <w:p w:rsidR="007218AA" w:rsidRPr="00EE6DCA" w:rsidRDefault="007218AA" w:rsidP="0023294B">
            <w:pPr>
              <w:pStyle w:val="ListParagraph"/>
              <w:spacing w:line="360" w:lineRule="auto"/>
              <w:ind w:left="0"/>
              <w:jc w:val="both"/>
              <w:rPr>
                <w:rFonts w:ascii="Arial" w:hAnsi="Arial" w:cs="Arial"/>
                <w:bCs/>
                <w:sz w:val="18"/>
                <w:szCs w:val="18"/>
              </w:rPr>
            </w:pPr>
          </w:p>
        </w:tc>
        <w:tc>
          <w:tcPr>
            <w:tcW w:w="1350" w:type="dxa"/>
          </w:tcPr>
          <w:p w:rsidR="007218AA" w:rsidRPr="00EE6DCA" w:rsidRDefault="007218AA" w:rsidP="0023294B">
            <w:pPr>
              <w:pStyle w:val="ListParagraph"/>
              <w:spacing w:line="360" w:lineRule="auto"/>
              <w:ind w:left="0"/>
              <w:jc w:val="both"/>
              <w:rPr>
                <w:rFonts w:ascii="Arial" w:hAnsi="Arial" w:cs="Arial"/>
                <w:bCs/>
                <w:sz w:val="18"/>
                <w:szCs w:val="18"/>
              </w:rPr>
            </w:pPr>
          </w:p>
        </w:tc>
        <w:tc>
          <w:tcPr>
            <w:tcW w:w="14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24,000.00</w:t>
            </w:r>
          </w:p>
        </w:tc>
        <w:tc>
          <w:tcPr>
            <w:tcW w:w="126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4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26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5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24,000.00</w:t>
            </w:r>
          </w:p>
        </w:tc>
        <w:tc>
          <w:tcPr>
            <w:tcW w:w="3230" w:type="dxa"/>
          </w:tcPr>
          <w:p w:rsidR="007218AA" w:rsidRPr="00EE6DCA" w:rsidRDefault="007218AA" w:rsidP="0023294B">
            <w:pPr>
              <w:pStyle w:val="ListParagraph"/>
              <w:spacing w:line="360" w:lineRule="auto"/>
              <w:ind w:left="0"/>
              <w:jc w:val="both"/>
              <w:rPr>
                <w:rFonts w:ascii="Arial" w:hAnsi="Arial" w:cs="Arial"/>
                <w:color w:val="1D1B11"/>
                <w:sz w:val="18"/>
              </w:rPr>
            </w:pPr>
            <w:r w:rsidRPr="00EE6DCA">
              <w:rPr>
                <w:rFonts w:ascii="Arial" w:hAnsi="Arial" w:cs="Arial"/>
                <w:color w:val="1D1B11"/>
                <w:sz w:val="18"/>
              </w:rPr>
              <w:t>To support the implementation of HIV/AIDs prevention Activities (Sensitization, Counselling and testing etc</w:t>
            </w:r>
          </w:p>
        </w:tc>
      </w:tr>
      <w:tr w:rsidR="007218AA" w:rsidRPr="00EE6DCA" w:rsidTr="003710F9">
        <w:trPr>
          <w:trHeight w:val="242"/>
        </w:trPr>
        <w:tc>
          <w:tcPr>
            <w:tcW w:w="2335" w:type="dxa"/>
          </w:tcPr>
          <w:p w:rsidR="007218AA" w:rsidRPr="00EE6DCA" w:rsidRDefault="007218AA" w:rsidP="0023294B">
            <w:pPr>
              <w:pStyle w:val="ListParagraph"/>
              <w:spacing w:line="360" w:lineRule="auto"/>
              <w:ind w:left="0"/>
              <w:jc w:val="both"/>
              <w:rPr>
                <w:rFonts w:ascii="Arial" w:hAnsi="Arial" w:cs="Arial"/>
                <w:bCs/>
                <w:sz w:val="16"/>
                <w:szCs w:val="18"/>
              </w:rPr>
            </w:pPr>
            <w:r w:rsidRPr="00EE6DCA">
              <w:rPr>
                <w:rFonts w:ascii="Arial" w:hAnsi="Arial" w:cs="Arial"/>
                <w:bCs/>
                <w:sz w:val="16"/>
                <w:szCs w:val="18"/>
              </w:rPr>
              <w:t xml:space="preserve">Support to Gender Activities </w:t>
            </w:r>
          </w:p>
        </w:tc>
        <w:tc>
          <w:tcPr>
            <w:tcW w:w="1170" w:type="dxa"/>
          </w:tcPr>
          <w:p w:rsidR="007218AA" w:rsidRPr="00EE6DCA" w:rsidRDefault="007218AA" w:rsidP="0023294B">
            <w:pPr>
              <w:pStyle w:val="ListParagraph"/>
              <w:spacing w:line="360" w:lineRule="auto"/>
              <w:ind w:left="0"/>
              <w:jc w:val="both"/>
              <w:rPr>
                <w:rFonts w:ascii="Arial" w:hAnsi="Arial" w:cs="Arial"/>
                <w:bCs/>
                <w:sz w:val="18"/>
                <w:szCs w:val="18"/>
              </w:rPr>
            </w:pPr>
          </w:p>
        </w:tc>
        <w:tc>
          <w:tcPr>
            <w:tcW w:w="1350" w:type="dxa"/>
          </w:tcPr>
          <w:p w:rsidR="007218AA" w:rsidRPr="00EE6DCA" w:rsidRDefault="007218AA" w:rsidP="0023294B">
            <w:pPr>
              <w:pStyle w:val="ListParagraph"/>
              <w:spacing w:line="360" w:lineRule="auto"/>
              <w:ind w:left="0"/>
              <w:jc w:val="both"/>
              <w:rPr>
                <w:rFonts w:ascii="Arial" w:hAnsi="Arial" w:cs="Arial"/>
                <w:bCs/>
                <w:sz w:val="18"/>
                <w:szCs w:val="18"/>
              </w:rPr>
            </w:pPr>
          </w:p>
        </w:tc>
        <w:tc>
          <w:tcPr>
            <w:tcW w:w="14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18,000.00</w:t>
            </w:r>
          </w:p>
        </w:tc>
        <w:tc>
          <w:tcPr>
            <w:tcW w:w="126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4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26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p>
        </w:tc>
        <w:tc>
          <w:tcPr>
            <w:tcW w:w="1540" w:type="dxa"/>
            <w:vAlign w:val="center"/>
          </w:tcPr>
          <w:p w:rsidR="007218AA" w:rsidRPr="00EE6DCA" w:rsidRDefault="007218AA" w:rsidP="0023294B">
            <w:pPr>
              <w:pStyle w:val="ListParagraph"/>
              <w:spacing w:line="360" w:lineRule="auto"/>
              <w:ind w:left="0"/>
              <w:jc w:val="both"/>
              <w:rPr>
                <w:rFonts w:ascii="Arial" w:hAnsi="Arial" w:cs="Arial"/>
                <w:bCs/>
                <w:sz w:val="18"/>
                <w:szCs w:val="18"/>
              </w:rPr>
            </w:pPr>
            <w:r w:rsidRPr="00EE6DCA">
              <w:rPr>
                <w:rFonts w:ascii="Arial" w:hAnsi="Arial" w:cs="Arial"/>
                <w:bCs/>
                <w:sz w:val="18"/>
                <w:szCs w:val="18"/>
              </w:rPr>
              <w:t>18,000.00</w:t>
            </w:r>
          </w:p>
        </w:tc>
        <w:tc>
          <w:tcPr>
            <w:tcW w:w="3230" w:type="dxa"/>
          </w:tcPr>
          <w:p w:rsidR="007218AA" w:rsidRPr="00EE6DCA" w:rsidRDefault="007218AA" w:rsidP="007218AA">
            <w:pPr>
              <w:pStyle w:val="ListParagraph"/>
              <w:spacing w:line="360" w:lineRule="auto"/>
              <w:ind w:left="0"/>
              <w:jc w:val="both"/>
              <w:rPr>
                <w:rFonts w:ascii="Arial" w:hAnsi="Arial" w:cs="Arial"/>
                <w:color w:val="1D1B11"/>
                <w:sz w:val="18"/>
              </w:rPr>
            </w:pPr>
            <w:r w:rsidRPr="00EE6DCA">
              <w:rPr>
                <w:rFonts w:ascii="Arial" w:hAnsi="Arial" w:cs="Arial"/>
                <w:color w:val="1D1B11"/>
                <w:sz w:val="18"/>
              </w:rPr>
              <w:t>To support the implementation gender main streaming  Activities</w:t>
            </w:r>
          </w:p>
        </w:tc>
      </w:tr>
      <w:tr w:rsidR="0023294B" w:rsidRPr="00EE6DCA" w:rsidTr="003710F9">
        <w:trPr>
          <w:trHeight w:val="539"/>
        </w:trPr>
        <w:tc>
          <w:tcPr>
            <w:tcW w:w="2335" w:type="dxa"/>
            <w:shd w:val="clear" w:color="auto" w:fill="F2F2F2"/>
          </w:tcPr>
          <w:p w:rsidR="0023294B" w:rsidRPr="00EE6DCA" w:rsidRDefault="0023294B" w:rsidP="0023294B">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 xml:space="preserve">4.Administrative Infrastructure </w:t>
            </w:r>
          </w:p>
        </w:tc>
        <w:tc>
          <w:tcPr>
            <w:tcW w:w="1170" w:type="dxa"/>
            <w:shd w:val="clear" w:color="auto" w:fill="F2F2F2"/>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shd w:val="clear" w:color="auto" w:fill="F2F2F2"/>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shd w:val="clear" w:color="auto" w:fill="F2F2F2"/>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shd w:val="clear" w:color="auto" w:fill="F2F2F2"/>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shd w:val="clear" w:color="auto" w:fill="F2F2F2"/>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shd w:val="clear" w:color="auto" w:fill="F2F2F2"/>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shd w:val="clear" w:color="auto" w:fill="F2F2F2"/>
            <w:vAlign w:val="center"/>
          </w:tcPr>
          <w:p w:rsidR="0023294B" w:rsidRPr="00EE6DCA" w:rsidRDefault="0023294B" w:rsidP="0023294B">
            <w:pPr>
              <w:pStyle w:val="ListParagraph"/>
              <w:spacing w:line="360" w:lineRule="auto"/>
              <w:ind w:left="0"/>
              <w:jc w:val="both"/>
              <w:rPr>
                <w:rFonts w:ascii="Arial" w:eastAsia="Arial Unicode MS" w:hAnsi="Arial" w:cs="Arial"/>
                <w:b/>
                <w:sz w:val="18"/>
                <w:szCs w:val="18"/>
              </w:rPr>
            </w:pPr>
          </w:p>
        </w:tc>
        <w:tc>
          <w:tcPr>
            <w:tcW w:w="3230" w:type="dxa"/>
            <w:shd w:val="clear" w:color="auto" w:fill="F2F2F2"/>
          </w:tcPr>
          <w:p w:rsidR="0023294B" w:rsidRPr="00EE6DCA" w:rsidRDefault="0023294B" w:rsidP="0023294B">
            <w:pPr>
              <w:spacing w:after="0" w:line="360" w:lineRule="auto"/>
              <w:jc w:val="both"/>
              <w:rPr>
                <w:rFonts w:ascii="Arial" w:eastAsia="Arial Unicode MS" w:hAnsi="Arial" w:cs="Arial"/>
                <w:b/>
                <w:color w:val="000000"/>
                <w:sz w:val="18"/>
                <w:szCs w:val="18"/>
              </w:rPr>
            </w:pPr>
          </w:p>
        </w:tc>
      </w:tr>
      <w:tr w:rsidR="0023294B" w:rsidRPr="00EE6DCA" w:rsidTr="003710F9">
        <w:trPr>
          <w:trHeight w:hRule="exact" w:val="1168"/>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Procurement of Building Materials for minor maintenance within the Assembly</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27,601.74</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27,601.74</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This provision  is to enable minor maintenance of Assembly’s properties</w:t>
            </w:r>
            <w:r w:rsidR="00006693" w:rsidRPr="00EE6DCA">
              <w:rPr>
                <w:rFonts w:ascii="Arial" w:eastAsia="Arial Unicode MS" w:hAnsi="Arial" w:cs="Arial"/>
                <w:color w:val="000000"/>
                <w:sz w:val="18"/>
                <w:szCs w:val="18"/>
              </w:rPr>
              <w:t xml:space="preserve"> in the Municipality</w:t>
            </w:r>
          </w:p>
        </w:tc>
      </w:tr>
      <w:tr w:rsidR="0023294B" w:rsidRPr="00EE6DCA" w:rsidTr="003710F9">
        <w:trPr>
          <w:trHeight w:hRule="exact" w:val="682"/>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 xml:space="preserve">Refurbishing of Assembly Complex (completion) </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44,069.90</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44,069.90</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improve and maintain  office accommodation for staff </w:t>
            </w:r>
          </w:p>
        </w:tc>
      </w:tr>
      <w:tr w:rsidR="0023294B" w:rsidRPr="00EE6DCA" w:rsidTr="003710F9">
        <w:trPr>
          <w:trHeight w:hRule="exact" w:val="1656"/>
        </w:trPr>
        <w:tc>
          <w:tcPr>
            <w:tcW w:w="2335" w:type="dxa"/>
            <w:shd w:val="clear" w:color="auto" w:fill="auto"/>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Furnishing and Burglar proofing of 2No. 3-bedrooms semi-detach staff accommodation at Marine</w:t>
            </w:r>
          </w:p>
        </w:tc>
        <w:tc>
          <w:tcPr>
            <w:tcW w:w="1170" w:type="dxa"/>
            <w:shd w:val="clear" w:color="auto" w:fill="auto"/>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shd w:val="clear" w:color="auto" w:fill="auto"/>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33,</w:t>
            </w:r>
            <w:r w:rsidRPr="00EE6DCA">
              <w:rPr>
                <w:rFonts w:ascii="Arial" w:hAnsi="Arial" w:cs="Arial"/>
                <w:sz w:val="18"/>
                <w:szCs w:val="18"/>
              </w:rPr>
              <w:t>290</w:t>
            </w:r>
            <w:r w:rsidRPr="00EE6DCA">
              <w:rPr>
                <w:rFonts w:ascii="Arial" w:eastAsia="Arial Unicode MS" w:hAnsi="Arial" w:cs="Arial"/>
                <w:color w:val="000000"/>
                <w:sz w:val="18"/>
                <w:szCs w:val="18"/>
              </w:rPr>
              <w:t>.93</w:t>
            </w:r>
          </w:p>
        </w:tc>
        <w:tc>
          <w:tcPr>
            <w:tcW w:w="1260" w:type="dxa"/>
            <w:shd w:val="clear" w:color="auto" w:fill="auto"/>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shd w:val="clear" w:color="auto" w:fill="auto"/>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shd w:val="clear" w:color="auto" w:fill="auto"/>
            <w:vAlign w:val="center"/>
          </w:tcPr>
          <w:p w:rsidR="0023294B" w:rsidRPr="00EE6DCA" w:rsidRDefault="0023294B" w:rsidP="0023294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33,</w:t>
            </w:r>
            <w:r w:rsidRPr="00EE6DCA">
              <w:rPr>
                <w:rFonts w:ascii="Arial" w:hAnsi="Arial" w:cs="Arial"/>
                <w:b/>
                <w:sz w:val="18"/>
                <w:szCs w:val="18"/>
              </w:rPr>
              <w:t>290</w:t>
            </w:r>
            <w:r w:rsidRPr="00EE6DCA">
              <w:rPr>
                <w:rFonts w:ascii="Arial" w:eastAsia="Arial Unicode MS" w:hAnsi="Arial" w:cs="Arial"/>
                <w:b/>
                <w:color w:val="000000"/>
                <w:sz w:val="18"/>
                <w:szCs w:val="18"/>
              </w:rPr>
              <w:t>.93</w:t>
            </w:r>
          </w:p>
        </w:tc>
        <w:tc>
          <w:tcPr>
            <w:tcW w:w="3230" w:type="dxa"/>
            <w:shd w:val="clear" w:color="auto" w:fill="auto"/>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improve security feature of staff accommodation of the Assembly</w:t>
            </w:r>
          </w:p>
        </w:tc>
      </w:tr>
      <w:tr w:rsidR="0023294B" w:rsidRPr="00EE6DCA" w:rsidTr="003710F9">
        <w:trPr>
          <w:trHeight w:hRule="exact" w:val="727"/>
        </w:trPr>
        <w:tc>
          <w:tcPr>
            <w:tcW w:w="2335" w:type="dxa"/>
          </w:tcPr>
          <w:p w:rsidR="0023294B" w:rsidRPr="00EE6DCA" w:rsidRDefault="0023294B"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 xml:space="preserve">Rehabilitation of SSNIT Flat 1, Block 4 </w:t>
            </w:r>
          </w:p>
        </w:tc>
        <w:tc>
          <w:tcPr>
            <w:tcW w:w="117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350" w:type="dxa"/>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p w:rsidR="0023294B" w:rsidRPr="00EE6DCA" w:rsidRDefault="0023294B" w:rsidP="0023294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1,457.81</w:t>
            </w: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23294B" w:rsidRPr="00EE6DCA" w:rsidRDefault="0023294B" w:rsidP="0023294B">
            <w:pPr>
              <w:spacing w:after="0" w:line="360" w:lineRule="auto"/>
              <w:jc w:val="both"/>
              <w:rPr>
                <w:rFonts w:ascii="Arial" w:eastAsia="Arial Unicode MS" w:hAnsi="Arial" w:cs="Arial"/>
                <w:color w:val="000000"/>
                <w:sz w:val="18"/>
                <w:szCs w:val="18"/>
              </w:rPr>
            </w:pPr>
          </w:p>
        </w:tc>
        <w:tc>
          <w:tcPr>
            <w:tcW w:w="1260" w:type="dxa"/>
            <w:vAlign w:val="center"/>
          </w:tcPr>
          <w:p w:rsidR="0023294B" w:rsidRPr="00EE6DCA" w:rsidRDefault="0023294B"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23294B" w:rsidRPr="00EE6DCA" w:rsidRDefault="0023294B" w:rsidP="0023294B">
            <w:pPr>
              <w:pStyle w:val="ListParagraph"/>
              <w:spacing w:line="360" w:lineRule="auto"/>
              <w:ind w:left="0"/>
              <w:jc w:val="both"/>
              <w:rPr>
                <w:rFonts w:ascii="Arial" w:eastAsia="Arial Unicode MS" w:hAnsi="Arial" w:cs="Arial"/>
                <w:b/>
                <w:sz w:val="18"/>
                <w:szCs w:val="18"/>
              </w:rPr>
            </w:pPr>
          </w:p>
          <w:p w:rsidR="0023294B" w:rsidRPr="00EE6DCA" w:rsidRDefault="0023294B" w:rsidP="0023294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1,457.81</w:t>
            </w:r>
          </w:p>
        </w:tc>
        <w:tc>
          <w:tcPr>
            <w:tcW w:w="3230" w:type="dxa"/>
          </w:tcPr>
          <w:p w:rsidR="0023294B" w:rsidRPr="00EE6DCA" w:rsidRDefault="0023294B"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provide decent accommodation for staff </w:t>
            </w:r>
          </w:p>
        </w:tc>
      </w:tr>
      <w:tr w:rsidR="001C6154" w:rsidRPr="00EE6DCA" w:rsidTr="003710F9">
        <w:trPr>
          <w:trHeight w:hRule="exact" w:val="898"/>
        </w:trPr>
        <w:tc>
          <w:tcPr>
            <w:tcW w:w="2335" w:type="dxa"/>
          </w:tcPr>
          <w:p w:rsidR="001C6154" w:rsidRPr="00EE6DCA" w:rsidRDefault="001C6154" w:rsidP="0023294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Completion of 2No. 3 Bedroom Semi-Detached at Elmina Marine (A &amp; B)</w:t>
            </w:r>
          </w:p>
        </w:tc>
        <w:tc>
          <w:tcPr>
            <w:tcW w:w="1170" w:type="dxa"/>
          </w:tcPr>
          <w:p w:rsidR="001C6154" w:rsidRPr="00EE6DCA" w:rsidRDefault="001C6154" w:rsidP="0023294B">
            <w:pPr>
              <w:pStyle w:val="ListParagraph"/>
              <w:spacing w:line="360" w:lineRule="auto"/>
              <w:ind w:left="0"/>
              <w:jc w:val="both"/>
              <w:rPr>
                <w:rFonts w:ascii="Arial" w:eastAsia="Arial Unicode MS" w:hAnsi="Arial" w:cs="Arial"/>
                <w:sz w:val="18"/>
                <w:szCs w:val="18"/>
              </w:rPr>
            </w:pPr>
          </w:p>
        </w:tc>
        <w:tc>
          <w:tcPr>
            <w:tcW w:w="1350" w:type="dxa"/>
          </w:tcPr>
          <w:p w:rsidR="001C6154" w:rsidRPr="00EE6DCA" w:rsidRDefault="001C6154"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1C6154" w:rsidRPr="00EE6DCA" w:rsidRDefault="001C6154" w:rsidP="0023294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49.688.92</w:t>
            </w:r>
          </w:p>
        </w:tc>
        <w:tc>
          <w:tcPr>
            <w:tcW w:w="1260" w:type="dxa"/>
            <w:vAlign w:val="center"/>
          </w:tcPr>
          <w:p w:rsidR="001C6154" w:rsidRPr="00EE6DCA" w:rsidRDefault="001C6154" w:rsidP="0023294B">
            <w:pPr>
              <w:pStyle w:val="ListParagraph"/>
              <w:spacing w:line="360" w:lineRule="auto"/>
              <w:ind w:left="0"/>
              <w:jc w:val="both"/>
              <w:rPr>
                <w:rFonts w:ascii="Arial" w:eastAsia="Arial Unicode MS" w:hAnsi="Arial" w:cs="Arial"/>
                <w:sz w:val="18"/>
                <w:szCs w:val="18"/>
              </w:rPr>
            </w:pPr>
          </w:p>
        </w:tc>
        <w:tc>
          <w:tcPr>
            <w:tcW w:w="1440" w:type="dxa"/>
            <w:vAlign w:val="center"/>
          </w:tcPr>
          <w:p w:rsidR="001C6154" w:rsidRPr="00EE6DCA" w:rsidRDefault="001C6154" w:rsidP="0023294B">
            <w:pPr>
              <w:spacing w:after="0" w:line="360" w:lineRule="auto"/>
              <w:jc w:val="both"/>
              <w:rPr>
                <w:rFonts w:ascii="Arial" w:eastAsia="Arial Unicode MS" w:hAnsi="Arial" w:cs="Arial"/>
                <w:color w:val="000000"/>
                <w:sz w:val="18"/>
                <w:szCs w:val="18"/>
              </w:rPr>
            </w:pPr>
          </w:p>
        </w:tc>
        <w:tc>
          <w:tcPr>
            <w:tcW w:w="1260" w:type="dxa"/>
            <w:vAlign w:val="center"/>
          </w:tcPr>
          <w:p w:rsidR="001C6154" w:rsidRPr="00EE6DCA" w:rsidRDefault="001C6154" w:rsidP="0023294B">
            <w:pPr>
              <w:pStyle w:val="ListParagraph"/>
              <w:spacing w:line="360" w:lineRule="auto"/>
              <w:ind w:left="0"/>
              <w:jc w:val="both"/>
              <w:rPr>
                <w:rFonts w:ascii="Arial" w:eastAsia="Arial Unicode MS" w:hAnsi="Arial" w:cs="Arial"/>
                <w:sz w:val="18"/>
                <w:szCs w:val="18"/>
              </w:rPr>
            </w:pPr>
          </w:p>
        </w:tc>
        <w:tc>
          <w:tcPr>
            <w:tcW w:w="1540" w:type="dxa"/>
            <w:vAlign w:val="center"/>
          </w:tcPr>
          <w:p w:rsidR="001C6154" w:rsidRPr="00EE6DCA" w:rsidRDefault="001C6154" w:rsidP="001C6154">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49,688.92</w:t>
            </w:r>
          </w:p>
          <w:p w:rsidR="001C6154" w:rsidRPr="00EE6DCA" w:rsidRDefault="001C6154" w:rsidP="0023294B">
            <w:pPr>
              <w:pStyle w:val="ListParagraph"/>
              <w:spacing w:line="360" w:lineRule="auto"/>
              <w:ind w:left="0"/>
              <w:jc w:val="both"/>
              <w:rPr>
                <w:rFonts w:ascii="Arial" w:eastAsia="Arial Unicode MS" w:hAnsi="Arial" w:cs="Arial"/>
                <w:b/>
                <w:sz w:val="18"/>
                <w:szCs w:val="18"/>
              </w:rPr>
            </w:pPr>
          </w:p>
        </w:tc>
        <w:tc>
          <w:tcPr>
            <w:tcW w:w="3230" w:type="dxa"/>
          </w:tcPr>
          <w:p w:rsidR="001C6154" w:rsidRPr="00EE6DCA" w:rsidRDefault="001C6154" w:rsidP="0023294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provide decent accommodation for staff of the Assembly</w:t>
            </w:r>
          </w:p>
        </w:tc>
      </w:tr>
      <w:tr w:rsidR="007218AA" w:rsidRPr="00EE6DCA" w:rsidTr="007218AA">
        <w:trPr>
          <w:trHeight w:hRule="exact" w:val="898"/>
        </w:trPr>
        <w:tc>
          <w:tcPr>
            <w:tcW w:w="2335"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7218AA" w:rsidRPr="00EE6DCA" w:rsidTr="003710F9">
        <w:trPr>
          <w:trHeight w:val="242"/>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Renovation of Budget and Planning Flat</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color w:val="FF0000"/>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26,280.55</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26,280.55</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provide decent accommodation and to prevent the block from further deterioration</w:t>
            </w:r>
          </w:p>
        </w:tc>
      </w:tr>
      <w:tr w:rsidR="007218AA" w:rsidRPr="00EE6DCA" w:rsidTr="003710F9">
        <w:trPr>
          <w:trHeight w:val="242"/>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Mechanized Borehole- Assembly</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color w:val="FF0000"/>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25,000.00</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25,000.00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address high water bill related problems</w:t>
            </w:r>
          </w:p>
        </w:tc>
      </w:tr>
      <w:tr w:rsidR="007218AA" w:rsidRPr="00EE6DCA" w:rsidTr="003710F9">
        <w:trPr>
          <w:trHeight w:val="242"/>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Capital Expenditure for Works Department</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color w:val="FF0000"/>
                <w:sz w:val="18"/>
                <w:szCs w:val="18"/>
              </w:rPr>
            </w:pPr>
          </w:p>
        </w:tc>
        <w:tc>
          <w:tcPr>
            <w:tcW w:w="135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63,000.00</w:t>
            </w: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63,000.00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address logistic needs of the Works Department </w:t>
            </w:r>
          </w:p>
          <w:p w:rsidR="007218AA" w:rsidRPr="00EE6DCA" w:rsidRDefault="007218AA" w:rsidP="007218AA">
            <w:pPr>
              <w:jc w:val="both"/>
              <w:rPr>
                <w:rFonts w:ascii="Arial" w:eastAsia="Arial Unicode MS" w:hAnsi="Arial" w:cs="Arial"/>
                <w:sz w:val="18"/>
                <w:szCs w:val="18"/>
              </w:rPr>
            </w:pPr>
          </w:p>
        </w:tc>
      </w:tr>
      <w:tr w:rsidR="007218AA" w:rsidRPr="00EE6DCA" w:rsidTr="003710F9">
        <w:trPr>
          <w:trHeight w:val="1148"/>
        </w:trPr>
        <w:tc>
          <w:tcPr>
            <w:tcW w:w="2335" w:type="dxa"/>
          </w:tcPr>
          <w:p w:rsidR="007218AA" w:rsidRPr="00EE6DCA" w:rsidRDefault="007218AA" w:rsidP="007218AA">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TOWN &amp;COUNTRY PLANNING Department &amp; Parks &amp; Gardens</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b/>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tcPr>
          <w:p w:rsidR="007218AA" w:rsidRPr="00EE6DCA" w:rsidRDefault="007218AA" w:rsidP="007218AA">
            <w:pPr>
              <w:pStyle w:val="ListParagraph"/>
              <w:spacing w:line="360" w:lineRule="auto"/>
              <w:ind w:left="0"/>
              <w:jc w:val="both"/>
              <w:rPr>
                <w:rFonts w:ascii="Arial" w:eastAsia="Arial Unicode MS" w:hAnsi="Arial" w:cs="Arial"/>
                <w:b/>
                <w:sz w:val="18"/>
                <w:szCs w:val="18"/>
              </w:rPr>
            </w:pPr>
          </w:p>
        </w:tc>
        <w:tc>
          <w:tcPr>
            <w:tcW w:w="3230" w:type="dxa"/>
          </w:tcPr>
          <w:p w:rsidR="007218AA" w:rsidRPr="00EE6DCA" w:rsidRDefault="007218AA" w:rsidP="007218AA">
            <w:pPr>
              <w:spacing w:after="0" w:line="360" w:lineRule="auto"/>
              <w:jc w:val="both"/>
              <w:rPr>
                <w:rFonts w:ascii="Arial" w:eastAsia="Arial Unicode MS" w:hAnsi="Arial" w:cs="Arial"/>
                <w:b/>
                <w:color w:val="000000"/>
                <w:sz w:val="18"/>
                <w:szCs w:val="18"/>
              </w:rPr>
            </w:pPr>
          </w:p>
        </w:tc>
      </w:tr>
      <w:tr w:rsidR="007218AA" w:rsidRPr="00EE6DCA" w:rsidTr="003710F9">
        <w:trPr>
          <w:trHeight w:val="924"/>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 xml:space="preserve"> Propagation, Planting and replacement of Flowers and trees within KEEA</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15,000.00</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15,000.00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provide good environmental surroundings and beautification</w:t>
            </w:r>
          </w:p>
        </w:tc>
      </w:tr>
      <w:tr w:rsidR="007218AA" w:rsidRPr="00EE6DCA" w:rsidTr="003710F9">
        <w:trPr>
          <w:trHeight w:hRule="exact" w:val="1353"/>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Demarcate, Prepare, Develop and Produce site Plans, Designs and Drawings of Projects</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35,000.00</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35,000.00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help in the demarcation, development, producing of site plans, designs and drawings of projects.</w:t>
            </w:r>
          </w:p>
        </w:tc>
      </w:tr>
      <w:tr w:rsidR="007218AA" w:rsidRPr="00EE6DCA" w:rsidTr="003710F9">
        <w:trPr>
          <w:trHeight w:hRule="exact" w:val="763"/>
        </w:trPr>
        <w:tc>
          <w:tcPr>
            <w:tcW w:w="2335" w:type="dxa"/>
          </w:tcPr>
          <w:p w:rsidR="007218AA" w:rsidRPr="00EE6DCA" w:rsidRDefault="007218AA" w:rsidP="007218AA">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Procurement of Equipment and Machine</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33,526.55</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33,526.55</w:t>
            </w:r>
          </w:p>
        </w:tc>
        <w:tc>
          <w:tcPr>
            <w:tcW w:w="3230" w:type="dxa"/>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To provide office consumables for the smooth running of office activities</w:t>
            </w:r>
          </w:p>
        </w:tc>
      </w:tr>
      <w:tr w:rsidR="007218AA" w:rsidRPr="00EE6DCA" w:rsidTr="003710F9">
        <w:trPr>
          <w:trHeight w:hRule="exact" w:val="898"/>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Street Naming and Property Addressing</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20,000.00</w:t>
            </w: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20,000.00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street naming and property addressing in the Municipality</w:t>
            </w:r>
          </w:p>
        </w:tc>
      </w:tr>
      <w:tr w:rsidR="007218AA" w:rsidRPr="00EE6DCA" w:rsidTr="003710F9">
        <w:trPr>
          <w:trHeight w:hRule="exact" w:val="898"/>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Town and Country Planning Activities</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31,066.59</w:t>
            </w: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31,066.59</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aid in proper functioning as physical planning</w:t>
            </w:r>
          </w:p>
        </w:tc>
      </w:tr>
      <w:tr w:rsidR="007218AA" w:rsidRPr="00EE6DCA" w:rsidTr="007218AA">
        <w:trPr>
          <w:trHeight w:hRule="exact" w:val="898"/>
        </w:trPr>
        <w:tc>
          <w:tcPr>
            <w:tcW w:w="2335"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7218AA" w:rsidRPr="00EE6DCA" w:rsidRDefault="007218AA" w:rsidP="007218AA">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7218AA" w:rsidRPr="00EE6DCA" w:rsidTr="007218AA">
        <w:trPr>
          <w:trHeight w:hRule="exact" w:val="907"/>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Capital Expenditure for Parks and Gardens Department</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25,000.00</w:t>
            </w: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25,000.00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resource Parks and Gardens department to function smoothly</w:t>
            </w:r>
          </w:p>
        </w:tc>
      </w:tr>
      <w:tr w:rsidR="007218AA" w:rsidRPr="00EE6DCA" w:rsidTr="003710F9">
        <w:trPr>
          <w:trHeight w:hRule="exact" w:val="1279"/>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Capital Expenditure for Town and Country Planning Department</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vAlign w:val="center"/>
          </w:tcPr>
          <w:p w:rsidR="007218AA" w:rsidRPr="00EE6DCA" w:rsidRDefault="007218AA" w:rsidP="007218AA">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50,000.00</w:t>
            </w:r>
          </w:p>
        </w:tc>
        <w:tc>
          <w:tcPr>
            <w:tcW w:w="1440" w:type="dxa"/>
            <w:vAlign w:val="center"/>
          </w:tcPr>
          <w:p w:rsidR="007218AA" w:rsidRPr="00EE6DCA" w:rsidRDefault="007218AA" w:rsidP="007218AA">
            <w:pPr>
              <w:spacing w:after="0" w:line="360" w:lineRule="auto"/>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50,000.00</w:t>
            </w: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resource </w:t>
            </w:r>
            <w:r w:rsidRPr="00EE6DCA">
              <w:rPr>
                <w:rFonts w:ascii="Arial" w:eastAsia="Arial Unicode MS" w:hAnsi="Arial" w:cs="Arial"/>
                <w:bCs/>
                <w:color w:val="1D1B11"/>
                <w:sz w:val="18"/>
                <w:szCs w:val="18"/>
              </w:rPr>
              <w:t xml:space="preserve"> Town and Country Planning Department</w:t>
            </w:r>
            <w:r w:rsidRPr="00EE6DCA">
              <w:rPr>
                <w:rFonts w:ascii="Arial" w:eastAsia="Arial Unicode MS" w:hAnsi="Arial" w:cs="Arial"/>
                <w:color w:val="000000"/>
                <w:sz w:val="18"/>
                <w:szCs w:val="18"/>
              </w:rPr>
              <w:t xml:space="preserve"> to function smoothly and  to address logistic needs</w:t>
            </w:r>
          </w:p>
        </w:tc>
      </w:tr>
      <w:tr w:rsidR="007218AA" w:rsidRPr="00EE6DCA" w:rsidTr="007218AA">
        <w:trPr>
          <w:trHeight w:hRule="exact" w:val="340"/>
        </w:trPr>
        <w:tc>
          <w:tcPr>
            <w:tcW w:w="2335" w:type="dxa"/>
          </w:tcPr>
          <w:p w:rsidR="007218AA" w:rsidRPr="00EE6DCA" w:rsidRDefault="007218AA" w:rsidP="007218AA">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2.SOCIAL SECTOR</w:t>
            </w:r>
          </w:p>
          <w:p w:rsidR="007218AA" w:rsidRPr="00EE6DCA" w:rsidRDefault="007218AA" w:rsidP="007218AA">
            <w:pPr>
              <w:spacing w:after="0" w:line="360" w:lineRule="auto"/>
              <w:jc w:val="both"/>
              <w:rPr>
                <w:rFonts w:ascii="Arial" w:eastAsia="Arial Unicode MS" w:hAnsi="Arial" w:cs="Arial"/>
                <w:b/>
                <w:bCs/>
                <w:sz w:val="18"/>
                <w:szCs w:val="18"/>
              </w:rPr>
            </w:pPr>
          </w:p>
          <w:p w:rsidR="007218AA" w:rsidRPr="00EE6DCA" w:rsidRDefault="007218AA" w:rsidP="007218AA">
            <w:pPr>
              <w:spacing w:after="0" w:line="360" w:lineRule="auto"/>
              <w:jc w:val="both"/>
              <w:rPr>
                <w:rFonts w:ascii="Arial" w:eastAsia="Arial Unicode MS" w:hAnsi="Arial" w:cs="Arial"/>
                <w:b/>
                <w:bCs/>
                <w:sz w:val="18"/>
                <w:szCs w:val="18"/>
              </w:rPr>
            </w:pP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tcPr>
          <w:p w:rsidR="007218AA" w:rsidRPr="00EE6DCA" w:rsidRDefault="007218AA" w:rsidP="007218AA">
            <w:pPr>
              <w:pStyle w:val="ListParagraph"/>
              <w:spacing w:line="360" w:lineRule="auto"/>
              <w:ind w:left="0"/>
              <w:jc w:val="both"/>
              <w:rPr>
                <w:rFonts w:ascii="Arial" w:eastAsia="Arial Unicode MS" w:hAnsi="Arial" w:cs="Arial"/>
                <w:b/>
                <w:sz w:val="18"/>
                <w:szCs w:val="18"/>
              </w:rPr>
            </w:pPr>
          </w:p>
        </w:tc>
        <w:tc>
          <w:tcPr>
            <w:tcW w:w="3230" w:type="dxa"/>
          </w:tcPr>
          <w:p w:rsidR="007218AA" w:rsidRPr="00EE6DCA" w:rsidRDefault="007218AA" w:rsidP="007218AA">
            <w:pPr>
              <w:spacing w:after="0" w:line="360" w:lineRule="auto"/>
              <w:jc w:val="both"/>
              <w:rPr>
                <w:rFonts w:ascii="Arial" w:eastAsia="Arial Unicode MS" w:hAnsi="Arial" w:cs="Arial"/>
                <w:b/>
                <w:color w:val="000000"/>
                <w:sz w:val="18"/>
                <w:szCs w:val="18"/>
              </w:rPr>
            </w:pPr>
          </w:p>
        </w:tc>
      </w:tr>
      <w:tr w:rsidR="007218AA" w:rsidRPr="00EE6DCA" w:rsidTr="007218AA">
        <w:trPr>
          <w:trHeight w:hRule="exact" w:val="457"/>
        </w:trPr>
        <w:tc>
          <w:tcPr>
            <w:tcW w:w="2335" w:type="dxa"/>
          </w:tcPr>
          <w:p w:rsidR="007218AA" w:rsidRPr="00EE6DCA" w:rsidRDefault="007218AA" w:rsidP="007218AA">
            <w:pPr>
              <w:numPr>
                <w:ilvl w:val="0"/>
                <w:numId w:val="22"/>
              </w:num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Education</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26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tcPr>
          <w:p w:rsidR="007218AA" w:rsidRPr="00EE6DCA" w:rsidRDefault="007218AA" w:rsidP="007218AA">
            <w:pPr>
              <w:pStyle w:val="ListParagraph"/>
              <w:spacing w:line="360" w:lineRule="auto"/>
              <w:ind w:left="0"/>
              <w:jc w:val="both"/>
              <w:rPr>
                <w:rFonts w:ascii="Arial" w:eastAsia="Arial Unicode MS" w:hAnsi="Arial" w:cs="Arial"/>
                <w:b/>
                <w:sz w:val="18"/>
                <w:szCs w:val="18"/>
              </w:rPr>
            </w:pPr>
          </w:p>
        </w:tc>
        <w:tc>
          <w:tcPr>
            <w:tcW w:w="3230" w:type="dxa"/>
          </w:tcPr>
          <w:p w:rsidR="007218AA" w:rsidRPr="00EE6DCA" w:rsidRDefault="007218AA" w:rsidP="007218AA">
            <w:pPr>
              <w:spacing w:after="0" w:line="360" w:lineRule="auto"/>
              <w:jc w:val="both"/>
              <w:rPr>
                <w:rFonts w:ascii="Arial" w:eastAsia="Arial Unicode MS" w:hAnsi="Arial" w:cs="Arial"/>
                <w:b/>
                <w:color w:val="000000"/>
                <w:sz w:val="18"/>
                <w:szCs w:val="18"/>
              </w:rPr>
            </w:pPr>
          </w:p>
        </w:tc>
      </w:tr>
      <w:tr w:rsidR="007218AA" w:rsidRPr="00EE6DCA" w:rsidTr="003710F9">
        <w:trPr>
          <w:trHeight w:val="878"/>
        </w:trPr>
        <w:tc>
          <w:tcPr>
            <w:tcW w:w="2335" w:type="dxa"/>
          </w:tcPr>
          <w:p w:rsidR="007218AA" w:rsidRPr="00EE6DCA" w:rsidRDefault="007218AA" w:rsidP="007218AA">
            <w:pPr>
              <w:pStyle w:val="ListParagraph"/>
              <w:spacing w:line="360" w:lineRule="auto"/>
              <w:ind w:left="0"/>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Procurement of 800 No. Dual Desk</w:t>
            </w:r>
          </w:p>
        </w:tc>
        <w:tc>
          <w:tcPr>
            <w:tcW w:w="1170" w:type="dxa"/>
          </w:tcPr>
          <w:p w:rsidR="007218AA" w:rsidRPr="00EE6DCA" w:rsidRDefault="007218AA" w:rsidP="007218AA">
            <w:pPr>
              <w:pStyle w:val="ListParagraph"/>
              <w:spacing w:line="360" w:lineRule="auto"/>
              <w:ind w:left="0"/>
              <w:jc w:val="both"/>
              <w:rPr>
                <w:rFonts w:ascii="Arial"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200,000.00</w:t>
            </w:r>
          </w:p>
        </w:tc>
        <w:tc>
          <w:tcPr>
            <w:tcW w:w="126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44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200,000.00</w:t>
            </w:r>
          </w:p>
        </w:tc>
        <w:tc>
          <w:tcPr>
            <w:tcW w:w="323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To improve teaching and learning in the basic schools</w:t>
            </w:r>
          </w:p>
        </w:tc>
      </w:tr>
      <w:tr w:rsidR="007218AA" w:rsidRPr="00EE6DCA" w:rsidTr="003710F9">
        <w:trPr>
          <w:trHeight w:val="1247"/>
        </w:trPr>
        <w:tc>
          <w:tcPr>
            <w:tcW w:w="2335" w:type="dxa"/>
          </w:tcPr>
          <w:p w:rsidR="007218AA" w:rsidRPr="00EE6DCA" w:rsidRDefault="007218AA" w:rsidP="007218AA">
            <w:pPr>
              <w:pStyle w:val="ListParagraph"/>
              <w:spacing w:line="360" w:lineRule="auto"/>
              <w:ind w:left="0"/>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3 No. Mechanised Boreholes for the  SHS in the Municipality</w:t>
            </w:r>
          </w:p>
        </w:tc>
        <w:tc>
          <w:tcPr>
            <w:tcW w:w="1170" w:type="dxa"/>
          </w:tcPr>
          <w:p w:rsidR="007218AA" w:rsidRPr="00EE6DCA" w:rsidRDefault="007218AA" w:rsidP="007218AA">
            <w:pPr>
              <w:pStyle w:val="ListParagraph"/>
              <w:spacing w:line="360" w:lineRule="auto"/>
              <w:ind w:left="0"/>
              <w:jc w:val="both"/>
              <w:rPr>
                <w:rFonts w:ascii="Arial"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75,000.00</w:t>
            </w:r>
          </w:p>
        </w:tc>
        <w:tc>
          <w:tcPr>
            <w:tcW w:w="126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44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75,000.00</w:t>
            </w:r>
          </w:p>
        </w:tc>
        <w:tc>
          <w:tcPr>
            <w:tcW w:w="323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To end perennial water problem and shortage is the three SHS in the Municipality</w:t>
            </w:r>
          </w:p>
        </w:tc>
      </w:tr>
      <w:tr w:rsidR="007218AA" w:rsidRPr="00EE6DCA" w:rsidTr="003710F9">
        <w:trPr>
          <w:trHeight w:val="887"/>
        </w:trPr>
        <w:tc>
          <w:tcPr>
            <w:tcW w:w="2335" w:type="dxa"/>
          </w:tcPr>
          <w:p w:rsidR="007218AA" w:rsidRPr="00EE6DCA" w:rsidRDefault="007218AA" w:rsidP="007218AA">
            <w:pPr>
              <w:pStyle w:val="ListParagraph"/>
              <w:spacing w:line="360" w:lineRule="auto"/>
              <w:ind w:left="0"/>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ICT Centre at Sherif Islamic School Elmina-Zongo</w:t>
            </w:r>
          </w:p>
          <w:p w:rsidR="007218AA" w:rsidRPr="00EE6DCA" w:rsidRDefault="007218AA" w:rsidP="007218AA">
            <w:pPr>
              <w:pStyle w:val="ListParagraph"/>
              <w:spacing w:line="360" w:lineRule="auto"/>
              <w:ind w:left="0"/>
              <w:jc w:val="both"/>
              <w:rPr>
                <w:rFonts w:ascii="Arial" w:eastAsia="Arial Unicode MS" w:hAnsi="Arial" w:cs="Arial"/>
                <w:bCs/>
                <w:color w:val="1D1B11"/>
                <w:sz w:val="18"/>
                <w:szCs w:val="18"/>
              </w:rPr>
            </w:pPr>
          </w:p>
        </w:tc>
        <w:tc>
          <w:tcPr>
            <w:tcW w:w="1170" w:type="dxa"/>
          </w:tcPr>
          <w:p w:rsidR="007218AA" w:rsidRPr="00EE6DCA" w:rsidRDefault="007218AA" w:rsidP="007218AA">
            <w:pPr>
              <w:pStyle w:val="ListParagraph"/>
              <w:spacing w:line="360" w:lineRule="auto"/>
              <w:ind w:left="0"/>
              <w:jc w:val="both"/>
              <w:rPr>
                <w:rFonts w:ascii="Arial" w:hAnsi="Arial" w:cs="Arial"/>
                <w:sz w:val="18"/>
                <w:szCs w:val="18"/>
              </w:rPr>
            </w:pPr>
            <w:r w:rsidRPr="00EE6DCA">
              <w:rPr>
                <w:rFonts w:ascii="Arial" w:hAnsi="Arial" w:cs="Arial"/>
                <w:sz w:val="18"/>
                <w:szCs w:val="18"/>
              </w:rPr>
              <w:t xml:space="preserve"> </w:t>
            </w:r>
          </w:p>
        </w:tc>
        <w:tc>
          <w:tcPr>
            <w:tcW w:w="1350" w:type="dxa"/>
          </w:tcPr>
          <w:p w:rsidR="007218AA" w:rsidRPr="00EE6DCA" w:rsidRDefault="007218AA" w:rsidP="007218AA">
            <w:pPr>
              <w:pStyle w:val="ListParagraph"/>
              <w:spacing w:line="360" w:lineRule="auto"/>
              <w:ind w:left="0"/>
              <w:jc w:val="both"/>
              <w:rPr>
                <w:rFonts w:ascii="Arial"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      83,000.00 </w:t>
            </w:r>
          </w:p>
        </w:tc>
        <w:tc>
          <w:tcPr>
            <w:tcW w:w="126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44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color w:val="000000"/>
                <w:sz w:val="18"/>
                <w:szCs w:val="18"/>
              </w:rPr>
              <w:t>83,000.00</w:t>
            </w:r>
          </w:p>
        </w:tc>
        <w:tc>
          <w:tcPr>
            <w:tcW w:w="323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To provide comfort in the learning of ICT.</w:t>
            </w:r>
          </w:p>
        </w:tc>
      </w:tr>
      <w:tr w:rsidR="007218AA" w:rsidRPr="00EE6DCA" w:rsidTr="003710F9">
        <w:trPr>
          <w:trHeight w:val="1022"/>
        </w:trPr>
        <w:tc>
          <w:tcPr>
            <w:tcW w:w="2335" w:type="dxa"/>
          </w:tcPr>
          <w:p w:rsidR="007218AA" w:rsidRPr="00EE6DCA" w:rsidRDefault="007218AA" w:rsidP="007218AA">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Erection and Completion of Recreational Centre (Phase I)</w:t>
            </w:r>
          </w:p>
        </w:tc>
        <w:tc>
          <w:tcPr>
            <w:tcW w:w="117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350" w:type="dxa"/>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44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sz w:val="18"/>
                <w:szCs w:val="18"/>
              </w:rPr>
              <w:t>13,789.74</w:t>
            </w:r>
          </w:p>
        </w:tc>
        <w:tc>
          <w:tcPr>
            <w:tcW w:w="1260" w:type="dxa"/>
            <w:vAlign w:val="center"/>
          </w:tcPr>
          <w:p w:rsidR="007218AA" w:rsidRPr="00EE6DCA" w:rsidRDefault="007218AA" w:rsidP="007218AA">
            <w:pPr>
              <w:spacing w:after="0" w:line="360" w:lineRule="auto"/>
              <w:jc w:val="both"/>
              <w:rPr>
                <w:rFonts w:ascii="Arial" w:eastAsia="Arial Unicode MS" w:hAnsi="Arial" w:cs="Arial"/>
                <w:color w:val="000000"/>
                <w:sz w:val="18"/>
                <w:szCs w:val="18"/>
              </w:rPr>
            </w:pPr>
          </w:p>
        </w:tc>
        <w:tc>
          <w:tcPr>
            <w:tcW w:w="144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260" w:type="dxa"/>
            <w:vAlign w:val="center"/>
          </w:tcPr>
          <w:p w:rsidR="007218AA" w:rsidRPr="00EE6DCA" w:rsidRDefault="007218AA" w:rsidP="007218AA">
            <w:pPr>
              <w:pStyle w:val="ListParagraph"/>
              <w:spacing w:line="360" w:lineRule="auto"/>
              <w:ind w:left="0"/>
              <w:jc w:val="both"/>
              <w:rPr>
                <w:rFonts w:ascii="Arial" w:eastAsia="Arial Unicode MS" w:hAnsi="Arial" w:cs="Arial"/>
                <w:sz w:val="18"/>
                <w:szCs w:val="18"/>
              </w:rPr>
            </w:pPr>
          </w:p>
        </w:tc>
        <w:tc>
          <w:tcPr>
            <w:tcW w:w="1540" w:type="dxa"/>
            <w:vAlign w:val="center"/>
          </w:tcPr>
          <w:p w:rsidR="007218AA" w:rsidRPr="00EE6DCA" w:rsidRDefault="007218AA" w:rsidP="007218AA">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13,789.74</w:t>
            </w:r>
          </w:p>
          <w:p w:rsidR="007218AA" w:rsidRPr="00EE6DCA" w:rsidRDefault="007218AA" w:rsidP="007218AA">
            <w:pPr>
              <w:pStyle w:val="ListParagraph"/>
              <w:spacing w:line="360" w:lineRule="auto"/>
              <w:ind w:left="0"/>
              <w:jc w:val="both"/>
              <w:rPr>
                <w:rFonts w:ascii="Arial" w:eastAsia="Arial Unicode MS" w:hAnsi="Arial" w:cs="Arial"/>
                <w:b/>
                <w:sz w:val="18"/>
                <w:szCs w:val="18"/>
              </w:rPr>
            </w:pPr>
          </w:p>
          <w:p w:rsidR="007218AA" w:rsidRPr="00EE6DCA" w:rsidRDefault="007218AA" w:rsidP="007218AA">
            <w:pPr>
              <w:pStyle w:val="ListParagraph"/>
              <w:spacing w:line="360" w:lineRule="auto"/>
              <w:ind w:left="0"/>
              <w:jc w:val="both"/>
              <w:rPr>
                <w:rFonts w:ascii="Arial" w:eastAsia="Arial Unicode MS" w:hAnsi="Arial" w:cs="Arial"/>
                <w:b/>
                <w:sz w:val="18"/>
                <w:szCs w:val="18"/>
              </w:rPr>
            </w:pPr>
          </w:p>
          <w:p w:rsidR="007218AA" w:rsidRPr="00EE6DCA" w:rsidRDefault="007218AA" w:rsidP="007218AA">
            <w:pPr>
              <w:pStyle w:val="ListParagraph"/>
              <w:spacing w:line="360" w:lineRule="auto"/>
              <w:ind w:left="0"/>
              <w:jc w:val="both"/>
              <w:rPr>
                <w:rFonts w:ascii="Arial" w:eastAsia="Arial Unicode MS" w:hAnsi="Arial" w:cs="Arial"/>
                <w:b/>
                <w:sz w:val="18"/>
                <w:szCs w:val="18"/>
              </w:rPr>
            </w:pPr>
          </w:p>
        </w:tc>
        <w:tc>
          <w:tcPr>
            <w:tcW w:w="3230" w:type="dxa"/>
          </w:tcPr>
          <w:p w:rsidR="007218AA" w:rsidRPr="00EE6DCA" w:rsidRDefault="007218AA" w:rsidP="007218AA">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provide recreation center at Elmina for social activities</w:t>
            </w:r>
          </w:p>
        </w:tc>
      </w:tr>
      <w:tr w:rsidR="00A4515B" w:rsidRPr="00EE6DCA" w:rsidTr="003710F9">
        <w:trPr>
          <w:trHeight w:val="1022"/>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Completion of 3-Unit Classroom Block at Abeye</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sz w:val="18"/>
                <w:szCs w:val="18"/>
              </w:rPr>
            </w:pPr>
          </w:p>
        </w:tc>
        <w:tc>
          <w:tcPr>
            <w:tcW w:w="126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154,000.00</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154,000.00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provide decent classroom  accommodation for effective Classroom Teaching and learning </w:t>
            </w:r>
          </w:p>
        </w:tc>
      </w:tr>
      <w:tr w:rsidR="00A4515B" w:rsidRPr="00EE6DCA" w:rsidTr="00907B22">
        <w:trPr>
          <w:trHeight w:val="1022"/>
        </w:trPr>
        <w:tc>
          <w:tcPr>
            <w:tcW w:w="2335"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4515B" w:rsidRPr="00EE6DCA" w:rsidTr="003710F9">
        <w:trPr>
          <w:trHeight w:val="267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1No. 6-Unit Classroom Block with office, library, store, 1No.6 Seater WASH facility, Aprons, water polytank stand, Dis. Friendly and Furniture at Essaman United-Retention</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 xml:space="preserve"> </w:t>
            </w: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26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51,042.89</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51,042.89</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provide decent classroom  accommodation for effective Classroom Teaching and learning (this is for the payment of retention) </w:t>
            </w:r>
          </w:p>
        </w:tc>
      </w:tr>
      <w:tr w:rsidR="00A4515B" w:rsidRPr="00EE6DCA" w:rsidTr="003710F9">
        <w:trPr>
          <w:trHeight w:val="242"/>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Maintenance of Educational Schools and Bungalows</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28,000.00</w:t>
            </w:r>
          </w:p>
        </w:tc>
        <w:tc>
          <w:tcPr>
            <w:tcW w:w="126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color w:val="000000"/>
                <w:sz w:val="18"/>
                <w:szCs w:val="18"/>
              </w:rPr>
              <w:t>28,000.00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prevent deterioration of educational facilities </w:t>
            </w:r>
          </w:p>
        </w:tc>
      </w:tr>
      <w:tr w:rsidR="00A4515B" w:rsidRPr="00EE6DCA" w:rsidTr="003710F9">
        <w:trPr>
          <w:trHeight w:hRule="exact" w:val="880"/>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Completion of 1No.6unit classroom Block at Abreshia Primary</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26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296,043.00</w:t>
            </w: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296,043.00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aid in the completion of Abreshia Primary School and for provision of quality educational infrastructure</w:t>
            </w:r>
          </w:p>
        </w:tc>
      </w:tr>
      <w:tr w:rsidR="00A4515B" w:rsidRPr="00EE6DCA" w:rsidTr="003710F9">
        <w:trPr>
          <w:trHeight w:hRule="exact" w:val="107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Completion of 1No.6unit classroom Block at Breman M/A Primary</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26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hAnsi="Arial" w:cs="Arial"/>
                <w:sz w:val="18"/>
                <w:szCs w:val="18"/>
              </w:rPr>
              <w:t>242,217.00</w:t>
            </w: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color w:val="000000"/>
                <w:sz w:val="18"/>
                <w:szCs w:val="18"/>
              </w:rPr>
            </w:pPr>
            <w:r w:rsidRPr="00EE6DCA">
              <w:rPr>
                <w:rFonts w:ascii="Arial" w:hAnsi="Arial" w:cs="Arial"/>
                <w:b/>
                <w:sz w:val="18"/>
                <w:szCs w:val="18"/>
              </w:rPr>
              <w:t>242,217.00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aid in the completion of Breman Primary School and for provision of quality educational infrastructure</w:t>
            </w:r>
          </w:p>
        </w:tc>
      </w:tr>
      <w:tr w:rsidR="00A4515B" w:rsidRPr="00EE6DCA" w:rsidTr="003710F9">
        <w:trPr>
          <w:trHeight w:hRule="exact" w:val="89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Support for annual Best Teachers Award and sport and culture</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p w:rsidR="00A4515B" w:rsidRPr="00EE6DCA" w:rsidRDefault="00A4515B" w:rsidP="00A4515B">
            <w:pPr>
              <w:pStyle w:val="ListParagraph"/>
              <w:spacing w:line="360" w:lineRule="auto"/>
              <w:ind w:left="0"/>
              <w:jc w:val="both"/>
              <w:rPr>
                <w:rFonts w:ascii="Arial" w:eastAsia="Arial Unicode MS" w:hAnsi="Arial" w:cs="Arial"/>
                <w:sz w:val="18"/>
                <w:szCs w:val="18"/>
              </w:rPr>
            </w:pPr>
          </w:p>
          <w:p w:rsidR="00A4515B" w:rsidRPr="00EE6DCA" w:rsidRDefault="00A4515B" w:rsidP="00A4515B">
            <w:pPr>
              <w:pStyle w:val="ListParagraph"/>
              <w:spacing w:line="360" w:lineRule="auto"/>
              <w:ind w:left="0"/>
              <w:jc w:val="both"/>
              <w:rPr>
                <w:rFonts w:ascii="Arial" w:eastAsia="Arial Unicode MS" w:hAnsi="Arial" w:cs="Arial"/>
                <w:sz w:val="18"/>
                <w:szCs w:val="18"/>
              </w:rPr>
            </w:pPr>
          </w:p>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22,536.00</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p w:rsidR="00A4515B" w:rsidRPr="00EE6DCA" w:rsidRDefault="00A4515B" w:rsidP="00A4515B">
            <w:pPr>
              <w:pStyle w:val="ListParagraph"/>
              <w:spacing w:line="360" w:lineRule="auto"/>
              <w:ind w:left="0"/>
              <w:jc w:val="both"/>
              <w:rPr>
                <w:rFonts w:ascii="Arial" w:eastAsia="Arial Unicode MS" w:hAnsi="Arial" w:cs="Arial"/>
                <w:sz w:val="18"/>
                <w:szCs w:val="18"/>
              </w:rPr>
            </w:pPr>
          </w:p>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22,536.00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motivate teachers to put up  their best and to unearth talent</w:t>
            </w:r>
          </w:p>
        </w:tc>
      </w:tr>
      <w:tr w:rsidR="00A4515B" w:rsidRPr="00EE6DCA" w:rsidTr="003710F9">
        <w:trPr>
          <w:trHeight w:hRule="exact" w:val="152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National Commemorative Celebrations(May Day, Ind. Day &amp; Republic Day)</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20,000.00</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color w:val="000000"/>
                <w:sz w:val="18"/>
                <w:szCs w:val="18"/>
              </w:rPr>
              <w:t>20,000.00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help celebrate National Commemorative days (Independence Day, May Day &amp; Republic Day)</w:t>
            </w:r>
          </w:p>
        </w:tc>
      </w:tr>
      <w:tr w:rsidR="00A4515B" w:rsidRPr="00EE6DCA" w:rsidTr="003710F9">
        <w:trPr>
          <w:trHeight w:val="977"/>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Support Municipal Education Sponsorship programme 2%</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60,183.28</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60,183.28</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payment of school fees for needy but brilliant students and other educational needs</w:t>
            </w:r>
          </w:p>
        </w:tc>
      </w:tr>
      <w:tr w:rsidR="00A4515B" w:rsidRPr="00EE6DCA" w:rsidTr="00AD1AC1">
        <w:trPr>
          <w:trHeight w:val="1157"/>
        </w:trPr>
        <w:tc>
          <w:tcPr>
            <w:tcW w:w="2335"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4515B" w:rsidRPr="00EE6DCA" w:rsidTr="00AD1AC1">
        <w:trPr>
          <w:trHeight w:val="1535"/>
        </w:trPr>
        <w:tc>
          <w:tcPr>
            <w:tcW w:w="2335" w:type="dxa"/>
          </w:tcPr>
          <w:p w:rsidR="00A4515B" w:rsidRPr="00AD1AC1" w:rsidRDefault="00A4515B" w:rsidP="00A4515B">
            <w:pPr>
              <w:spacing w:line="360" w:lineRule="auto"/>
              <w:jc w:val="both"/>
              <w:rPr>
                <w:rFonts w:ascii="Arial" w:eastAsia="Arial Unicode MS" w:hAnsi="Arial" w:cs="Arial"/>
                <w:bCs/>
                <w:color w:val="1D1B11"/>
                <w:sz w:val="16"/>
                <w:szCs w:val="18"/>
              </w:rPr>
            </w:pPr>
            <w:r w:rsidRPr="00AD1AC1">
              <w:rPr>
                <w:rFonts w:ascii="Arial" w:eastAsia="Arial Unicode MS" w:hAnsi="Arial" w:cs="Arial"/>
                <w:bCs/>
                <w:color w:val="1D1B11"/>
                <w:sz w:val="16"/>
                <w:szCs w:val="18"/>
              </w:rPr>
              <w:t>Completion of 2 No. 6 unit classroom Block with library, store, office, staff room, 6 seater W/C toilet facility Ayensudo &amp; Akwakrom</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163,339.74</w:t>
            </w: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5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163.339.74</w:t>
            </w:r>
          </w:p>
        </w:tc>
        <w:tc>
          <w:tcPr>
            <w:tcW w:w="3230" w:type="dxa"/>
          </w:tcPr>
          <w:p w:rsidR="00A4515B" w:rsidRPr="00EE6DCA" w:rsidRDefault="00A4515B" w:rsidP="00A4515B">
            <w:pPr>
              <w:pStyle w:val="ListParagraph"/>
              <w:spacing w:line="360" w:lineRule="auto"/>
              <w:ind w:left="0"/>
              <w:jc w:val="both"/>
              <w:rPr>
                <w:rFonts w:ascii="Arial" w:hAnsi="Arial" w:cs="Arial"/>
                <w:sz w:val="18"/>
                <w:szCs w:val="18"/>
              </w:rPr>
            </w:pPr>
            <w:r w:rsidRPr="00EE6DCA">
              <w:rPr>
                <w:rFonts w:ascii="Arial" w:hAnsi="Arial" w:cs="Arial"/>
                <w:sz w:val="18"/>
                <w:szCs w:val="18"/>
              </w:rPr>
              <w:t>To provide decent classroom blocks to enhance teaching and learning</w:t>
            </w:r>
          </w:p>
        </w:tc>
      </w:tr>
      <w:tr w:rsidR="00A4515B" w:rsidRPr="00EE6DCA" w:rsidTr="00AD1AC1">
        <w:trPr>
          <w:trHeight w:val="662"/>
        </w:trPr>
        <w:tc>
          <w:tcPr>
            <w:tcW w:w="2335" w:type="dxa"/>
          </w:tcPr>
          <w:p w:rsidR="00A4515B" w:rsidRPr="00EE6DCA" w:rsidRDefault="00A4515B" w:rsidP="00A4515B">
            <w:pPr>
              <w:spacing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1 No. KG Block at Eguafo</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45,145.15</w:t>
            </w: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540" w:type="dxa"/>
            <w:vAlign w:val="center"/>
          </w:tcPr>
          <w:p w:rsidR="00A4515B" w:rsidRPr="00EE6DCA" w:rsidRDefault="00A4515B" w:rsidP="00A4515B">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45,145.15</w:t>
            </w:r>
          </w:p>
        </w:tc>
        <w:tc>
          <w:tcPr>
            <w:tcW w:w="3230" w:type="dxa"/>
          </w:tcPr>
          <w:p w:rsidR="00A4515B" w:rsidRPr="00EE6DCA" w:rsidRDefault="00A4515B" w:rsidP="00A4515B">
            <w:pPr>
              <w:pStyle w:val="ListParagraph"/>
              <w:spacing w:line="360" w:lineRule="auto"/>
              <w:ind w:left="0"/>
              <w:jc w:val="both"/>
              <w:rPr>
                <w:rFonts w:ascii="Arial" w:hAnsi="Arial" w:cs="Arial"/>
                <w:sz w:val="18"/>
                <w:szCs w:val="18"/>
              </w:rPr>
            </w:pPr>
            <w:r w:rsidRPr="00EE6DCA">
              <w:rPr>
                <w:rFonts w:ascii="Arial" w:hAnsi="Arial" w:cs="Arial"/>
                <w:sz w:val="18"/>
                <w:szCs w:val="18"/>
              </w:rPr>
              <w:t>To provide decent classroom blocks to enhance teaching and learning</w:t>
            </w:r>
          </w:p>
        </w:tc>
      </w:tr>
      <w:tr w:rsidR="00A4515B" w:rsidRPr="00EE6DCA" w:rsidTr="003710F9">
        <w:trPr>
          <w:trHeight w:hRule="exact" w:val="423"/>
        </w:trPr>
        <w:tc>
          <w:tcPr>
            <w:tcW w:w="2335" w:type="dxa"/>
          </w:tcPr>
          <w:p w:rsidR="00A4515B" w:rsidRPr="00EE6DCA" w:rsidRDefault="00A4515B" w:rsidP="00A4515B">
            <w:pPr>
              <w:pStyle w:val="ListParagraph"/>
              <w:numPr>
                <w:ilvl w:val="0"/>
                <w:numId w:val="22"/>
              </w:numPr>
              <w:spacing w:after="200" w:line="360" w:lineRule="auto"/>
              <w:jc w:val="both"/>
              <w:rPr>
                <w:rFonts w:ascii="Arial" w:hAnsi="Arial" w:cs="Arial"/>
                <w:b/>
                <w:bCs/>
                <w:i/>
                <w:sz w:val="18"/>
                <w:szCs w:val="18"/>
              </w:rPr>
            </w:pPr>
            <w:r w:rsidRPr="00EE6DCA">
              <w:rPr>
                <w:rFonts w:ascii="Arial" w:hAnsi="Arial" w:cs="Arial"/>
                <w:b/>
                <w:bCs/>
                <w:i/>
                <w:sz w:val="18"/>
                <w:szCs w:val="18"/>
              </w:rPr>
              <w:t>Health</w:t>
            </w:r>
          </w:p>
        </w:tc>
        <w:tc>
          <w:tcPr>
            <w:tcW w:w="1170" w:type="dxa"/>
          </w:tcPr>
          <w:p w:rsidR="00A4515B" w:rsidRPr="00EE6DCA" w:rsidRDefault="00A4515B" w:rsidP="00A4515B">
            <w:pPr>
              <w:pStyle w:val="ListParagraph"/>
              <w:spacing w:line="360" w:lineRule="auto"/>
              <w:ind w:left="0"/>
              <w:jc w:val="both"/>
              <w:rPr>
                <w:rFonts w:ascii="Arial"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hAnsi="Arial" w:cs="Arial"/>
                <w:b/>
                <w:sz w:val="18"/>
                <w:szCs w:val="18"/>
              </w:rPr>
            </w:pPr>
          </w:p>
        </w:tc>
        <w:tc>
          <w:tcPr>
            <w:tcW w:w="3230" w:type="dxa"/>
          </w:tcPr>
          <w:p w:rsidR="00A4515B" w:rsidRPr="00EE6DCA" w:rsidRDefault="00A4515B" w:rsidP="00A4515B">
            <w:pPr>
              <w:pStyle w:val="ListParagraph"/>
              <w:spacing w:line="360" w:lineRule="auto"/>
              <w:ind w:left="0"/>
              <w:jc w:val="both"/>
              <w:rPr>
                <w:rFonts w:ascii="Arial" w:hAnsi="Arial" w:cs="Arial"/>
                <w:sz w:val="18"/>
                <w:szCs w:val="18"/>
              </w:rPr>
            </w:pPr>
          </w:p>
        </w:tc>
      </w:tr>
      <w:tr w:rsidR="00A4515B" w:rsidRPr="00EE6DCA" w:rsidTr="003710F9">
        <w:trPr>
          <w:trHeight w:hRule="exact" w:val="673"/>
        </w:trPr>
        <w:tc>
          <w:tcPr>
            <w:tcW w:w="2335" w:type="dxa"/>
          </w:tcPr>
          <w:p w:rsidR="00A4515B" w:rsidRPr="00EE6DCA" w:rsidRDefault="00A4515B" w:rsidP="00A4515B">
            <w:pPr>
              <w:pStyle w:val="ListParagraph"/>
              <w:spacing w:line="360" w:lineRule="auto"/>
              <w:ind w:left="0"/>
              <w:jc w:val="both"/>
              <w:rPr>
                <w:rFonts w:ascii="Arial" w:hAnsi="Arial" w:cs="Arial"/>
                <w:bCs/>
                <w:color w:val="1D1B11"/>
                <w:sz w:val="18"/>
                <w:szCs w:val="18"/>
              </w:rPr>
            </w:pPr>
            <w:r w:rsidRPr="00EE6DCA">
              <w:rPr>
                <w:rFonts w:ascii="Arial" w:hAnsi="Arial" w:cs="Arial"/>
                <w:bCs/>
                <w:color w:val="1D1B11"/>
                <w:sz w:val="18"/>
                <w:szCs w:val="18"/>
              </w:rPr>
              <w:t xml:space="preserve">Provision for National Immunization Day </w:t>
            </w:r>
          </w:p>
        </w:tc>
        <w:tc>
          <w:tcPr>
            <w:tcW w:w="1170" w:type="dxa"/>
          </w:tcPr>
          <w:p w:rsidR="00A4515B" w:rsidRPr="00EE6DCA" w:rsidRDefault="00A4515B" w:rsidP="00A4515B">
            <w:pPr>
              <w:pStyle w:val="ListParagraph"/>
              <w:spacing w:line="360" w:lineRule="auto"/>
              <w:ind w:left="0"/>
              <w:jc w:val="both"/>
              <w:rPr>
                <w:rFonts w:ascii="Arial"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r w:rsidRPr="00EE6DCA">
              <w:rPr>
                <w:rFonts w:ascii="Arial" w:hAnsi="Arial" w:cs="Arial"/>
                <w:sz w:val="18"/>
                <w:szCs w:val="18"/>
              </w:rPr>
              <w:t>10,000.00</w:t>
            </w: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hAnsi="Arial" w:cs="Arial"/>
                <w:b/>
                <w:sz w:val="18"/>
                <w:szCs w:val="18"/>
              </w:rPr>
            </w:pPr>
            <w:r w:rsidRPr="00EE6DCA">
              <w:rPr>
                <w:rFonts w:ascii="Arial" w:hAnsi="Arial" w:cs="Arial"/>
                <w:b/>
                <w:sz w:val="18"/>
                <w:szCs w:val="18"/>
              </w:rPr>
              <w:t>10,000.00</w:t>
            </w:r>
          </w:p>
        </w:tc>
        <w:tc>
          <w:tcPr>
            <w:tcW w:w="3230" w:type="dxa"/>
          </w:tcPr>
          <w:p w:rsidR="00A4515B" w:rsidRPr="00EE6DCA" w:rsidRDefault="00A4515B" w:rsidP="00A4515B">
            <w:pPr>
              <w:pStyle w:val="ListParagraph"/>
              <w:spacing w:line="360" w:lineRule="auto"/>
              <w:ind w:left="0"/>
              <w:jc w:val="both"/>
              <w:rPr>
                <w:rFonts w:ascii="Arial" w:hAnsi="Arial" w:cs="Arial"/>
                <w:sz w:val="18"/>
                <w:szCs w:val="18"/>
              </w:rPr>
            </w:pPr>
            <w:r w:rsidRPr="00EE6DCA">
              <w:rPr>
                <w:rFonts w:ascii="Arial" w:hAnsi="Arial" w:cs="Arial"/>
                <w:sz w:val="18"/>
                <w:szCs w:val="18"/>
              </w:rPr>
              <w:t>To support the National immunization exercise</w:t>
            </w:r>
          </w:p>
        </w:tc>
      </w:tr>
      <w:tr w:rsidR="00A4515B" w:rsidRPr="00EE6DCA" w:rsidTr="003710F9">
        <w:trPr>
          <w:trHeight w:val="242"/>
        </w:trPr>
        <w:tc>
          <w:tcPr>
            <w:tcW w:w="2335" w:type="dxa"/>
          </w:tcPr>
          <w:p w:rsidR="00A4515B" w:rsidRPr="00EE6DCA" w:rsidRDefault="00A4515B" w:rsidP="00A4515B">
            <w:pPr>
              <w:pStyle w:val="ListParagraph"/>
              <w:spacing w:line="360" w:lineRule="auto"/>
              <w:ind w:left="0"/>
              <w:jc w:val="both"/>
              <w:rPr>
                <w:rFonts w:ascii="Arial" w:eastAsia="Arial Unicode MS" w:hAnsi="Arial" w:cs="Arial"/>
                <w:bCs/>
                <w:i/>
                <w:color w:val="1D1B11"/>
                <w:sz w:val="18"/>
                <w:szCs w:val="18"/>
              </w:rPr>
            </w:pPr>
            <w:r w:rsidRPr="00EE6DCA">
              <w:rPr>
                <w:rFonts w:ascii="Arial" w:eastAsia="Arial Unicode MS" w:hAnsi="Arial" w:cs="Arial"/>
                <w:bCs/>
                <w:color w:val="1D1B11"/>
                <w:sz w:val="18"/>
                <w:szCs w:val="18"/>
              </w:rPr>
              <w:t>Support for Malaria Prevention &amp; other H. activities within the Municipality (1%).</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15,045.82</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15,045.82</w:t>
            </w:r>
          </w:p>
        </w:tc>
        <w:tc>
          <w:tcPr>
            <w:tcW w:w="323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To support the implementation of Malaria prevention Activities</w:t>
            </w:r>
          </w:p>
        </w:tc>
      </w:tr>
      <w:tr w:rsidR="00A4515B" w:rsidRPr="00EE6DCA" w:rsidTr="003710F9">
        <w:trPr>
          <w:trHeight w:hRule="exact" w:val="817"/>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Health Administration Block</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675,500.00</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675,500.00</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provide good office space for Municipal Health Directorate to pave way for creation of wards </w:t>
            </w:r>
          </w:p>
        </w:tc>
      </w:tr>
      <w:tr w:rsidR="00A4515B" w:rsidRPr="00EE6DCA" w:rsidTr="003710F9">
        <w:trPr>
          <w:trHeight w:hRule="exact" w:val="1177"/>
        </w:trPr>
        <w:tc>
          <w:tcPr>
            <w:tcW w:w="2335" w:type="dxa"/>
          </w:tcPr>
          <w:p w:rsidR="00A4515B" w:rsidRPr="00EE6DCA" w:rsidRDefault="00A4515B" w:rsidP="00A4515B">
            <w:pPr>
              <w:pStyle w:val="ListParagraph"/>
              <w:spacing w:line="360" w:lineRule="auto"/>
              <w:ind w:left="0"/>
              <w:jc w:val="both"/>
              <w:rPr>
                <w:rFonts w:ascii="Arial" w:hAnsi="Arial" w:cs="Arial"/>
                <w:bCs/>
                <w:sz w:val="18"/>
                <w:szCs w:val="18"/>
              </w:rPr>
            </w:pPr>
            <w:r w:rsidRPr="00EE6DCA">
              <w:rPr>
                <w:rFonts w:ascii="Arial" w:eastAsia="Arial Unicode MS" w:hAnsi="Arial" w:cs="Arial"/>
                <w:bCs/>
                <w:color w:val="1D1B11"/>
                <w:sz w:val="18"/>
                <w:szCs w:val="18"/>
              </w:rPr>
              <w:t>Construction</w:t>
            </w:r>
            <w:r w:rsidRPr="00EE6DCA">
              <w:rPr>
                <w:rFonts w:ascii="Arial" w:hAnsi="Arial" w:cs="Arial"/>
                <w:bCs/>
                <w:sz w:val="18"/>
                <w:szCs w:val="18"/>
              </w:rPr>
              <w:t xml:space="preserve"> of 2No. CHPS compound with external works at Saman Abotar Park </w:t>
            </w:r>
            <w:r w:rsidR="00AD1AC1">
              <w:rPr>
                <w:rFonts w:ascii="Arial" w:hAnsi="Arial" w:cs="Arial"/>
                <w:bCs/>
                <w:sz w:val="18"/>
                <w:szCs w:val="18"/>
              </w:rPr>
              <w:t>and Eguafo</w:t>
            </w:r>
          </w:p>
        </w:tc>
        <w:tc>
          <w:tcPr>
            <w:tcW w:w="1170" w:type="dxa"/>
          </w:tcPr>
          <w:p w:rsidR="00A4515B" w:rsidRPr="00EE6DCA" w:rsidRDefault="00A4515B" w:rsidP="00A4515B">
            <w:pPr>
              <w:pStyle w:val="ListParagraph"/>
              <w:spacing w:line="360" w:lineRule="auto"/>
              <w:ind w:left="0"/>
              <w:jc w:val="both"/>
              <w:rPr>
                <w:rFonts w:ascii="Arial" w:hAnsi="Arial" w:cs="Arial"/>
                <w:bCs/>
                <w:sz w:val="18"/>
                <w:szCs w:val="18"/>
              </w:rPr>
            </w:pPr>
          </w:p>
        </w:tc>
        <w:tc>
          <w:tcPr>
            <w:tcW w:w="1350" w:type="dxa"/>
          </w:tcPr>
          <w:p w:rsidR="00A4515B" w:rsidRPr="00EE6DCA" w:rsidRDefault="00A4515B" w:rsidP="00A4515B">
            <w:pPr>
              <w:pStyle w:val="ListParagraph"/>
              <w:spacing w:line="360" w:lineRule="auto"/>
              <w:ind w:left="0"/>
              <w:jc w:val="both"/>
              <w:rPr>
                <w:rFonts w:ascii="Arial" w:hAnsi="Arial" w:cs="Arial"/>
                <w:bCs/>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bCs/>
                <w:sz w:val="18"/>
                <w:szCs w:val="18"/>
              </w:rPr>
            </w:pPr>
            <w:r w:rsidRPr="00EE6DCA">
              <w:rPr>
                <w:rFonts w:ascii="Arial" w:hAnsi="Arial" w:cs="Arial"/>
                <w:bCs/>
                <w:sz w:val="18"/>
                <w:szCs w:val="18"/>
              </w:rPr>
              <w:t>214,946.90</w:t>
            </w:r>
          </w:p>
        </w:tc>
        <w:tc>
          <w:tcPr>
            <w:tcW w:w="1260" w:type="dxa"/>
            <w:vAlign w:val="center"/>
          </w:tcPr>
          <w:p w:rsidR="00A4515B" w:rsidRPr="00EE6DCA" w:rsidRDefault="00A4515B" w:rsidP="00A4515B">
            <w:pPr>
              <w:pStyle w:val="ListParagraph"/>
              <w:spacing w:line="360" w:lineRule="auto"/>
              <w:ind w:left="0"/>
              <w:jc w:val="both"/>
              <w:rPr>
                <w:rFonts w:ascii="Arial" w:hAnsi="Arial" w:cs="Arial"/>
                <w:b/>
                <w:bCs/>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hAnsi="Arial" w:cs="Arial"/>
                <w:b/>
                <w:bCs/>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hAnsi="Arial" w:cs="Arial"/>
                <w:b/>
                <w:bCs/>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214,946.90</w:t>
            </w:r>
          </w:p>
        </w:tc>
        <w:tc>
          <w:tcPr>
            <w:tcW w:w="3230" w:type="dxa"/>
          </w:tcPr>
          <w:p w:rsidR="00A4515B" w:rsidRPr="00EE6DCA" w:rsidRDefault="00A4515B" w:rsidP="00A4515B">
            <w:pPr>
              <w:pStyle w:val="ListParagraph"/>
              <w:spacing w:line="360" w:lineRule="auto"/>
              <w:ind w:left="0"/>
              <w:jc w:val="both"/>
              <w:rPr>
                <w:rFonts w:ascii="Arial" w:hAnsi="Arial" w:cs="Arial"/>
                <w:bCs/>
                <w:sz w:val="18"/>
                <w:szCs w:val="18"/>
              </w:rPr>
            </w:pPr>
            <w:r w:rsidRPr="00EE6DCA">
              <w:rPr>
                <w:rFonts w:ascii="Arial" w:hAnsi="Arial" w:cs="Arial"/>
                <w:bCs/>
                <w:sz w:val="18"/>
                <w:szCs w:val="18"/>
              </w:rPr>
              <w:t>To improve access to quality health to a cluster of communities</w:t>
            </w:r>
          </w:p>
        </w:tc>
      </w:tr>
      <w:tr w:rsidR="00A4515B" w:rsidRPr="00EE6DCA" w:rsidTr="003710F9">
        <w:trPr>
          <w:trHeight w:hRule="exact" w:val="62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Maintenance of  Health facilities</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20,013.39</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20,013.39</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prevent deterioration of health facilities</w:t>
            </w:r>
          </w:p>
        </w:tc>
      </w:tr>
      <w:tr w:rsidR="00A4515B" w:rsidRPr="00EE6DCA" w:rsidTr="003710F9">
        <w:trPr>
          <w:trHeight w:hRule="exact" w:val="628"/>
        </w:trPr>
        <w:tc>
          <w:tcPr>
            <w:tcW w:w="2335" w:type="dxa"/>
          </w:tcPr>
          <w:p w:rsidR="00A4515B" w:rsidRPr="00EE6DCA" w:rsidRDefault="00A4515B" w:rsidP="00A4515B">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 xml:space="preserve">Renovation of Health Director’s Bungalow </w:t>
            </w:r>
          </w:p>
        </w:tc>
        <w:tc>
          <w:tcPr>
            <w:tcW w:w="117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350" w:type="dxa"/>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22,260.36</w:t>
            </w: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44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260" w:type="dxa"/>
            <w:vAlign w:val="center"/>
          </w:tcPr>
          <w:p w:rsidR="00A4515B" w:rsidRPr="00EE6DCA" w:rsidRDefault="00A4515B" w:rsidP="00A4515B">
            <w:pPr>
              <w:pStyle w:val="ListParagraph"/>
              <w:spacing w:line="360" w:lineRule="auto"/>
              <w:ind w:left="0"/>
              <w:jc w:val="both"/>
              <w:rPr>
                <w:rFonts w:ascii="Arial" w:eastAsia="Arial Unicode MS" w:hAnsi="Arial" w:cs="Arial"/>
                <w:sz w:val="18"/>
                <w:szCs w:val="18"/>
              </w:rPr>
            </w:pPr>
          </w:p>
        </w:tc>
        <w:tc>
          <w:tcPr>
            <w:tcW w:w="1540" w:type="dxa"/>
            <w:vAlign w:val="center"/>
          </w:tcPr>
          <w:p w:rsidR="00A4515B" w:rsidRPr="00EE6DCA" w:rsidRDefault="00A4515B" w:rsidP="00A4515B">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22,260.36</w:t>
            </w:r>
          </w:p>
        </w:tc>
        <w:tc>
          <w:tcPr>
            <w:tcW w:w="3230" w:type="dxa"/>
          </w:tcPr>
          <w:p w:rsidR="00A4515B" w:rsidRPr="00EE6DCA" w:rsidRDefault="00A4515B" w:rsidP="00A4515B">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prevent deterioration of Municipal Health Director’s Bungalow </w:t>
            </w:r>
          </w:p>
        </w:tc>
      </w:tr>
      <w:tr w:rsidR="00AD1AC1" w:rsidRPr="00EE6DCA" w:rsidTr="00AD1AC1">
        <w:trPr>
          <w:trHeight w:hRule="exact" w:val="988"/>
        </w:trPr>
        <w:tc>
          <w:tcPr>
            <w:tcW w:w="2335" w:type="dxa"/>
          </w:tcPr>
          <w:p w:rsidR="00AD1AC1" w:rsidRPr="00AD1AC1" w:rsidRDefault="00AD1AC1" w:rsidP="00AD1AC1">
            <w:pPr>
              <w:spacing w:line="360" w:lineRule="auto"/>
              <w:jc w:val="both"/>
              <w:rPr>
                <w:rFonts w:ascii="Arial" w:eastAsia="Arial Unicode MS" w:hAnsi="Arial" w:cs="Arial"/>
                <w:bCs/>
                <w:color w:val="1D1B11"/>
                <w:sz w:val="18"/>
                <w:szCs w:val="18"/>
              </w:rPr>
            </w:pPr>
            <w:r w:rsidRPr="00AD1AC1">
              <w:rPr>
                <w:rFonts w:ascii="Arial" w:eastAsia="Arial Unicode MS" w:hAnsi="Arial" w:cs="Arial"/>
                <w:bCs/>
                <w:color w:val="1D1B11"/>
                <w:sz w:val="18"/>
                <w:szCs w:val="18"/>
              </w:rPr>
              <w:t>Completion of 2 No. CHPS compound at Nsadir &amp; Akwanda</w:t>
            </w: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r w:rsidRPr="00AD1AC1">
              <w:rPr>
                <w:rFonts w:ascii="Arial" w:eastAsia="Arial Unicode MS" w:hAnsi="Arial" w:cs="Arial"/>
                <w:bCs/>
                <w:color w:val="1D1B11"/>
                <w:sz w:val="18"/>
                <w:szCs w:val="18"/>
              </w:rPr>
              <w:t>\</w:t>
            </w: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p w:rsidR="00AD1AC1" w:rsidRPr="00AD1AC1" w:rsidRDefault="00AD1AC1" w:rsidP="00AD1AC1">
            <w:pPr>
              <w:spacing w:line="360" w:lineRule="auto"/>
              <w:jc w:val="both"/>
              <w:rPr>
                <w:rFonts w:ascii="Arial" w:eastAsia="Arial Unicode MS" w:hAnsi="Arial" w:cs="Arial"/>
                <w:bCs/>
                <w:color w:val="1D1B11"/>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160,715.37</w:t>
            </w:r>
          </w:p>
        </w:tc>
        <w:tc>
          <w:tcPr>
            <w:tcW w:w="126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sz w:val="18"/>
                <w:szCs w:val="18"/>
              </w:rPr>
            </w:pPr>
            <w:r w:rsidRPr="00EE6DCA">
              <w:rPr>
                <w:rFonts w:ascii="Arial" w:eastAsia="Arial Unicode MS" w:hAnsi="Arial" w:cs="Arial"/>
                <w:b/>
                <w:sz w:val="18"/>
                <w:szCs w:val="18"/>
              </w:rPr>
              <w:t>160,715.37</w:t>
            </w:r>
          </w:p>
        </w:tc>
        <w:tc>
          <w:tcPr>
            <w:tcW w:w="3230" w:type="dxa"/>
          </w:tcPr>
          <w:p w:rsidR="00AD1AC1" w:rsidRDefault="00AD1AC1" w:rsidP="00AD1AC1">
            <w:pPr>
              <w:pStyle w:val="ListParagraph"/>
              <w:spacing w:line="360" w:lineRule="auto"/>
              <w:ind w:left="0"/>
              <w:jc w:val="both"/>
              <w:rPr>
                <w:rFonts w:ascii="Arial" w:hAnsi="Arial" w:cs="Arial"/>
                <w:bCs/>
                <w:sz w:val="18"/>
                <w:szCs w:val="18"/>
              </w:rPr>
            </w:pPr>
            <w:r w:rsidRPr="00EE6DCA">
              <w:rPr>
                <w:rFonts w:ascii="Arial" w:hAnsi="Arial" w:cs="Arial"/>
                <w:bCs/>
                <w:sz w:val="18"/>
                <w:szCs w:val="18"/>
              </w:rPr>
              <w:t xml:space="preserve">To improve access to quality health care </w:t>
            </w:r>
          </w:p>
          <w:p w:rsidR="00AD1AC1" w:rsidRDefault="00AD1AC1" w:rsidP="00AD1AC1">
            <w:pPr>
              <w:pStyle w:val="ListParagraph"/>
              <w:spacing w:line="360" w:lineRule="auto"/>
              <w:ind w:left="0"/>
              <w:jc w:val="both"/>
              <w:rPr>
                <w:rFonts w:ascii="Arial" w:hAnsi="Arial" w:cs="Arial"/>
                <w:bCs/>
                <w:sz w:val="18"/>
                <w:szCs w:val="18"/>
              </w:rPr>
            </w:pPr>
          </w:p>
          <w:p w:rsidR="00AD1AC1" w:rsidRPr="00EE6DCA" w:rsidRDefault="00AD1AC1" w:rsidP="00AD1AC1">
            <w:pPr>
              <w:pStyle w:val="ListParagraph"/>
              <w:spacing w:line="360" w:lineRule="auto"/>
              <w:ind w:left="0"/>
              <w:jc w:val="both"/>
              <w:rPr>
                <w:rFonts w:ascii="Arial" w:hAnsi="Arial" w:cs="Arial"/>
                <w:bCs/>
                <w:sz w:val="18"/>
                <w:szCs w:val="18"/>
              </w:rPr>
            </w:pPr>
          </w:p>
        </w:tc>
      </w:tr>
      <w:tr w:rsidR="00AD1AC1" w:rsidRPr="00EE6DCA" w:rsidTr="00AD1AC1">
        <w:trPr>
          <w:trHeight w:hRule="exact" w:val="1267"/>
        </w:trPr>
        <w:tc>
          <w:tcPr>
            <w:tcW w:w="2335"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D1AC1" w:rsidRPr="00EE6DCA" w:rsidTr="00AD1AC1">
        <w:trPr>
          <w:trHeight w:val="977"/>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Completion of 1No 3Unit Semi-Detached Bedroom Nurses Quarters at Marine</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45,000.62</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45,000.62</w:t>
            </w:r>
          </w:p>
        </w:tc>
        <w:tc>
          <w:tcPr>
            <w:tcW w:w="3230" w:type="dxa"/>
          </w:tcPr>
          <w:p w:rsidR="00AD1AC1" w:rsidRDefault="00AD1AC1" w:rsidP="00AD1AC1">
            <w:pPr>
              <w:spacing w:after="0" w:line="360" w:lineRule="auto"/>
              <w:jc w:val="both"/>
              <w:rPr>
                <w:rFonts w:ascii="Arial" w:eastAsia="Arial Unicode MS" w:hAnsi="Arial" w:cs="Arial"/>
                <w:color w:val="000000"/>
                <w:sz w:val="18"/>
                <w:szCs w:val="18"/>
              </w:rPr>
            </w:pPr>
          </w:p>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provide decent accommodation for Nurses. </w:t>
            </w:r>
          </w:p>
        </w:tc>
      </w:tr>
      <w:tr w:rsidR="00AD1AC1" w:rsidRPr="00EE6DCA" w:rsidTr="00AD1AC1">
        <w:trPr>
          <w:trHeight w:hRule="exact" w:val="745"/>
        </w:trPr>
        <w:tc>
          <w:tcPr>
            <w:tcW w:w="2335" w:type="dxa"/>
            <w:shd w:val="clear" w:color="auto" w:fill="F2F2F2"/>
          </w:tcPr>
          <w:p w:rsidR="00AD1AC1" w:rsidRPr="00EE6DCA" w:rsidRDefault="00AD1AC1" w:rsidP="00AD1AC1">
            <w:pPr>
              <w:pStyle w:val="ListParagraph"/>
              <w:numPr>
                <w:ilvl w:val="0"/>
                <w:numId w:val="22"/>
              </w:numPr>
              <w:spacing w:after="200" w:line="360" w:lineRule="auto"/>
              <w:jc w:val="both"/>
              <w:rPr>
                <w:rFonts w:ascii="Arial" w:hAnsi="Arial" w:cs="Arial"/>
                <w:b/>
                <w:bCs/>
                <w:i/>
                <w:sz w:val="18"/>
                <w:szCs w:val="18"/>
              </w:rPr>
            </w:pPr>
            <w:r w:rsidRPr="00EE6DCA">
              <w:rPr>
                <w:rFonts w:ascii="Arial" w:eastAsia="Arial Unicode MS" w:hAnsi="Arial" w:cs="Arial"/>
                <w:b/>
                <w:bCs/>
                <w:sz w:val="18"/>
                <w:szCs w:val="18"/>
              </w:rPr>
              <w:t>Public Safety</w:t>
            </w:r>
          </w:p>
        </w:tc>
        <w:tc>
          <w:tcPr>
            <w:tcW w:w="117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35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44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44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540" w:type="dxa"/>
            <w:shd w:val="clear" w:color="auto" w:fill="F2F2F2"/>
          </w:tcPr>
          <w:p w:rsidR="00AD1AC1" w:rsidRPr="00EE6DCA" w:rsidRDefault="00AD1AC1" w:rsidP="00AD1AC1">
            <w:pPr>
              <w:pStyle w:val="ListParagraph"/>
              <w:spacing w:line="360" w:lineRule="auto"/>
              <w:ind w:left="0"/>
              <w:jc w:val="both"/>
              <w:rPr>
                <w:rFonts w:ascii="Arial" w:hAnsi="Arial" w:cs="Arial"/>
                <w:b/>
                <w:sz w:val="18"/>
                <w:szCs w:val="18"/>
              </w:rPr>
            </w:pPr>
          </w:p>
        </w:tc>
        <w:tc>
          <w:tcPr>
            <w:tcW w:w="323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r>
      <w:tr w:rsidR="00AD1AC1" w:rsidRPr="00EE6DCA" w:rsidTr="00AD1AC1">
        <w:trPr>
          <w:trHeight w:val="680"/>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Maintenance of Law and Order in the Municipality</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18,500.00</w:t>
            </w: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18,500.00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security services  maintain law and order in the municipality</w:t>
            </w:r>
          </w:p>
        </w:tc>
      </w:tr>
      <w:tr w:rsidR="00AD1AC1" w:rsidRPr="00EE6DCA" w:rsidTr="00AD1AC1">
        <w:trPr>
          <w:trHeight w:val="680"/>
        </w:trPr>
        <w:tc>
          <w:tcPr>
            <w:tcW w:w="2335" w:type="dxa"/>
          </w:tcPr>
          <w:p w:rsidR="00AD1AC1" w:rsidRPr="00AD1AC1" w:rsidRDefault="00AD1AC1" w:rsidP="00AD1AC1">
            <w:pPr>
              <w:spacing w:after="0" w:line="360" w:lineRule="auto"/>
              <w:jc w:val="both"/>
              <w:rPr>
                <w:rFonts w:ascii="Arial" w:eastAsia="Arial Unicode MS" w:hAnsi="Arial" w:cs="Arial"/>
                <w:b/>
                <w:bCs/>
                <w:color w:val="1D1B11"/>
                <w:sz w:val="18"/>
                <w:szCs w:val="18"/>
              </w:rPr>
            </w:pPr>
            <w:r>
              <w:rPr>
                <w:rFonts w:ascii="Arial" w:eastAsia="Arial Unicode MS" w:hAnsi="Arial" w:cs="Arial"/>
                <w:bCs/>
                <w:color w:val="1D1B11"/>
                <w:sz w:val="18"/>
                <w:szCs w:val="18"/>
              </w:rPr>
              <w:t xml:space="preserve">D </w:t>
            </w:r>
            <w:r>
              <w:rPr>
                <w:rFonts w:ascii="Arial" w:eastAsia="Arial Unicode MS" w:hAnsi="Arial" w:cs="Arial"/>
                <w:b/>
                <w:bCs/>
                <w:color w:val="1D1B11"/>
                <w:sz w:val="18"/>
                <w:szCs w:val="18"/>
              </w:rPr>
              <w:t>Tourism, Culture and Creative Arts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val="242"/>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 xml:space="preserve">Support to Tourism development ,sports and culture </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         40,132.82</w:t>
            </w: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40,132.82</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Tourism promotion  activities in the Municipality</w:t>
            </w:r>
          </w:p>
        </w:tc>
      </w:tr>
      <w:tr w:rsidR="00AD1AC1" w:rsidRPr="00EE6DCA" w:rsidTr="003710F9">
        <w:trPr>
          <w:trHeight w:val="242"/>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Counterpart funding of Donor Support Projects &amp; Programmes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43,988.36</w:t>
            </w: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43,988.36</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donor supported projects and programmes to run smoothly</w:t>
            </w:r>
          </w:p>
        </w:tc>
      </w:tr>
      <w:tr w:rsidR="00AD1AC1" w:rsidRPr="00EE6DCA" w:rsidTr="003710F9">
        <w:trPr>
          <w:trHeight w:val="242"/>
        </w:trPr>
        <w:tc>
          <w:tcPr>
            <w:tcW w:w="2335" w:type="dxa"/>
          </w:tcPr>
          <w:p w:rsidR="00AD1AC1" w:rsidRPr="00AD1AC1" w:rsidRDefault="00AD1AC1" w:rsidP="00AD1AC1">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SOCIAL WELFARE&amp; COMMUNITY DEV’PT</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spacing w:after="0" w:line="360" w:lineRule="auto"/>
              <w:jc w:val="both"/>
              <w:rPr>
                <w:rFonts w:ascii="Arial" w:eastAsia="Arial Unicode MS" w:hAnsi="Arial" w:cs="Arial"/>
                <w:b/>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hRule="exact" w:val="471"/>
        </w:trPr>
        <w:tc>
          <w:tcPr>
            <w:tcW w:w="2335" w:type="dxa"/>
          </w:tcPr>
          <w:p w:rsidR="00AD1AC1" w:rsidRPr="00EE6DCA" w:rsidRDefault="00AD1AC1" w:rsidP="00AD1AC1">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e. G,C’dn &amp; S, Ptn</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A4515B">
        <w:trPr>
          <w:trHeight w:hRule="exact" w:val="835"/>
        </w:trPr>
        <w:tc>
          <w:tcPr>
            <w:tcW w:w="2335" w:type="dxa"/>
          </w:tcPr>
          <w:p w:rsidR="00AD1AC1" w:rsidRPr="00EE6DCA" w:rsidRDefault="00AD1AC1" w:rsidP="00AD1AC1">
            <w:pPr>
              <w:spacing w:after="0" w:line="360" w:lineRule="auto"/>
              <w:jc w:val="both"/>
              <w:rPr>
                <w:rFonts w:ascii="Arial" w:eastAsia="Arial Unicode MS" w:hAnsi="Arial" w:cs="Arial"/>
                <w:b/>
                <w:bCs/>
                <w:sz w:val="18"/>
                <w:szCs w:val="18"/>
              </w:rPr>
            </w:pPr>
            <w:r w:rsidRPr="00EE6DCA">
              <w:rPr>
                <w:rFonts w:ascii="Arial" w:eastAsia="Arial Unicode MS" w:hAnsi="Arial" w:cs="Arial"/>
                <w:bCs/>
                <w:color w:val="000000"/>
                <w:sz w:val="18"/>
                <w:szCs w:val="18"/>
              </w:rPr>
              <w:t>Sustain all child rights promotion and protection programmes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9,850.00</w:t>
            </w: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9,850.00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Support child right promotion, early childhood care and development activities</w:t>
            </w:r>
          </w:p>
        </w:tc>
      </w:tr>
      <w:tr w:rsidR="00AD1AC1" w:rsidRPr="00EE6DCA" w:rsidTr="003710F9">
        <w:trPr>
          <w:trHeight w:val="242"/>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Promote and sustain pro –programmes for vulnerable in the Municipality</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10,150.00</w:t>
            </w:r>
          </w:p>
        </w:tc>
        <w:tc>
          <w:tcPr>
            <w:tcW w:w="126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10,150.00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Rights of children protected in the municipality</w:t>
            </w:r>
          </w:p>
        </w:tc>
      </w:tr>
      <w:tr w:rsidR="00AD1AC1" w:rsidRPr="00EE6DCA" w:rsidTr="003710F9">
        <w:trPr>
          <w:trHeight w:val="242"/>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Procure office equipment and consumables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sz w:val="18"/>
                <w:szCs w:val="18"/>
              </w:rPr>
              <w:t>8,663.77</w:t>
            </w:r>
          </w:p>
        </w:tc>
        <w:tc>
          <w:tcPr>
            <w:tcW w:w="126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8,663.77</w:t>
            </w:r>
          </w:p>
        </w:tc>
        <w:tc>
          <w:tcPr>
            <w:tcW w:w="3230" w:type="dxa"/>
          </w:tcPr>
          <w:p w:rsidR="00AD1AC1" w:rsidRPr="00EE6DCA" w:rsidRDefault="00AD1AC1" w:rsidP="00AD1AC1">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To aid in the smooth running of office activities of Social Welfare and Community Development</w:t>
            </w:r>
          </w:p>
        </w:tc>
      </w:tr>
      <w:tr w:rsidR="00AD1AC1" w:rsidRPr="00EE6DCA" w:rsidTr="00907B22">
        <w:trPr>
          <w:trHeight w:val="242"/>
        </w:trPr>
        <w:tc>
          <w:tcPr>
            <w:tcW w:w="2335"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D1AC1" w:rsidRPr="00EE6DCA" w:rsidTr="003710F9">
        <w:trPr>
          <w:trHeight w:hRule="exact" w:val="802"/>
        </w:trPr>
        <w:tc>
          <w:tcPr>
            <w:tcW w:w="2335" w:type="dxa"/>
            <w:shd w:val="clear" w:color="auto" w:fill="F2F2F2"/>
          </w:tcPr>
          <w:p w:rsidR="00AD1AC1" w:rsidRPr="00EE6DCA" w:rsidRDefault="00AD1AC1" w:rsidP="00AD1AC1">
            <w:pPr>
              <w:pStyle w:val="ListParagraph"/>
              <w:spacing w:line="360" w:lineRule="auto"/>
              <w:ind w:left="0"/>
              <w:jc w:val="both"/>
              <w:rPr>
                <w:rFonts w:ascii="Arial" w:hAnsi="Arial" w:cs="Arial"/>
                <w:b/>
                <w:bCs/>
                <w:color w:val="000000"/>
                <w:sz w:val="18"/>
                <w:szCs w:val="18"/>
              </w:rPr>
            </w:pPr>
            <w:r w:rsidRPr="00EE6DCA">
              <w:rPr>
                <w:rFonts w:ascii="Arial" w:hAnsi="Arial" w:cs="Arial"/>
                <w:b/>
                <w:bCs/>
                <w:color w:val="000000"/>
                <w:sz w:val="18"/>
                <w:szCs w:val="18"/>
              </w:rPr>
              <w:t>II Community Development</w:t>
            </w:r>
          </w:p>
          <w:p w:rsidR="00AD1AC1" w:rsidRPr="00EE6DCA" w:rsidRDefault="00AD1AC1" w:rsidP="00AD1AC1">
            <w:pPr>
              <w:pStyle w:val="ListParagraph"/>
              <w:spacing w:line="360" w:lineRule="auto"/>
              <w:ind w:left="0"/>
              <w:jc w:val="both"/>
              <w:rPr>
                <w:rFonts w:ascii="Arial" w:hAnsi="Arial" w:cs="Arial"/>
                <w:b/>
                <w:bCs/>
                <w:color w:val="000000"/>
                <w:sz w:val="18"/>
                <w:szCs w:val="18"/>
              </w:rPr>
            </w:pPr>
          </w:p>
        </w:tc>
        <w:tc>
          <w:tcPr>
            <w:tcW w:w="1170" w:type="dxa"/>
            <w:shd w:val="clear" w:color="auto" w:fill="F2F2F2"/>
          </w:tcPr>
          <w:p w:rsidR="00AD1AC1" w:rsidRPr="00EE6DCA" w:rsidRDefault="00AD1AC1" w:rsidP="00AD1AC1">
            <w:pPr>
              <w:pStyle w:val="ListParagraph"/>
              <w:spacing w:line="360" w:lineRule="auto"/>
              <w:ind w:left="0"/>
              <w:jc w:val="both"/>
              <w:rPr>
                <w:rFonts w:ascii="Arial" w:hAnsi="Arial" w:cs="Arial"/>
                <w:sz w:val="18"/>
                <w:szCs w:val="18"/>
              </w:rPr>
            </w:pPr>
          </w:p>
        </w:tc>
        <w:tc>
          <w:tcPr>
            <w:tcW w:w="135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44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44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540" w:type="dxa"/>
            <w:shd w:val="clear" w:color="auto" w:fill="F2F2F2"/>
            <w:vAlign w:val="center"/>
          </w:tcPr>
          <w:p w:rsidR="00AD1AC1" w:rsidRPr="00EE6DCA" w:rsidRDefault="00AD1AC1" w:rsidP="00AD1AC1">
            <w:pPr>
              <w:pStyle w:val="ListParagraph"/>
              <w:spacing w:line="360" w:lineRule="auto"/>
              <w:ind w:left="0"/>
              <w:jc w:val="both"/>
              <w:rPr>
                <w:rFonts w:ascii="Arial" w:hAnsi="Arial" w:cs="Arial"/>
                <w:b/>
                <w:sz w:val="18"/>
                <w:szCs w:val="18"/>
              </w:rPr>
            </w:pPr>
          </w:p>
        </w:tc>
        <w:tc>
          <w:tcPr>
            <w:tcW w:w="3230" w:type="dxa"/>
            <w:shd w:val="clear" w:color="auto" w:fill="F2F2F2"/>
          </w:tcPr>
          <w:p w:rsidR="00AD1AC1" w:rsidRPr="00EE6DCA" w:rsidRDefault="00AD1AC1" w:rsidP="00AD1AC1">
            <w:pPr>
              <w:pStyle w:val="ListParagraph"/>
              <w:spacing w:line="360" w:lineRule="auto"/>
              <w:ind w:left="0"/>
              <w:jc w:val="both"/>
              <w:rPr>
                <w:rFonts w:ascii="Arial" w:hAnsi="Arial" w:cs="Arial"/>
                <w:b/>
                <w:sz w:val="18"/>
                <w:szCs w:val="18"/>
              </w:rPr>
            </w:pP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Undertake  Education  programmes in the Communities on social issues (E.g Child Trafficking)</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9,850.00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9,850.00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Creation of awareness and sensitization of the citizens on child trafficking </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Build financial capacity of women in skills acquisition</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5,077.21</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5,077.21</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bCs/>
                <w:sz w:val="18"/>
                <w:szCs w:val="18"/>
              </w:rPr>
              <w:t xml:space="preserve">To promote skills development in  women </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Promote and susgtain Pro-programmes for Vulnerable in the Municipality</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5,150.00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5,150.00</w:t>
            </w:r>
          </w:p>
        </w:tc>
        <w:tc>
          <w:tcPr>
            <w:tcW w:w="3230" w:type="dxa"/>
          </w:tcPr>
          <w:p w:rsidR="00AD1AC1" w:rsidRPr="00EE6DCA" w:rsidRDefault="00AD1AC1" w:rsidP="00AD1AC1">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To ensure that the right and  vulnerable are protected</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Undertake Education programmes in the Communities on social issues (Eg. Child Trafficking)</w:t>
            </w:r>
          </w:p>
          <w:p w:rsidR="00AD1AC1" w:rsidRPr="00EE6DCA" w:rsidRDefault="00AD1AC1" w:rsidP="00AD1AC1">
            <w:pPr>
              <w:spacing w:after="0" w:line="360" w:lineRule="auto"/>
              <w:jc w:val="both"/>
              <w:rPr>
                <w:rFonts w:ascii="Arial" w:eastAsia="Arial Unicode MS" w:hAnsi="Arial" w:cs="Arial"/>
                <w:bCs/>
                <w:color w:val="000000"/>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5,000.00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5,000.00</w:t>
            </w:r>
          </w:p>
        </w:tc>
        <w:tc>
          <w:tcPr>
            <w:tcW w:w="3230" w:type="dxa"/>
          </w:tcPr>
          <w:p w:rsidR="00AD1AC1" w:rsidRPr="00EE6DCA" w:rsidRDefault="00AD1AC1" w:rsidP="00AD1AC1">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 xml:space="preserve">Members on the communities are sensitized on child trafficking </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Undertake Social and Community Development goods and services Activities</w:t>
            </w:r>
          </w:p>
          <w:p w:rsidR="00AD1AC1" w:rsidRPr="00EE6DCA" w:rsidRDefault="00AD1AC1" w:rsidP="00AD1AC1">
            <w:pPr>
              <w:spacing w:after="0" w:line="360" w:lineRule="auto"/>
              <w:jc w:val="both"/>
              <w:rPr>
                <w:rFonts w:ascii="Arial" w:eastAsia="Arial Unicode MS" w:hAnsi="Arial" w:cs="Arial"/>
                <w:bCs/>
                <w:color w:val="000000"/>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6,851.86</w:t>
            </w: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6,851.86</w:t>
            </w:r>
          </w:p>
        </w:tc>
        <w:tc>
          <w:tcPr>
            <w:tcW w:w="3230" w:type="dxa"/>
          </w:tcPr>
          <w:p w:rsidR="00AD1AC1" w:rsidRPr="00EE6DCA" w:rsidRDefault="00AD1AC1" w:rsidP="00AD1AC1">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 xml:space="preserve">To enable the </w:t>
            </w:r>
            <w:r w:rsidRPr="00EE6DCA">
              <w:rPr>
                <w:rFonts w:ascii="Arial" w:eastAsia="Arial Unicode MS" w:hAnsi="Arial" w:cs="Arial"/>
                <w:bCs/>
                <w:color w:val="000000"/>
                <w:sz w:val="18"/>
                <w:szCs w:val="18"/>
              </w:rPr>
              <w:t xml:space="preserve"> Social and Community Development carry out its programmes</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Capital Expenditure for Social Welfare and Community Development Department</w:t>
            </w:r>
          </w:p>
          <w:p w:rsidR="00AD1AC1" w:rsidRPr="00EE6DCA" w:rsidRDefault="00AD1AC1" w:rsidP="00AD1AC1">
            <w:pPr>
              <w:spacing w:after="0" w:line="360" w:lineRule="auto"/>
              <w:jc w:val="both"/>
              <w:rPr>
                <w:rFonts w:ascii="Arial" w:eastAsia="Arial Unicode MS" w:hAnsi="Arial" w:cs="Arial"/>
                <w:bCs/>
                <w:color w:val="1D1B11"/>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color w:val="000000"/>
                <w:sz w:val="18"/>
                <w:szCs w:val="18"/>
              </w:rPr>
              <w:t>56,000.00</w:t>
            </w: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56,000.00</w:t>
            </w:r>
          </w:p>
        </w:tc>
        <w:tc>
          <w:tcPr>
            <w:tcW w:w="3230" w:type="dxa"/>
          </w:tcPr>
          <w:p w:rsidR="00AD1AC1" w:rsidRPr="00EE6DCA" w:rsidRDefault="00AD1AC1" w:rsidP="00AD1AC1">
            <w:pPr>
              <w:spacing w:after="0" w:line="360" w:lineRule="auto"/>
              <w:jc w:val="both"/>
              <w:rPr>
                <w:rFonts w:ascii="Arial" w:eastAsia="Arial Unicode MS" w:hAnsi="Arial" w:cs="Arial"/>
                <w:bCs/>
                <w:sz w:val="18"/>
                <w:szCs w:val="18"/>
              </w:rPr>
            </w:pPr>
            <w:r w:rsidRPr="00EE6DCA">
              <w:rPr>
                <w:rFonts w:ascii="Arial" w:eastAsia="Arial Unicode MS" w:hAnsi="Arial" w:cs="Arial"/>
                <w:bCs/>
                <w:sz w:val="18"/>
                <w:szCs w:val="18"/>
              </w:rPr>
              <w:t xml:space="preserve">To procure office equipment and machines to operate effectively </w:t>
            </w:r>
          </w:p>
        </w:tc>
      </w:tr>
      <w:tr w:rsidR="00AD1AC1" w:rsidRPr="00EE6DCA" w:rsidTr="00907B22">
        <w:trPr>
          <w:trHeight w:val="249"/>
        </w:trPr>
        <w:tc>
          <w:tcPr>
            <w:tcW w:w="2335"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D1AC1" w:rsidRPr="00EE6DCA" w:rsidTr="003710F9">
        <w:trPr>
          <w:trHeight w:hRule="exact" w:val="312"/>
        </w:trPr>
        <w:tc>
          <w:tcPr>
            <w:tcW w:w="2335" w:type="dxa"/>
          </w:tcPr>
          <w:p w:rsidR="00AD1AC1" w:rsidRPr="00EE6DCA" w:rsidRDefault="00AD1AC1" w:rsidP="00AD1AC1">
            <w:pPr>
              <w:spacing w:after="0" w:line="360" w:lineRule="auto"/>
              <w:jc w:val="both"/>
              <w:rPr>
                <w:rFonts w:ascii="Arial" w:eastAsia="Arial Unicode MS" w:hAnsi="Arial" w:cs="Arial"/>
                <w:b/>
                <w:bCs/>
                <w:color w:val="000000"/>
                <w:sz w:val="18"/>
                <w:szCs w:val="18"/>
              </w:rPr>
            </w:pPr>
            <w:r w:rsidRPr="00EE6DCA">
              <w:rPr>
                <w:rFonts w:ascii="Arial" w:eastAsia="Arial Unicode MS" w:hAnsi="Arial" w:cs="Arial"/>
                <w:b/>
                <w:bCs/>
                <w:color w:val="000000"/>
                <w:sz w:val="18"/>
                <w:szCs w:val="18"/>
              </w:rPr>
              <w:t xml:space="preserve"> 3ECONOMIC</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hRule="exact" w:val="376"/>
        </w:trPr>
        <w:tc>
          <w:tcPr>
            <w:tcW w:w="2335" w:type="dxa"/>
          </w:tcPr>
          <w:p w:rsidR="00AD1AC1" w:rsidRPr="00EE6DCA" w:rsidRDefault="00AD1AC1" w:rsidP="00AD1AC1">
            <w:pPr>
              <w:numPr>
                <w:ilvl w:val="0"/>
                <w:numId w:val="26"/>
              </w:numPr>
              <w:spacing w:after="0" w:line="360" w:lineRule="auto"/>
              <w:jc w:val="both"/>
              <w:rPr>
                <w:rFonts w:ascii="Arial" w:eastAsia="Arial Unicode MS" w:hAnsi="Arial" w:cs="Arial"/>
                <w:b/>
                <w:bCs/>
                <w:color w:val="000000"/>
                <w:sz w:val="18"/>
                <w:szCs w:val="18"/>
              </w:rPr>
            </w:pPr>
            <w:r w:rsidRPr="00EE6DCA">
              <w:rPr>
                <w:rFonts w:ascii="Arial" w:eastAsia="Arial Unicode MS" w:hAnsi="Arial" w:cs="Arial"/>
                <w:b/>
                <w:bCs/>
                <w:color w:val="000000"/>
                <w:sz w:val="18"/>
                <w:szCs w:val="18"/>
              </w:rPr>
              <w:t>Revenue</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Construction of 22No. Lockable Stores, 3No. Sheds and Pavement with water and Electricity connection at Kissi Market</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308,716.33</w:t>
            </w:r>
          </w:p>
          <w:p w:rsidR="00AD1AC1" w:rsidRPr="00EE6DCA" w:rsidRDefault="00AD1AC1" w:rsidP="00AD1AC1">
            <w:pPr>
              <w:jc w:val="both"/>
              <w:rPr>
                <w:rFonts w:ascii="Arial" w:hAnsi="Arial" w:cs="Arial"/>
                <w:sz w:val="18"/>
                <w:szCs w:val="18"/>
                <w:lang w:val="en-GB"/>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308,716.33</w:t>
            </w:r>
          </w:p>
          <w:p w:rsidR="00AD1AC1" w:rsidRPr="00EE6DCA" w:rsidRDefault="00AD1AC1" w:rsidP="00AD1AC1">
            <w:pPr>
              <w:jc w:val="both"/>
              <w:rPr>
                <w:rFonts w:ascii="Arial" w:hAnsi="Arial" w:cs="Arial"/>
                <w:b/>
                <w:sz w:val="18"/>
                <w:szCs w:val="18"/>
                <w:lang w:val="en-GB"/>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facilitate marketing activities in Kissi and to provide decent market space</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Construction of Market sheds at  Dominase</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17,389.26</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17,389.26</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facilitate marketing activities in these communities</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Maintenance of Market</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22,000.00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22,000.00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facilitate marketing activities in these communities</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Purchase of revenue Pick-Up for Revenue Generation</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FF0000"/>
                <w:sz w:val="18"/>
                <w:szCs w:val="18"/>
              </w:rPr>
            </w:pPr>
            <w:r w:rsidRPr="00EE6DCA">
              <w:rPr>
                <w:rFonts w:ascii="Arial" w:eastAsia="Arial Unicode MS" w:hAnsi="Arial" w:cs="Arial"/>
                <w:sz w:val="18"/>
                <w:szCs w:val="18"/>
              </w:rPr>
              <w:t>110,000.00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110,000.00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facilitate movement of revenue staff to do field work to increase revenue generation  </w:t>
            </w:r>
          </w:p>
        </w:tc>
      </w:tr>
      <w:tr w:rsidR="00AD1AC1" w:rsidRPr="00EE6DCA" w:rsidTr="003710F9">
        <w:trPr>
          <w:trHeight w:val="249"/>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 xml:space="preserve">Support to BAC activities </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1D1B11"/>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12,000.00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12,000.00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facilitate skills development of women</w:t>
            </w:r>
          </w:p>
        </w:tc>
      </w:tr>
      <w:tr w:rsidR="00AD1AC1" w:rsidRPr="00EE6DCA" w:rsidTr="009D3772">
        <w:trPr>
          <w:trHeight w:val="500"/>
        </w:trPr>
        <w:tc>
          <w:tcPr>
            <w:tcW w:w="2335" w:type="dxa"/>
          </w:tcPr>
          <w:p w:rsidR="00AD1AC1" w:rsidRPr="00EE6DCA" w:rsidRDefault="00AD1AC1" w:rsidP="00AD1AC1">
            <w:pPr>
              <w:pStyle w:val="ListParagraph"/>
              <w:numPr>
                <w:ilvl w:val="0"/>
                <w:numId w:val="26"/>
              </w:numPr>
              <w:spacing w:line="360" w:lineRule="auto"/>
              <w:jc w:val="both"/>
              <w:rPr>
                <w:rFonts w:ascii="Arial" w:eastAsia="Arial Unicode MS" w:hAnsi="Arial" w:cs="Arial"/>
                <w:b/>
                <w:bCs/>
                <w:color w:val="000000"/>
                <w:sz w:val="18"/>
                <w:szCs w:val="18"/>
              </w:rPr>
            </w:pPr>
            <w:r w:rsidRPr="00EE6DCA">
              <w:rPr>
                <w:rFonts w:ascii="Arial" w:eastAsia="Arial Unicode MS" w:hAnsi="Arial" w:cs="Arial"/>
                <w:b/>
                <w:bCs/>
                <w:color w:val="000000"/>
                <w:sz w:val="18"/>
                <w:szCs w:val="18"/>
              </w:rPr>
              <w:t>Energy</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val="1336"/>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Electrification Projects and Maintenance of Street Lights &amp; Purchase of Electric Poles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     </w:t>
            </w:r>
          </w:p>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 50,979.00 </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p>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color w:val="000000"/>
                <w:sz w:val="18"/>
                <w:szCs w:val="18"/>
              </w:rPr>
              <w:t>50,979.00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cater for street light maintenance &amp; rural electrification projects in the Municipality</w:t>
            </w:r>
          </w:p>
        </w:tc>
      </w:tr>
      <w:tr w:rsidR="00AD1AC1" w:rsidRPr="00EE6DCA" w:rsidTr="003710F9">
        <w:trPr>
          <w:trHeight w:val="455"/>
        </w:trPr>
        <w:tc>
          <w:tcPr>
            <w:tcW w:w="2335" w:type="dxa"/>
          </w:tcPr>
          <w:p w:rsidR="00AD1AC1" w:rsidRPr="00EE6DCA" w:rsidRDefault="00AD1AC1" w:rsidP="00AD1AC1">
            <w:pPr>
              <w:numPr>
                <w:ilvl w:val="0"/>
                <w:numId w:val="26"/>
              </w:numPr>
              <w:spacing w:after="0" w:line="360" w:lineRule="auto"/>
              <w:jc w:val="both"/>
              <w:rPr>
                <w:rFonts w:ascii="Arial" w:eastAsia="Arial Unicode MS" w:hAnsi="Arial" w:cs="Arial"/>
                <w:b/>
                <w:bCs/>
                <w:color w:val="000000"/>
                <w:sz w:val="18"/>
                <w:szCs w:val="18"/>
              </w:rPr>
            </w:pPr>
            <w:r w:rsidRPr="00EE6DCA">
              <w:rPr>
                <w:rFonts w:ascii="Arial" w:eastAsia="Arial Unicode MS" w:hAnsi="Arial" w:cs="Arial"/>
                <w:b/>
                <w:bCs/>
                <w:color w:val="000000"/>
                <w:sz w:val="18"/>
                <w:szCs w:val="18"/>
              </w:rPr>
              <w:t>Feeder Roads</w:t>
            </w:r>
          </w:p>
          <w:p w:rsidR="00AD1AC1" w:rsidRPr="00EE6DCA" w:rsidRDefault="00AD1AC1" w:rsidP="00AD1AC1">
            <w:pPr>
              <w:spacing w:after="0" w:line="360" w:lineRule="auto"/>
              <w:ind w:left="720"/>
              <w:jc w:val="both"/>
              <w:rPr>
                <w:rFonts w:ascii="Arial" w:eastAsia="Arial Unicode MS" w:hAnsi="Arial" w:cs="Arial"/>
                <w:b/>
                <w:bCs/>
                <w:color w:val="000000"/>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DA2FF1">
        <w:trPr>
          <w:trHeight w:val="1517"/>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Patching of potholes, Bladding and Reshaping of feeder roads at  Essaman Jtn- Bantuma, Saman  Abotar and Marine</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      44,838.00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44,838.00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make roads in Essaman &amp; Bantuma area motorable</w:t>
            </w:r>
          </w:p>
        </w:tc>
      </w:tr>
      <w:tr w:rsidR="00AD1AC1" w:rsidRPr="00EE6DCA" w:rsidTr="006606CF">
        <w:trPr>
          <w:trHeight w:val="1247"/>
        </w:trPr>
        <w:tc>
          <w:tcPr>
            <w:tcW w:w="2335"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D1AC1" w:rsidRPr="00EE6DCA" w:rsidTr="003710F9">
        <w:trPr>
          <w:trHeight w:val="1112"/>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Construction of Culvert at Peace Avenue(Fiampon),  Abbina and Iture</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45,174.36</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45,174.36</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improve drainage system in these areas</w:t>
            </w:r>
          </w:p>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val="1085"/>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Undertake Feeder Roads Goods and Services  Activities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8,029.55</w:t>
            </w: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8,029.55</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resource feeder road department to function smoothly</w:t>
            </w:r>
          </w:p>
        </w:tc>
      </w:tr>
      <w:tr w:rsidR="00AD1AC1" w:rsidRPr="00EE6DCA" w:rsidTr="006606CF">
        <w:trPr>
          <w:trHeight w:val="1283"/>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Construction of U-Drain and Laying of Pavement Blocks at MCE’s Residence</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eastAsia="Arial Unicode MS" w:hAnsi="Arial" w:cs="Arial"/>
                <w:color w:val="000000"/>
                <w:sz w:val="18"/>
                <w:szCs w:val="18"/>
              </w:rPr>
              <w:t>36,385.00</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eastAsia="Arial Unicode MS" w:hAnsi="Arial" w:cs="Arial"/>
                <w:b/>
                <w:color w:val="000000"/>
                <w:sz w:val="18"/>
                <w:szCs w:val="18"/>
              </w:rPr>
              <w:t xml:space="preserve">     36,385.00</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eastAsia="Arial Unicode MS" w:hAnsi="Arial" w:cs="Arial"/>
                <w:color w:val="000000"/>
                <w:sz w:val="18"/>
                <w:szCs w:val="18"/>
              </w:rPr>
              <w:t>To upgrade and maintain public facility and improve drainage</w:t>
            </w:r>
          </w:p>
        </w:tc>
      </w:tr>
      <w:tr w:rsidR="00AD1AC1" w:rsidRPr="00EE6DCA" w:rsidTr="003710F9">
        <w:trPr>
          <w:trHeight w:val="249"/>
        </w:trPr>
        <w:tc>
          <w:tcPr>
            <w:tcW w:w="2335" w:type="dxa"/>
            <w:shd w:val="clear" w:color="auto" w:fill="F2F2F2"/>
          </w:tcPr>
          <w:p w:rsidR="00AD1AC1" w:rsidRPr="00EE6DCA" w:rsidRDefault="00AD1AC1" w:rsidP="00AD1AC1">
            <w:pPr>
              <w:numPr>
                <w:ilvl w:val="0"/>
                <w:numId w:val="26"/>
              </w:numPr>
              <w:spacing w:after="0" w:line="360" w:lineRule="auto"/>
              <w:jc w:val="both"/>
              <w:rPr>
                <w:rFonts w:ascii="Arial" w:eastAsia="Arial Unicode MS" w:hAnsi="Arial" w:cs="Arial"/>
                <w:b/>
                <w:bCs/>
                <w:color w:val="000000"/>
                <w:sz w:val="18"/>
                <w:szCs w:val="18"/>
              </w:rPr>
            </w:pPr>
            <w:r w:rsidRPr="00EE6DCA">
              <w:rPr>
                <w:rFonts w:ascii="Arial" w:eastAsia="Arial Unicode MS" w:hAnsi="Arial" w:cs="Arial"/>
                <w:b/>
                <w:bCs/>
                <w:color w:val="000000"/>
                <w:sz w:val="18"/>
                <w:szCs w:val="18"/>
              </w:rPr>
              <w:t>Agriculture</w:t>
            </w:r>
          </w:p>
        </w:tc>
        <w:tc>
          <w:tcPr>
            <w:tcW w:w="1170" w:type="dxa"/>
            <w:shd w:val="clear" w:color="auto" w:fill="F2F2F2"/>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shd w:val="clear" w:color="auto" w:fill="F2F2F2"/>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shd w:val="clear" w:color="auto" w:fill="F2F2F2"/>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shd w:val="clear" w:color="auto" w:fill="F2F2F2"/>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shd w:val="clear" w:color="auto" w:fill="F2F2F2"/>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shd w:val="clear" w:color="auto" w:fill="F2F2F2"/>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shd w:val="clear" w:color="auto" w:fill="F2F2F2"/>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p>
        </w:tc>
        <w:tc>
          <w:tcPr>
            <w:tcW w:w="3230" w:type="dxa"/>
            <w:shd w:val="clear" w:color="auto" w:fill="F2F2F2"/>
          </w:tcPr>
          <w:p w:rsidR="00AD1AC1" w:rsidRPr="00EE6DCA" w:rsidRDefault="00AD1AC1" w:rsidP="00AD1AC1">
            <w:pPr>
              <w:spacing w:after="0" w:line="360" w:lineRule="auto"/>
              <w:jc w:val="both"/>
              <w:rPr>
                <w:rFonts w:ascii="Arial" w:eastAsia="Arial Unicode MS" w:hAnsi="Arial" w:cs="Arial"/>
                <w:color w:val="000000"/>
                <w:sz w:val="18"/>
                <w:szCs w:val="18"/>
              </w:rPr>
            </w:pPr>
          </w:p>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3710F9">
        <w:trPr>
          <w:trHeight w:hRule="exact" w:val="943"/>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Department of food and Agriculture (Farmers Day Celebration)</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30,000.00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30,000.00</w:t>
            </w:r>
          </w:p>
        </w:tc>
        <w:tc>
          <w:tcPr>
            <w:tcW w:w="3230" w:type="dxa"/>
          </w:tcPr>
          <w:p w:rsidR="00AD1AC1" w:rsidRPr="00EE6DCA" w:rsidRDefault="00AD1AC1" w:rsidP="00AD1AC1">
            <w:pPr>
              <w:pStyle w:val="ListParagraph"/>
              <w:spacing w:line="360" w:lineRule="auto"/>
              <w:ind w:left="0"/>
              <w:jc w:val="both"/>
              <w:rPr>
                <w:rFonts w:ascii="Arial" w:hAnsi="Arial" w:cs="Arial"/>
                <w:sz w:val="18"/>
                <w:szCs w:val="18"/>
              </w:rPr>
            </w:pPr>
            <w:r w:rsidRPr="00EE6DCA">
              <w:rPr>
                <w:rFonts w:ascii="Arial" w:hAnsi="Arial" w:cs="Arial"/>
                <w:sz w:val="18"/>
                <w:szCs w:val="18"/>
              </w:rPr>
              <w:t>To facilitate Farmers day celebration and to motivate them for their hard work</w:t>
            </w:r>
          </w:p>
        </w:tc>
      </w:tr>
      <w:tr w:rsidR="00AD1AC1" w:rsidRPr="00EE6DCA" w:rsidTr="003710F9">
        <w:trPr>
          <w:trHeight w:hRule="exact" w:val="988"/>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Procurement of Office Equipment Machines &amp; Consumables</w:t>
            </w:r>
          </w:p>
          <w:p w:rsidR="00AD1AC1" w:rsidRPr="00EE6DCA" w:rsidRDefault="00AD1AC1" w:rsidP="00AD1AC1">
            <w:pPr>
              <w:spacing w:after="0" w:line="360" w:lineRule="auto"/>
              <w:jc w:val="both"/>
              <w:rPr>
                <w:rFonts w:ascii="Arial" w:eastAsia="Arial Unicode MS" w:hAnsi="Arial" w:cs="Arial"/>
                <w:bCs/>
                <w:color w:val="000000"/>
                <w:sz w:val="18"/>
                <w:szCs w:val="18"/>
              </w:rPr>
            </w:pPr>
          </w:p>
          <w:p w:rsidR="00AD1AC1" w:rsidRPr="00EE6DCA" w:rsidRDefault="00AD1AC1" w:rsidP="00AD1AC1">
            <w:pPr>
              <w:spacing w:after="0" w:line="360" w:lineRule="auto"/>
              <w:jc w:val="both"/>
              <w:rPr>
                <w:rFonts w:ascii="Arial" w:eastAsia="Arial Unicode MS" w:hAnsi="Arial" w:cs="Arial"/>
                <w:bCs/>
                <w:color w:val="000000"/>
                <w:sz w:val="18"/>
                <w:szCs w:val="18"/>
              </w:rPr>
            </w:pPr>
          </w:p>
          <w:p w:rsidR="00AD1AC1" w:rsidRPr="00EE6DCA" w:rsidRDefault="00AD1AC1" w:rsidP="00AD1AC1">
            <w:pPr>
              <w:spacing w:after="0" w:line="360" w:lineRule="auto"/>
              <w:jc w:val="both"/>
              <w:rPr>
                <w:rFonts w:ascii="Arial" w:eastAsia="Arial Unicode MS" w:hAnsi="Arial" w:cs="Arial"/>
                <w:bCs/>
                <w:color w:val="000000"/>
                <w:sz w:val="18"/>
                <w:szCs w:val="18"/>
              </w:rPr>
            </w:pPr>
          </w:p>
          <w:p w:rsidR="00AD1AC1" w:rsidRPr="00EE6DCA" w:rsidRDefault="00AD1AC1" w:rsidP="00AD1AC1">
            <w:pPr>
              <w:spacing w:after="0" w:line="360" w:lineRule="auto"/>
              <w:jc w:val="both"/>
              <w:rPr>
                <w:rFonts w:ascii="Arial" w:eastAsia="Arial Unicode MS" w:hAnsi="Arial" w:cs="Arial"/>
                <w:bCs/>
                <w:color w:val="000000"/>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16,705.69</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16,705.69</w:t>
            </w:r>
          </w:p>
        </w:tc>
        <w:tc>
          <w:tcPr>
            <w:tcW w:w="3230" w:type="dxa"/>
          </w:tcPr>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aid in smooth running of office activities</w:t>
            </w: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p>
          <w:p w:rsidR="00AD1AC1" w:rsidRPr="00EE6DCA" w:rsidRDefault="00AD1AC1" w:rsidP="00AD1AC1">
            <w:pPr>
              <w:pStyle w:val="ListParagraph"/>
              <w:spacing w:line="360" w:lineRule="auto"/>
              <w:ind w:left="0"/>
              <w:jc w:val="both"/>
              <w:rPr>
                <w:rFonts w:ascii="Arial" w:hAnsi="Arial" w:cs="Arial"/>
                <w:sz w:val="18"/>
                <w:szCs w:val="18"/>
              </w:rPr>
            </w:pPr>
          </w:p>
        </w:tc>
      </w:tr>
      <w:tr w:rsidR="00AD1AC1" w:rsidRPr="00EE6DCA" w:rsidTr="009D3772">
        <w:trPr>
          <w:trHeight w:hRule="exact" w:val="700"/>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Renovation of Agric Director’s Bungalow</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27,162.05</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27,162.05</w:t>
            </w:r>
          </w:p>
        </w:tc>
        <w:tc>
          <w:tcPr>
            <w:tcW w:w="3230" w:type="dxa"/>
          </w:tcPr>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provide decent accommodation  for department of Agriculture director</w:t>
            </w:r>
          </w:p>
        </w:tc>
      </w:tr>
      <w:tr w:rsidR="00AD1AC1" w:rsidRPr="00EE6DCA" w:rsidTr="003710F9">
        <w:trPr>
          <w:trHeight w:hRule="exact" w:val="988"/>
        </w:trPr>
        <w:tc>
          <w:tcPr>
            <w:tcW w:w="2335" w:type="dxa"/>
          </w:tcPr>
          <w:p w:rsidR="00AD1AC1" w:rsidRPr="00EE6DCA" w:rsidRDefault="00AD1AC1" w:rsidP="00AD1AC1">
            <w:pPr>
              <w:spacing w:after="0" w:line="360" w:lineRule="auto"/>
              <w:jc w:val="both"/>
              <w:rPr>
                <w:rFonts w:ascii="Arial" w:eastAsia="Arial Unicode MS" w:hAnsi="Arial" w:cs="Arial"/>
                <w:bCs/>
                <w:color w:val="000000"/>
                <w:sz w:val="18"/>
                <w:szCs w:val="18"/>
              </w:rPr>
            </w:pPr>
            <w:r w:rsidRPr="00EE6DCA">
              <w:rPr>
                <w:rFonts w:ascii="Arial" w:eastAsia="Arial Unicode MS" w:hAnsi="Arial" w:cs="Arial"/>
                <w:bCs/>
                <w:color w:val="000000"/>
                <w:sz w:val="18"/>
                <w:szCs w:val="18"/>
              </w:rPr>
              <w:t>Undertake Agricultural programmes in the Municipality(MOFA)</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37,212.01</w:t>
            </w: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r w:rsidRPr="00EE6DCA">
              <w:rPr>
                <w:rFonts w:ascii="Arial" w:eastAsia="Arial Unicode MS" w:hAnsi="Arial" w:cs="Arial"/>
                <w:color w:val="000000"/>
                <w:sz w:val="18"/>
                <w:szCs w:val="18"/>
              </w:rPr>
              <w:t>75,000.00</w:t>
            </w: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112,212.01</w:t>
            </w:r>
          </w:p>
        </w:tc>
        <w:tc>
          <w:tcPr>
            <w:tcW w:w="3230" w:type="dxa"/>
          </w:tcPr>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enable MoFA run its programmes to boost agriculture productivity</w:t>
            </w:r>
          </w:p>
        </w:tc>
      </w:tr>
      <w:tr w:rsidR="00AD1AC1" w:rsidRPr="00EE6DCA" w:rsidTr="003710F9">
        <w:trPr>
          <w:trHeight w:hRule="exact" w:val="808"/>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Capital Expenditure for MoFA</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r w:rsidRPr="00EE6DCA">
              <w:rPr>
                <w:rFonts w:ascii="Arial" w:eastAsia="Arial Unicode MS" w:hAnsi="Arial" w:cs="Arial"/>
                <w:color w:val="000000"/>
                <w:sz w:val="18"/>
                <w:szCs w:val="18"/>
              </w:rPr>
              <w:t>86,000.00</w:t>
            </w: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86,000.00</w:t>
            </w:r>
          </w:p>
        </w:tc>
        <w:tc>
          <w:tcPr>
            <w:tcW w:w="3230" w:type="dxa"/>
          </w:tcPr>
          <w:p w:rsidR="00AD1AC1" w:rsidRPr="00EE6DCA" w:rsidRDefault="00AD1AC1" w:rsidP="00AD1AC1">
            <w:pPr>
              <w:pStyle w:val="ListParagraph"/>
              <w:spacing w:line="360" w:lineRule="auto"/>
              <w:ind w:left="0"/>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procure office equipment, furniture and machines to resource MoFA to function smoothly</w:t>
            </w:r>
          </w:p>
        </w:tc>
      </w:tr>
      <w:tr w:rsidR="00AD1AC1" w:rsidRPr="00EE6DCA" w:rsidTr="006606CF">
        <w:trPr>
          <w:trHeight w:hRule="exact" w:val="1357"/>
        </w:trPr>
        <w:tc>
          <w:tcPr>
            <w:tcW w:w="2335"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AD1AC1" w:rsidRPr="00EE6DCA" w:rsidRDefault="00AD1AC1" w:rsidP="00AD1AC1">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AD1AC1" w:rsidRPr="00EE6DCA" w:rsidTr="003710F9">
        <w:trPr>
          <w:trHeight w:hRule="exact" w:val="448"/>
        </w:trPr>
        <w:tc>
          <w:tcPr>
            <w:tcW w:w="2335" w:type="dxa"/>
          </w:tcPr>
          <w:p w:rsidR="00AD1AC1" w:rsidRPr="00EE6DCA" w:rsidRDefault="00AD1AC1" w:rsidP="00AD1AC1">
            <w:pPr>
              <w:spacing w:after="0" w:line="360" w:lineRule="auto"/>
              <w:jc w:val="both"/>
              <w:rPr>
                <w:rFonts w:ascii="Arial" w:eastAsia="Arial Unicode MS" w:hAnsi="Arial" w:cs="Arial"/>
                <w:b/>
                <w:bCs/>
                <w:color w:val="1D1B11"/>
                <w:sz w:val="18"/>
                <w:szCs w:val="18"/>
              </w:rPr>
            </w:pPr>
            <w:r w:rsidRPr="00EE6DCA">
              <w:rPr>
                <w:rFonts w:ascii="Arial" w:eastAsia="Arial Unicode MS" w:hAnsi="Arial" w:cs="Arial"/>
                <w:b/>
                <w:bCs/>
                <w:color w:val="1D1B11"/>
                <w:sz w:val="18"/>
                <w:szCs w:val="18"/>
              </w:rPr>
              <w:t>ENVIRONMENTAL</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p>
        </w:tc>
      </w:tr>
      <w:tr w:rsidR="00AD1AC1" w:rsidRPr="00EE6DCA" w:rsidTr="009D3772">
        <w:trPr>
          <w:trHeight w:hRule="exact" w:val="817"/>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Sanitation and Waste Management at the Local level</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173B50" w:rsidP="00AD1AC1">
            <w:pPr>
              <w:spacing w:after="0" w:line="360" w:lineRule="auto"/>
              <w:jc w:val="both"/>
              <w:rPr>
                <w:rFonts w:ascii="Arial" w:eastAsia="Arial Unicode MS" w:hAnsi="Arial" w:cs="Arial"/>
                <w:color w:val="000000"/>
                <w:sz w:val="18"/>
                <w:szCs w:val="18"/>
              </w:rPr>
            </w:pPr>
            <w:r>
              <w:rPr>
                <w:rFonts w:ascii="Arial" w:eastAsia="Arial Unicode MS" w:hAnsi="Arial" w:cs="Arial"/>
                <w:color w:val="000000"/>
                <w:sz w:val="18"/>
                <w:szCs w:val="18"/>
              </w:rPr>
              <w:t>88,000.00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173B50" w:rsidP="00AD1AC1">
            <w:pPr>
              <w:spacing w:after="0" w:line="360" w:lineRule="auto"/>
              <w:jc w:val="both"/>
              <w:rPr>
                <w:rFonts w:ascii="Arial" w:eastAsia="Arial Unicode MS" w:hAnsi="Arial" w:cs="Arial"/>
                <w:b/>
                <w:color w:val="000000"/>
                <w:sz w:val="18"/>
                <w:szCs w:val="18"/>
              </w:rPr>
            </w:pPr>
            <w:r>
              <w:rPr>
                <w:rFonts w:ascii="Arial" w:eastAsia="Arial Unicode MS" w:hAnsi="Arial" w:cs="Arial"/>
                <w:b/>
                <w:color w:val="000000"/>
                <w:sz w:val="18"/>
                <w:szCs w:val="18"/>
              </w:rPr>
              <w:t>88,000.00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sanitation management in the Municipality</w:t>
            </w:r>
          </w:p>
        </w:tc>
      </w:tr>
      <w:tr w:rsidR="00AD1AC1" w:rsidRPr="00EE6DCA" w:rsidTr="003710F9">
        <w:trPr>
          <w:trHeight w:hRule="exact" w:val="808"/>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Sanitation Improvement Package and fumigation</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304,266.24</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304,266.24</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sanitation management and fumigation in the Municipality</w:t>
            </w:r>
          </w:p>
        </w:tc>
      </w:tr>
      <w:tr w:rsidR="00AD1AC1" w:rsidRPr="00EE6DCA" w:rsidTr="00173B50">
        <w:trPr>
          <w:trHeight w:hRule="exact" w:val="718"/>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Survey and mapping of illegal dumping sites</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5,400.00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5,400.00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rid the Municipality of illegal dumping sites</w:t>
            </w:r>
          </w:p>
        </w:tc>
      </w:tr>
      <w:tr w:rsidR="00AD1AC1" w:rsidRPr="00EE6DCA" w:rsidTr="003710F9">
        <w:trPr>
          <w:trHeight w:hRule="exact" w:val="907"/>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Enforcement of Laws, Enacting and Gazetting of Anti-Dumping Laws</w:t>
            </w:r>
          </w:p>
          <w:p w:rsidR="00AD1AC1" w:rsidRPr="00EE6DCA" w:rsidRDefault="00AD1AC1" w:rsidP="00AD1AC1">
            <w:pPr>
              <w:spacing w:after="0" w:line="360" w:lineRule="auto"/>
              <w:jc w:val="both"/>
              <w:rPr>
                <w:rFonts w:ascii="Arial" w:eastAsia="Arial Unicode MS" w:hAnsi="Arial" w:cs="Arial"/>
                <w:bCs/>
                <w:color w:val="1D1B11"/>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10,000.00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10,000.00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maintain good sanitation  practices in the Municipality</w:t>
            </w:r>
          </w:p>
        </w:tc>
      </w:tr>
      <w:tr w:rsidR="00AD1AC1" w:rsidRPr="00EE6DCA" w:rsidTr="003710F9">
        <w:trPr>
          <w:trHeight w:hRule="exact" w:val="1267"/>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Implement CLTS and monitoring of triggered Communities Under CLTS programme</w:t>
            </w:r>
          </w:p>
          <w:p w:rsidR="00AD1AC1" w:rsidRPr="00EE6DCA" w:rsidRDefault="00AD1AC1" w:rsidP="00AD1AC1">
            <w:pPr>
              <w:spacing w:after="0" w:line="360" w:lineRule="auto"/>
              <w:jc w:val="both"/>
              <w:rPr>
                <w:rFonts w:ascii="Arial" w:eastAsia="Arial Unicode MS" w:hAnsi="Arial" w:cs="Arial"/>
                <w:bCs/>
                <w:color w:val="1D1B11"/>
                <w:sz w:val="18"/>
                <w:szCs w:val="18"/>
              </w:rPr>
            </w:pPr>
          </w:p>
          <w:p w:rsidR="00AD1AC1" w:rsidRPr="00EE6DCA" w:rsidRDefault="00AD1AC1" w:rsidP="00AD1AC1">
            <w:pPr>
              <w:spacing w:after="0" w:line="360" w:lineRule="auto"/>
              <w:jc w:val="both"/>
              <w:rPr>
                <w:rFonts w:ascii="Arial" w:eastAsia="Arial Unicode MS" w:hAnsi="Arial" w:cs="Arial"/>
                <w:bCs/>
                <w:color w:val="1D1B11"/>
                <w:sz w:val="18"/>
                <w:szCs w:val="18"/>
              </w:rPr>
            </w:pPr>
          </w:p>
          <w:p w:rsidR="00AD1AC1" w:rsidRPr="00EE6DCA" w:rsidRDefault="00AD1AC1" w:rsidP="00AD1AC1">
            <w:pPr>
              <w:spacing w:after="0" w:line="360" w:lineRule="auto"/>
              <w:jc w:val="both"/>
              <w:rPr>
                <w:rFonts w:ascii="Arial" w:eastAsia="Arial Unicode MS" w:hAnsi="Arial" w:cs="Arial"/>
                <w:bCs/>
                <w:color w:val="1D1B11"/>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20,000.00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20,000.00</w:t>
            </w:r>
          </w:p>
        </w:tc>
        <w:tc>
          <w:tcPr>
            <w:tcW w:w="3230" w:type="dxa"/>
          </w:tcPr>
          <w:p w:rsidR="00AD1AC1" w:rsidRPr="00EE6DCA" w:rsidRDefault="00AD1AC1" w:rsidP="00AD1AC1">
            <w:pPr>
              <w:spacing w:after="0" w:line="360" w:lineRule="auto"/>
              <w:jc w:val="both"/>
              <w:rPr>
                <w:rFonts w:ascii="Arial" w:eastAsia="Arial Unicode MS" w:hAnsi="Arial" w:cs="Arial"/>
                <w:sz w:val="18"/>
                <w:szCs w:val="18"/>
              </w:rPr>
            </w:pPr>
            <w:r w:rsidRPr="00EE6DCA">
              <w:rPr>
                <w:rFonts w:ascii="Arial" w:eastAsia="Arial Unicode MS" w:hAnsi="Arial" w:cs="Arial"/>
                <w:bCs/>
                <w:sz w:val="18"/>
                <w:szCs w:val="18"/>
              </w:rPr>
              <w:t>To help implement CLTS and monitoring of triggered Communities Under CLTS Programme</w:t>
            </w:r>
          </w:p>
        </w:tc>
      </w:tr>
      <w:tr w:rsidR="00AD1AC1" w:rsidRPr="00EE6DCA" w:rsidTr="003710F9">
        <w:trPr>
          <w:trHeight w:hRule="exact" w:val="718"/>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Universal Salt Iodization program Implementation</w:t>
            </w:r>
          </w:p>
          <w:p w:rsidR="00AD1AC1" w:rsidRPr="00EE6DCA" w:rsidRDefault="00AD1AC1" w:rsidP="00AD1AC1">
            <w:pPr>
              <w:spacing w:after="0" w:line="360" w:lineRule="auto"/>
              <w:jc w:val="both"/>
              <w:rPr>
                <w:rFonts w:ascii="Arial" w:eastAsia="Arial Unicode MS" w:hAnsi="Arial" w:cs="Arial"/>
                <w:bCs/>
                <w:color w:val="1D1B11"/>
                <w:sz w:val="18"/>
                <w:szCs w:val="18"/>
              </w:rPr>
            </w:pPr>
          </w:p>
          <w:p w:rsidR="00AD1AC1" w:rsidRPr="00EE6DCA" w:rsidRDefault="00AD1AC1" w:rsidP="00AD1AC1">
            <w:pPr>
              <w:spacing w:after="0" w:line="360" w:lineRule="auto"/>
              <w:jc w:val="both"/>
              <w:rPr>
                <w:rFonts w:ascii="Arial" w:eastAsia="Arial Unicode MS" w:hAnsi="Arial" w:cs="Arial"/>
                <w:bCs/>
                <w:color w:val="1D1B11"/>
                <w:sz w:val="18"/>
                <w:szCs w:val="18"/>
              </w:rPr>
            </w:pP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10,000.00</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10,000.00</w:t>
            </w:r>
          </w:p>
        </w:tc>
        <w:tc>
          <w:tcPr>
            <w:tcW w:w="3230" w:type="dxa"/>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prevent the spread of iodine deficiency illness in the Municipality</w:t>
            </w:r>
          </w:p>
        </w:tc>
      </w:tr>
      <w:tr w:rsidR="00AD1AC1" w:rsidRPr="00EE6DCA" w:rsidTr="00173B50">
        <w:trPr>
          <w:trHeight w:hRule="exact" w:val="898"/>
        </w:trPr>
        <w:tc>
          <w:tcPr>
            <w:tcW w:w="2335" w:type="dxa"/>
          </w:tcPr>
          <w:p w:rsidR="00AD1AC1" w:rsidRPr="00EE6DCA" w:rsidRDefault="00AD1AC1" w:rsidP="00AD1AC1">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Construction of Acqua Privy Toilet at Komenda</w:t>
            </w:r>
          </w:p>
        </w:tc>
        <w:tc>
          <w:tcPr>
            <w:tcW w:w="117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350" w:type="dxa"/>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125,242.85</w:t>
            </w: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AD1AC1" w:rsidRPr="00EE6DCA" w:rsidRDefault="00AD1AC1" w:rsidP="00AD1AC1">
            <w:pPr>
              <w:pStyle w:val="ListParagraph"/>
              <w:spacing w:line="360" w:lineRule="auto"/>
              <w:ind w:left="0"/>
              <w:jc w:val="both"/>
              <w:rPr>
                <w:rFonts w:ascii="Arial" w:hAnsi="Arial" w:cs="Arial"/>
                <w:sz w:val="18"/>
                <w:szCs w:val="18"/>
              </w:rPr>
            </w:pPr>
          </w:p>
        </w:tc>
        <w:tc>
          <w:tcPr>
            <w:tcW w:w="1260" w:type="dxa"/>
            <w:vAlign w:val="center"/>
          </w:tcPr>
          <w:p w:rsidR="00AD1AC1" w:rsidRPr="00EE6DCA" w:rsidRDefault="00AD1AC1"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AD1AC1" w:rsidRPr="00EE6DCA" w:rsidRDefault="00AD1AC1" w:rsidP="00AD1AC1">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125,242.85</w:t>
            </w:r>
          </w:p>
        </w:tc>
        <w:tc>
          <w:tcPr>
            <w:tcW w:w="3230" w:type="dxa"/>
          </w:tcPr>
          <w:p w:rsidR="00AD1AC1" w:rsidRPr="00EE6DCA" w:rsidRDefault="00AD1AC1" w:rsidP="00AD1AC1">
            <w:pPr>
              <w:spacing w:after="0" w:line="360" w:lineRule="auto"/>
              <w:jc w:val="both"/>
              <w:rPr>
                <w:rFonts w:ascii="Arial" w:eastAsia="Arial Unicode MS" w:hAnsi="Arial" w:cs="Arial"/>
                <w:sz w:val="18"/>
                <w:szCs w:val="18"/>
              </w:rPr>
            </w:pPr>
            <w:r w:rsidRPr="00EE6DCA">
              <w:rPr>
                <w:rFonts w:ascii="Arial" w:eastAsia="Arial Unicode MS" w:hAnsi="Arial" w:cs="Arial"/>
                <w:sz w:val="18"/>
                <w:szCs w:val="18"/>
              </w:rPr>
              <w:t>To Provide public toilet for people in transit at Komenda</w:t>
            </w:r>
          </w:p>
        </w:tc>
      </w:tr>
      <w:tr w:rsidR="00173B50" w:rsidRPr="00EE6DCA" w:rsidTr="00173B50">
        <w:trPr>
          <w:trHeight w:hRule="exact" w:val="898"/>
        </w:trPr>
        <w:tc>
          <w:tcPr>
            <w:tcW w:w="2335" w:type="dxa"/>
          </w:tcPr>
          <w:p w:rsidR="00173B50" w:rsidRPr="00EE6DCA" w:rsidRDefault="00173B50" w:rsidP="00AD1AC1">
            <w:pPr>
              <w:spacing w:after="0" w:line="360" w:lineRule="auto"/>
              <w:jc w:val="both"/>
              <w:rPr>
                <w:rFonts w:ascii="Arial" w:eastAsia="Arial Unicode MS" w:hAnsi="Arial" w:cs="Arial"/>
                <w:bCs/>
                <w:color w:val="1D1B11"/>
                <w:sz w:val="18"/>
                <w:szCs w:val="18"/>
              </w:rPr>
            </w:pPr>
            <w:r>
              <w:rPr>
                <w:rFonts w:ascii="Arial" w:eastAsia="Arial Unicode MS" w:hAnsi="Arial" w:cs="Arial"/>
                <w:bCs/>
                <w:color w:val="1D1B11"/>
                <w:sz w:val="18"/>
                <w:szCs w:val="18"/>
              </w:rPr>
              <w:t>Support to Construct Household Toilet (60)</w:t>
            </w:r>
          </w:p>
        </w:tc>
        <w:tc>
          <w:tcPr>
            <w:tcW w:w="1170" w:type="dxa"/>
          </w:tcPr>
          <w:p w:rsidR="00173B50" w:rsidRPr="00EE6DCA" w:rsidRDefault="00173B50" w:rsidP="00AD1AC1">
            <w:pPr>
              <w:pStyle w:val="ListParagraph"/>
              <w:spacing w:line="360" w:lineRule="auto"/>
              <w:ind w:left="0"/>
              <w:jc w:val="both"/>
              <w:rPr>
                <w:rFonts w:ascii="Arial" w:eastAsia="Arial Unicode MS" w:hAnsi="Arial" w:cs="Arial"/>
                <w:sz w:val="18"/>
                <w:szCs w:val="18"/>
              </w:rPr>
            </w:pPr>
          </w:p>
        </w:tc>
        <w:tc>
          <w:tcPr>
            <w:tcW w:w="1350" w:type="dxa"/>
          </w:tcPr>
          <w:p w:rsidR="00173B50" w:rsidRPr="00EE6DCA" w:rsidRDefault="00173B50"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AD1AC1">
            <w:pPr>
              <w:spacing w:after="0" w:line="360" w:lineRule="auto"/>
              <w:jc w:val="both"/>
              <w:rPr>
                <w:rFonts w:ascii="Arial" w:eastAsia="Arial Unicode MS" w:hAnsi="Arial" w:cs="Arial"/>
                <w:color w:val="000000"/>
                <w:sz w:val="18"/>
                <w:szCs w:val="18"/>
              </w:rPr>
            </w:pPr>
            <w:r w:rsidRPr="00173B50">
              <w:rPr>
                <w:rFonts w:ascii="Arial" w:eastAsia="Arial Unicode MS" w:hAnsi="Arial" w:cs="Arial"/>
                <w:color w:val="000000"/>
                <w:sz w:val="18"/>
                <w:szCs w:val="18"/>
              </w:rPr>
              <w:t>42</w:t>
            </w:r>
            <w:r>
              <w:rPr>
                <w:rFonts w:ascii="Arial" w:eastAsia="Arial Unicode MS" w:hAnsi="Arial" w:cs="Arial"/>
                <w:color w:val="000000"/>
                <w:sz w:val="18"/>
                <w:szCs w:val="18"/>
              </w:rPr>
              <w:t>,</w:t>
            </w:r>
            <w:r w:rsidRPr="00173B50">
              <w:rPr>
                <w:rFonts w:ascii="Arial" w:eastAsia="Arial Unicode MS" w:hAnsi="Arial" w:cs="Arial"/>
                <w:color w:val="000000"/>
                <w:sz w:val="18"/>
                <w:szCs w:val="18"/>
              </w:rPr>
              <w:t>000</w:t>
            </w:r>
            <w:r>
              <w:rPr>
                <w:rFonts w:ascii="Arial" w:eastAsia="Arial Unicode MS" w:hAnsi="Arial" w:cs="Arial"/>
                <w:color w:val="000000"/>
                <w:sz w:val="18"/>
                <w:szCs w:val="18"/>
              </w:rPr>
              <w:t>.00</w:t>
            </w:r>
          </w:p>
        </w:tc>
        <w:tc>
          <w:tcPr>
            <w:tcW w:w="1260" w:type="dxa"/>
            <w:vAlign w:val="center"/>
          </w:tcPr>
          <w:p w:rsidR="00173B50" w:rsidRPr="00EE6DCA" w:rsidRDefault="00173B50" w:rsidP="00AD1AC1">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AD1AC1">
            <w:pPr>
              <w:pStyle w:val="ListParagraph"/>
              <w:spacing w:line="360" w:lineRule="auto"/>
              <w:ind w:left="0"/>
              <w:jc w:val="both"/>
              <w:rPr>
                <w:rFonts w:ascii="Arial" w:hAnsi="Arial" w:cs="Arial"/>
                <w:sz w:val="18"/>
                <w:szCs w:val="18"/>
              </w:rPr>
            </w:pPr>
          </w:p>
        </w:tc>
        <w:tc>
          <w:tcPr>
            <w:tcW w:w="1260" w:type="dxa"/>
            <w:vAlign w:val="center"/>
          </w:tcPr>
          <w:p w:rsidR="00173B50" w:rsidRPr="00EE6DCA" w:rsidRDefault="00173B50" w:rsidP="00AD1AC1">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173B50" w:rsidRPr="00EE6DCA" w:rsidRDefault="00173B50" w:rsidP="00AD1AC1">
            <w:pPr>
              <w:pStyle w:val="ListParagraph"/>
              <w:spacing w:line="360" w:lineRule="auto"/>
              <w:ind w:left="0"/>
              <w:jc w:val="both"/>
              <w:rPr>
                <w:rFonts w:ascii="Arial" w:eastAsia="Arial Unicode MS" w:hAnsi="Arial" w:cs="Arial"/>
                <w:b/>
                <w:sz w:val="18"/>
                <w:szCs w:val="18"/>
              </w:rPr>
            </w:pPr>
            <w:r w:rsidRPr="00173B50">
              <w:rPr>
                <w:rFonts w:ascii="Arial" w:eastAsia="Arial Unicode MS" w:hAnsi="Arial" w:cs="Arial"/>
                <w:color w:val="000000"/>
                <w:sz w:val="18"/>
                <w:szCs w:val="18"/>
              </w:rPr>
              <w:t>42</w:t>
            </w:r>
            <w:r>
              <w:rPr>
                <w:rFonts w:ascii="Arial" w:eastAsia="Arial Unicode MS" w:hAnsi="Arial" w:cs="Arial"/>
                <w:color w:val="000000"/>
                <w:sz w:val="18"/>
                <w:szCs w:val="18"/>
              </w:rPr>
              <w:t>,</w:t>
            </w:r>
            <w:r w:rsidRPr="00173B50">
              <w:rPr>
                <w:rFonts w:ascii="Arial" w:eastAsia="Arial Unicode MS" w:hAnsi="Arial" w:cs="Arial"/>
                <w:color w:val="000000"/>
                <w:sz w:val="18"/>
                <w:szCs w:val="18"/>
              </w:rPr>
              <w:t>000</w:t>
            </w:r>
            <w:r>
              <w:rPr>
                <w:rFonts w:ascii="Arial" w:eastAsia="Arial Unicode MS" w:hAnsi="Arial" w:cs="Arial"/>
                <w:color w:val="000000"/>
                <w:sz w:val="18"/>
                <w:szCs w:val="18"/>
              </w:rPr>
              <w:t>.00</w:t>
            </w:r>
          </w:p>
        </w:tc>
        <w:tc>
          <w:tcPr>
            <w:tcW w:w="3230" w:type="dxa"/>
          </w:tcPr>
          <w:p w:rsidR="00173B50" w:rsidRPr="00EE6DCA" w:rsidRDefault="00173B50" w:rsidP="00AD1AC1">
            <w:pPr>
              <w:spacing w:after="0" w:line="360" w:lineRule="auto"/>
              <w:jc w:val="both"/>
              <w:rPr>
                <w:rFonts w:ascii="Arial" w:eastAsia="Arial Unicode MS" w:hAnsi="Arial" w:cs="Arial"/>
                <w:sz w:val="18"/>
                <w:szCs w:val="18"/>
              </w:rPr>
            </w:pPr>
            <w:r w:rsidRPr="00173B50">
              <w:rPr>
                <w:rFonts w:ascii="Times New Roman" w:eastAsia="Times New Roman" w:hAnsi="Times New Roman" w:cs="Times New Roman"/>
                <w:bCs/>
                <w:color w:val="000000"/>
                <w:szCs w:val="18"/>
              </w:rPr>
              <w:t>To reduce/ Eradicate open  defecation</w:t>
            </w:r>
          </w:p>
        </w:tc>
      </w:tr>
      <w:tr w:rsidR="00173B50" w:rsidRPr="00EE6DCA" w:rsidTr="003710F9">
        <w:trPr>
          <w:trHeight w:hRule="exact" w:val="640"/>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DONOR</w:t>
            </w:r>
          </w:p>
          <w:p w:rsidR="00173B50" w:rsidRPr="00EE6DCA" w:rsidRDefault="00173B50" w:rsidP="00173B50">
            <w:pPr>
              <w:spacing w:after="0" w:line="360" w:lineRule="auto"/>
              <w:jc w:val="both"/>
              <w:rPr>
                <w:rFonts w:ascii="Arial" w:eastAsia="Arial Unicode MS" w:hAnsi="Arial" w:cs="Arial"/>
                <w:b/>
                <w:bCs/>
                <w:sz w:val="18"/>
                <w:szCs w:val="18"/>
              </w:rPr>
            </w:pPr>
          </w:p>
        </w:tc>
        <w:tc>
          <w:tcPr>
            <w:tcW w:w="117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pStyle w:val="ListParagraph"/>
              <w:spacing w:line="360" w:lineRule="auto"/>
              <w:ind w:left="0"/>
              <w:jc w:val="both"/>
              <w:rPr>
                <w:rFonts w:ascii="Arial" w:hAnsi="Arial" w:cs="Arial"/>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color w:val="FF0000"/>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p>
        </w:tc>
        <w:tc>
          <w:tcPr>
            <w:tcW w:w="3230" w:type="dxa"/>
          </w:tcPr>
          <w:p w:rsidR="00173B50" w:rsidRPr="00EE6DCA" w:rsidRDefault="00173B50" w:rsidP="00173B50">
            <w:pPr>
              <w:spacing w:after="0" w:line="360" w:lineRule="auto"/>
              <w:jc w:val="both"/>
              <w:rPr>
                <w:rFonts w:ascii="Arial" w:eastAsia="Arial Unicode MS" w:hAnsi="Arial" w:cs="Arial"/>
                <w:bCs/>
                <w:sz w:val="18"/>
                <w:szCs w:val="18"/>
              </w:rPr>
            </w:pPr>
          </w:p>
        </w:tc>
      </w:tr>
      <w:tr w:rsidR="00173B50" w:rsidRPr="00EE6DCA" w:rsidTr="003710F9">
        <w:trPr>
          <w:trHeight w:val="860"/>
        </w:trPr>
        <w:tc>
          <w:tcPr>
            <w:tcW w:w="2335" w:type="dxa"/>
          </w:tcPr>
          <w:p w:rsidR="00173B50" w:rsidRPr="00EE6DCA" w:rsidRDefault="00173B50" w:rsidP="00173B50">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Operation and maintenance of office activities</w:t>
            </w:r>
          </w:p>
        </w:tc>
        <w:tc>
          <w:tcPr>
            <w:tcW w:w="117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p w:rsidR="00173B50" w:rsidRPr="00EE6DCA" w:rsidRDefault="00173B50" w:rsidP="00173B50">
            <w:pPr>
              <w:pStyle w:val="ListParagraph"/>
              <w:spacing w:line="360" w:lineRule="auto"/>
              <w:ind w:left="0"/>
              <w:jc w:val="both"/>
              <w:rPr>
                <w:rFonts w:ascii="Arial" w:eastAsia="Arial Unicode MS" w:hAnsi="Arial" w:cs="Arial"/>
                <w:sz w:val="18"/>
                <w:szCs w:val="18"/>
              </w:rPr>
            </w:pPr>
          </w:p>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17,700.00</w:t>
            </w:r>
          </w:p>
        </w:tc>
        <w:tc>
          <w:tcPr>
            <w:tcW w:w="1540" w:type="dxa"/>
            <w:vAlign w:val="center"/>
          </w:tcPr>
          <w:p w:rsidR="00173B50" w:rsidRPr="00EE6DCA" w:rsidRDefault="00173B50" w:rsidP="00173B50">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17,700.00</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ensure the smooth running of office activities</w:t>
            </w:r>
          </w:p>
        </w:tc>
      </w:tr>
      <w:tr w:rsidR="00173B50" w:rsidRPr="00EE6DCA" w:rsidTr="00907B22">
        <w:trPr>
          <w:trHeight w:val="860"/>
        </w:trPr>
        <w:tc>
          <w:tcPr>
            <w:tcW w:w="2335"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lastRenderedPageBreak/>
              <w:t>List all Programmes and Projects (by sectors)</w:t>
            </w:r>
          </w:p>
        </w:tc>
        <w:tc>
          <w:tcPr>
            <w:tcW w:w="117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IGF (GHc)</w:t>
            </w:r>
          </w:p>
        </w:tc>
        <w:tc>
          <w:tcPr>
            <w:tcW w:w="135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GOG (GHc)</w:t>
            </w:r>
          </w:p>
        </w:tc>
        <w:tc>
          <w:tcPr>
            <w:tcW w:w="144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DACF (GHc)</w:t>
            </w:r>
          </w:p>
        </w:tc>
        <w:tc>
          <w:tcPr>
            <w:tcW w:w="126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DDF (GHc)</w:t>
            </w:r>
          </w:p>
        </w:tc>
        <w:tc>
          <w:tcPr>
            <w:tcW w:w="144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UDG (GHc)</w:t>
            </w:r>
          </w:p>
        </w:tc>
        <w:tc>
          <w:tcPr>
            <w:tcW w:w="126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Other Donor (GHc)</w:t>
            </w:r>
          </w:p>
        </w:tc>
        <w:tc>
          <w:tcPr>
            <w:tcW w:w="154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Total Budget (GHc)</w:t>
            </w:r>
          </w:p>
        </w:tc>
        <w:tc>
          <w:tcPr>
            <w:tcW w:w="3230" w:type="dxa"/>
          </w:tcPr>
          <w:p w:rsidR="00173B50" w:rsidRPr="00EE6DCA" w:rsidRDefault="00173B50" w:rsidP="00173B50">
            <w:pPr>
              <w:pStyle w:val="ListParagraph"/>
              <w:spacing w:line="360" w:lineRule="auto"/>
              <w:ind w:left="0"/>
              <w:jc w:val="both"/>
              <w:rPr>
                <w:rFonts w:ascii="Arial" w:hAnsi="Arial" w:cs="Arial"/>
                <w:b/>
                <w:bCs/>
                <w:sz w:val="18"/>
                <w:szCs w:val="18"/>
              </w:rPr>
            </w:pPr>
            <w:r w:rsidRPr="00EE6DCA">
              <w:rPr>
                <w:rFonts w:ascii="Arial" w:hAnsi="Arial" w:cs="Arial"/>
                <w:b/>
                <w:bCs/>
                <w:sz w:val="18"/>
                <w:szCs w:val="18"/>
              </w:rPr>
              <w:t>Justification- What do you intend to achieve with the programmes/projects and how does this link to your objectives?</w:t>
            </w:r>
          </w:p>
        </w:tc>
      </w:tr>
      <w:tr w:rsidR="00173B50" w:rsidRPr="00EE6DCA" w:rsidTr="003710F9">
        <w:trPr>
          <w:trHeight w:val="242"/>
        </w:trPr>
        <w:tc>
          <w:tcPr>
            <w:tcW w:w="2335" w:type="dxa"/>
          </w:tcPr>
          <w:p w:rsidR="00173B50" w:rsidRPr="00EE6DCA" w:rsidRDefault="00173B50" w:rsidP="00173B50">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Marketing and Promotion of Clean environment in the Municipality</w:t>
            </w:r>
          </w:p>
        </w:tc>
        <w:tc>
          <w:tcPr>
            <w:tcW w:w="117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color w:val="FF0000"/>
                <w:sz w:val="18"/>
                <w:szCs w:val="18"/>
              </w:rPr>
            </w:pPr>
          </w:p>
        </w:tc>
        <w:tc>
          <w:tcPr>
            <w:tcW w:w="144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50,000.00</w:t>
            </w:r>
          </w:p>
        </w:tc>
        <w:tc>
          <w:tcPr>
            <w:tcW w:w="1540" w:type="dxa"/>
            <w:vAlign w:val="center"/>
          </w:tcPr>
          <w:p w:rsidR="00173B50" w:rsidRPr="00EE6DCA" w:rsidRDefault="00173B50" w:rsidP="00173B50">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50,000.00</w:t>
            </w:r>
          </w:p>
        </w:tc>
        <w:tc>
          <w:tcPr>
            <w:tcW w:w="3230" w:type="dxa"/>
          </w:tcPr>
          <w:p w:rsidR="00173B50" w:rsidRPr="00EE6DCA" w:rsidRDefault="00173B50" w:rsidP="00173B50">
            <w:pPr>
              <w:spacing w:after="0" w:line="360" w:lineRule="auto"/>
              <w:jc w:val="both"/>
              <w:rPr>
                <w:rFonts w:ascii="Arial" w:eastAsia="Arial Unicode MS" w:hAnsi="Arial" w:cs="Arial"/>
                <w:sz w:val="18"/>
                <w:szCs w:val="18"/>
              </w:rPr>
            </w:pPr>
            <w:r w:rsidRPr="00EE6DCA">
              <w:rPr>
                <w:rFonts w:ascii="Arial" w:eastAsia="Arial Unicode MS" w:hAnsi="Arial" w:cs="Arial"/>
                <w:bCs/>
                <w:sz w:val="18"/>
                <w:szCs w:val="18"/>
              </w:rPr>
              <w:t>To ensure the marketing and Promotion of Clean environment in the Municipality</w:t>
            </w:r>
          </w:p>
        </w:tc>
      </w:tr>
      <w:tr w:rsidR="00173B50" w:rsidRPr="00EE6DCA" w:rsidTr="003710F9">
        <w:trPr>
          <w:trHeight w:val="887"/>
        </w:trPr>
        <w:tc>
          <w:tcPr>
            <w:tcW w:w="2335" w:type="dxa"/>
          </w:tcPr>
          <w:p w:rsidR="00173B50" w:rsidRPr="00EE6DCA" w:rsidRDefault="00173B50" w:rsidP="00173B50">
            <w:pPr>
              <w:spacing w:after="0" w:line="360" w:lineRule="auto"/>
              <w:jc w:val="both"/>
              <w:rPr>
                <w:rFonts w:ascii="Arial" w:eastAsia="Arial Unicode MS" w:hAnsi="Arial" w:cs="Arial"/>
                <w:bCs/>
                <w:color w:val="1D1B11"/>
                <w:sz w:val="18"/>
                <w:szCs w:val="18"/>
              </w:rPr>
            </w:pPr>
            <w:r w:rsidRPr="00EE6DCA">
              <w:rPr>
                <w:rFonts w:ascii="Arial" w:eastAsia="Arial Unicode MS" w:hAnsi="Arial" w:cs="Arial"/>
                <w:bCs/>
                <w:color w:val="1D1B11"/>
                <w:sz w:val="18"/>
                <w:szCs w:val="18"/>
              </w:rPr>
              <w:t>Undertake  Behavioral  change communication campaign</w:t>
            </w:r>
          </w:p>
        </w:tc>
        <w:tc>
          <w:tcPr>
            <w:tcW w:w="117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15,000.00</w:t>
            </w:r>
          </w:p>
        </w:tc>
        <w:tc>
          <w:tcPr>
            <w:tcW w:w="1540" w:type="dxa"/>
            <w:vAlign w:val="center"/>
          </w:tcPr>
          <w:p w:rsidR="00173B50" w:rsidRPr="00EE6DCA" w:rsidRDefault="00173B50" w:rsidP="00173B50">
            <w:pPr>
              <w:spacing w:after="0" w:line="360" w:lineRule="auto"/>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15,000.00</w:t>
            </w:r>
          </w:p>
        </w:tc>
        <w:tc>
          <w:tcPr>
            <w:tcW w:w="3230" w:type="dxa"/>
          </w:tcPr>
          <w:p w:rsidR="00173B50" w:rsidRPr="00EE6DCA" w:rsidRDefault="00173B50" w:rsidP="00173B50">
            <w:pPr>
              <w:spacing w:after="0" w:line="360" w:lineRule="auto"/>
              <w:jc w:val="both"/>
              <w:rPr>
                <w:rFonts w:ascii="Arial" w:eastAsia="Arial Unicode MS" w:hAnsi="Arial" w:cs="Arial"/>
                <w:sz w:val="18"/>
                <w:szCs w:val="18"/>
              </w:rPr>
            </w:pPr>
            <w:r w:rsidRPr="00EE6DCA">
              <w:rPr>
                <w:rFonts w:ascii="Arial" w:eastAsia="Arial Unicode MS" w:hAnsi="Arial" w:cs="Arial"/>
                <w:bCs/>
                <w:sz w:val="18"/>
                <w:szCs w:val="18"/>
              </w:rPr>
              <w:t>To undertake behavioral  change communication campaign</w:t>
            </w:r>
          </w:p>
        </w:tc>
      </w:tr>
      <w:tr w:rsidR="00173B50" w:rsidRPr="00EE6DCA" w:rsidTr="003710F9">
        <w:trPr>
          <w:trHeight w:val="242"/>
        </w:trPr>
        <w:tc>
          <w:tcPr>
            <w:tcW w:w="2335" w:type="dxa"/>
            <w:shd w:val="clear" w:color="auto" w:fill="auto"/>
          </w:tcPr>
          <w:p w:rsidR="00173B50" w:rsidRPr="00EE6DCA" w:rsidRDefault="00173B50" w:rsidP="00173B50">
            <w:pPr>
              <w:spacing w:after="0" w:line="360" w:lineRule="auto"/>
              <w:jc w:val="both"/>
              <w:rPr>
                <w:rFonts w:ascii="Arial" w:eastAsia="Arial Unicode MS" w:hAnsi="Arial" w:cs="Arial"/>
                <w:bCs/>
                <w:color w:val="000000"/>
                <w:sz w:val="18"/>
                <w:szCs w:val="18"/>
                <w:highlight w:val="magenta"/>
              </w:rPr>
            </w:pPr>
            <w:r w:rsidRPr="00EE6DCA">
              <w:rPr>
                <w:rFonts w:ascii="Arial" w:eastAsia="Arial Unicode MS" w:hAnsi="Arial" w:cs="Arial"/>
                <w:bCs/>
                <w:color w:val="000000"/>
                <w:sz w:val="18"/>
                <w:szCs w:val="18"/>
              </w:rPr>
              <w:t>Implement Sister City and VNG  programs</w:t>
            </w:r>
          </w:p>
        </w:tc>
        <w:tc>
          <w:tcPr>
            <w:tcW w:w="117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60,000.00</w:t>
            </w:r>
          </w:p>
        </w:tc>
        <w:tc>
          <w:tcPr>
            <w:tcW w:w="15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60,000.00</w:t>
            </w:r>
          </w:p>
        </w:tc>
        <w:tc>
          <w:tcPr>
            <w:tcW w:w="3230" w:type="dxa"/>
            <w:shd w:val="clear" w:color="auto" w:fill="auto"/>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Implement Sister City &amp; VNG  programs</w:t>
            </w:r>
          </w:p>
        </w:tc>
      </w:tr>
      <w:tr w:rsidR="00173B50" w:rsidRPr="00EE6DCA" w:rsidTr="003710F9">
        <w:trPr>
          <w:trHeight w:val="242"/>
        </w:trPr>
        <w:tc>
          <w:tcPr>
            <w:tcW w:w="2335" w:type="dxa"/>
            <w:shd w:val="clear" w:color="auto" w:fill="auto"/>
          </w:tcPr>
          <w:p w:rsidR="00173B50" w:rsidRPr="00EE6DCA" w:rsidRDefault="00173B50" w:rsidP="00173B50">
            <w:pPr>
              <w:spacing w:after="0" w:line="360" w:lineRule="auto"/>
              <w:jc w:val="both"/>
              <w:rPr>
                <w:rFonts w:ascii="Arial" w:eastAsia="Arial Unicode MS" w:hAnsi="Arial" w:cs="Arial"/>
                <w:b/>
                <w:bCs/>
                <w:sz w:val="18"/>
                <w:szCs w:val="18"/>
                <w:highlight w:val="magenta"/>
              </w:rPr>
            </w:pPr>
            <w:r w:rsidRPr="00EE6DCA">
              <w:rPr>
                <w:rFonts w:ascii="Arial" w:eastAsia="Arial Unicode MS" w:hAnsi="Arial" w:cs="Arial"/>
                <w:b/>
                <w:bCs/>
                <w:sz w:val="18"/>
                <w:szCs w:val="18"/>
              </w:rPr>
              <w:t xml:space="preserve">Disaster   and Contingency </w:t>
            </w:r>
          </w:p>
        </w:tc>
        <w:tc>
          <w:tcPr>
            <w:tcW w:w="117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344,814,90</w:t>
            </w: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color w:val="000000"/>
                <w:sz w:val="18"/>
                <w:szCs w:val="18"/>
              </w:rPr>
              <w:t>344,814,90</w:t>
            </w:r>
          </w:p>
        </w:tc>
        <w:tc>
          <w:tcPr>
            <w:tcW w:w="3230" w:type="dxa"/>
            <w:shd w:val="clear" w:color="auto" w:fill="auto"/>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disaster M’gt unplanned events and Gov’t directives</w:t>
            </w:r>
          </w:p>
        </w:tc>
      </w:tr>
      <w:tr w:rsidR="00173B50" w:rsidRPr="00EE6DCA" w:rsidTr="003710F9">
        <w:trPr>
          <w:trHeight w:val="242"/>
        </w:trPr>
        <w:tc>
          <w:tcPr>
            <w:tcW w:w="2335" w:type="dxa"/>
            <w:shd w:val="clear" w:color="auto" w:fill="auto"/>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Support NADMO Activities</w:t>
            </w:r>
          </w:p>
        </w:tc>
        <w:tc>
          <w:tcPr>
            <w:tcW w:w="117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shd w:val="clear" w:color="auto" w:fill="auto"/>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10,000.00</w:t>
            </w: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b/>
                <w:color w:val="000000"/>
                <w:sz w:val="18"/>
                <w:szCs w:val="18"/>
              </w:rPr>
            </w:pPr>
            <w:r w:rsidRPr="00EE6DCA">
              <w:rPr>
                <w:rFonts w:ascii="Arial" w:eastAsia="Arial Unicode MS" w:hAnsi="Arial" w:cs="Arial"/>
                <w:b/>
                <w:color w:val="000000"/>
                <w:sz w:val="18"/>
                <w:szCs w:val="18"/>
              </w:rPr>
              <w:t>10,000.00</w:t>
            </w:r>
          </w:p>
        </w:tc>
        <w:tc>
          <w:tcPr>
            <w:tcW w:w="3230" w:type="dxa"/>
            <w:shd w:val="clear" w:color="auto" w:fill="auto"/>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Sensitize the public on disaster prevention </w:t>
            </w:r>
          </w:p>
        </w:tc>
      </w:tr>
      <w:tr w:rsidR="00173B50" w:rsidRPr="00EE6DCA" w:rsidTr="003710F9">
        <w:trPr>
          <w:trHeight w:val="242"/>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MP’s DACF</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230,395.52</w:t>
            </w: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230,395.52</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activities of the MP</w:t>
            </w:r>
          </w:p>
        </w:tc>
      </w:tr>
      <w:tr w:rsidR="00173B50" w:rsidRPr="00EE6DCA" w:rsidTr="003710F9">
        <w:trPr>
          <w:trHeight w:val="163"/>
        </w:trPr>
        <w:tc>
          <w:tcPr>
            <w:tcW w:w="2335" w:type="dxa"/>
            <w:shd w:val="clear" w:color="auto" w:fill="auto"/>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Disability Fund</w:t>
            </w:r>
          </w:p>
        </w:tc>
        <w:tc>
          <w:tcPr>
            <w:tcW w:w="117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95,000.00</w:t>
            </w: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26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shd w:val="clear" w:color="auto" w:fill="auto"/>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65,280.00</w:t>
            </w:r>
          </w:p>
        </w:tc>
        <w:tc>
          <w:tcPr>
            <w:tcW w:w="3230" w:type="dxa"/>
            <w:shd w:val="clear" w:color="auto" w:fill="auto"/>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support Disability issues in the Municipality</w:t>
            </w:r>
          </w:p>
        </w:tc>
      </w:tr>
      <w:tr w:rsidR="00173B50" w:rsidRPr="00EE6DCA" w:rsidTr="003710F9">
        <w:trPr>
          <w:trHeight w:val="860"/>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Payment of salaries, commission and other related allowances (IGF)</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159,505.00</w:t>
            </w: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159,505.00</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cater for the payment of the Assembly Paid Staff (Casual Workers), Commission to Commission Collectors </w:t>
            </w:r>
          </w:p>
        </w:tc>
      </w:tr>
      <w:tr w:rsidR="00173B50" w:rsidRPr="00EE6DCA" w:rsidTr="003710F9">
        <w:trPr>
          <w:trHeight w:val="653"/>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Payment of goods and services  (IGF)</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464,442.47</w:t>
            </w: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464,442.47</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 xml:space="preserve">To ensure prompt service delivery of the assembly’s mandates </w:t>
            </w:r>
          </w:p>
        </w:tc>
      </w:tr>
      <w:tr w:rsidR="00173B50" w:rsidRPr="00EE6DCA" w:rsidTr="003710F9">
        <w:trPr>
          <w:trHeight w:val="635"/>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IGF CAPEX</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155,986.87</w:t>
            </w: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b/>
                <w:sz w:val="18"/>
                <w:szCs w:val="18"/>
              </w:rPr>
              <w:t>155,986.87</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undertake Non-Financial Asset (Construction of KG Block)</w:t>
            </w:r>
          </w:p>
        </w:tc>
      </w:tr>
      <w:tr w:rsidR="00173B50" w:rsidRPr="00EE6DCA" w:rsidTr="003710F9">
        <w:trPr>
          <w:trHeight w:val="242"/>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eastAsia="Arial Unicode MS" w:hAnsi="Arial" w:cs="Arial"/>
                <w:b/>
                <w:bCs/>
                <w:sz w:val="18"/>
                <w:szCs w:val="18"/>
              </w:rPr>
              <w:t>GOG PAID SALARIES</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r w:rsidRPr="00EE6DCA">
              <w:rPr>
                <w:rFonts w:ascii="Arial" w:eastAsia="Arial Unicode MS" w:hAnsi="Arial" w:cs="Arial"/>
                <w:sz w:val="18"/>
                <w:szCs w:val="18"/>
              </w:rPr>
              <w:t>2,476,505.00</w:t>
            </w: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440" w:type="dxa"/>
            <w:vAlign w:val="center"/>
          </w:tcPr>
          <w:p w:rsidR="00173B50" w:rsidRPr="00EE6DCA" w:rsidRDefault="00173B50" w:rsidP="00173B50">
            <w:pPr>
              <w:spacing w:after="0" w:line="360" w:lineRule="auto"/>
              <w:jc w:val="both"/>
              <w:rPr>
                <w:rFonts w:ascii="Arial" w:eastAsia="Arial Unicode MS" w:hAnsi="Arial" w:cs="Arial"/>
                <w:color w:val="000000"/>
                <w:sz w:val="18"/>
                <w:szCs w:val="18"/>
              </w:rPr>
            </w:pP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sz w:val="18"/>
                <w:szCs w:val="18"/>
              </w:rPr>
            </w:pP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eastAsia="Arial Unicode MS" w:hAnsi="Arial" w:cs="Arial"/>
                <w:sz w:val="18"/>
                <w:szCs w:val="18"/>
              </w:rPr>
              <w:t>2,476,505.00</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r w:rsidRPr="00EE6DCA">
              <w:rPr>
                <w:rFonts w:ascii="Arial" w:eastAsia="Arial Unicode MS" w:hAnsi="Arial" w:cs="Arial"/>
                <w:color w:val="000000"/>
                <w:sz w:val="18"/>
                <w:szCs w:val="18"/>
              </w:rPr>
              <w:t>To cater for the salaries of GOG Staff and Sector specific Transfers</w:t>
            </w:r>
          </w:p>
        </w:tc>
      </w:tr>
      <w:tr w:rsidR="00173B50" w:rsidRPr="00EE6DCA" w:rsidTr="003710F9">
        <w:trPr>
          <w:trHeight w:val="242"/>
        </w:trPr>
        <w:tc>
          <w:tcPr>
            <w:tcW w:w="2335" w:type="dxa"/>
          </w:tcPr>
          <w:p w:rsidR="00173B50" w:rsidRPr="00EE6DCA" w:rsidRDefault="00173B50" w:rsidP="00173B50">
            <w:pPr>
              <w:spacing w:after="0" w:line="360" w:lineRule="auto"/>
              <w:jc w:val="both"/>
              <w:rPr>
                <w:rFonts w:ascii="Arial" w:eastAsia="Arial Unicode MS" w:hAnsi="Arial" w:cs="Arial"/>
                <w:b/>
                <w:bCs/>
                <w:sz w:val="18"/>
                <w:szCs w:val="18"/>
              </w:rPr>
            </w:pPr>
            <w:r w:rsidRPr="00EE6DCA">
              <w:rPr>
                <w:rFonts w:ascii="Arial" w:hAnsi="Arial" w:cs="Arial"/>
                <w:b/>
                <w:bCs/>
                <w:sz w:val="18"/>
                <w:szCs w:val="18"/>
              </w:rPr>
              <w:t>GRAND TOTAL</w:t>
            </w:r>
          </w:p>
        </w:tc>
        <w:tc>
          <w:tcPr>
            <w:tcW w:w="117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hAnsi="Arial" w:cs="Arial"/>
                <w:b/>
                <w:color w:val="000000"/>
                <w:sz w:val="18"/>
                <w:szCs w:val="18"/>
              </w:rPr>
              <w:t>779,934.34</w:t>
            </w:r>
          </w:p>
        </w:tc>
        <w:tc>
          <w:tcPr>
            <w:tcW w:w="135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hAnsi="Arial" w:cs="Arial"/>
                <w:b/>
                <w:color w:val="000000"/>
                <w:sz w:val="18"/>
                <w:szCs w:val="16"/>
              </w:rPr>
              <w:t>2,839,665.01</w:t>
            </w:r>
          </w:p>
        </w:tc>
        <w:tc>
          <w:tcPr>
            <w:tcW w:w="1440" w:type="dxa"/>
            <w:vAlign w:val="center"/>
          </w:tcPr>
          <w:p w:rsidR="00173B50" w:rsidRPr="00EE6DCA" w:rsidRDefault="00173B50" w:rsidP="00173B50">
            <w:pPr>
              <w:spacing w:after="0" w:line="360" w:lineRule="auto"/>
              <w:jc w:val="both"/>
              <w:rPr>
                <w:rFonts w:ascii="Arial" w:eastAsia="Arial Unicode MS" w:hAnsi="Arial" w:cs="Arial"/>
                <w:b/>
                <w:color w:val="000000"/>
                <w:sz w:val="18"/>
                <w:szCs w:val="18"/>
              </w:rPr>
            </w:pPr>
            <w:r w:rsidRPr="00EE6DCA">
              <w:rPr>
                <w:rFonts w:ascii="Arial" w:hAnsi="Arial" w:cs="Arial"/>
                <w:b/>
                <w:color w:val="000000"/>
                <w:sz w:val="18"/>
                <w:szCs w:val="16"/>
              </w:rPr>
              <w:t>3,787,856.75</w:t>
            </w: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hAnsi="Arial" w:cs="Arial"/>
                <w:b/>
                <w:color w:val="000000"/>
                <w:sz w:val="18"/>
                <w:szCs w:val="18"/>
              </w:rPr>
              <w:t>589,673.00</w:t>
            </w:r>
          </w:p>
        </w:tc>
        <w:tc>
          <w:tcPr>
            <w:tcW w:w="1440" w:type="dxa"/>
            <w:vAlign w:val="center"/>
          </w:tcPr>
          <w:p w:rsidR="00173B50" w:rsidRPr="00EE6DCA" w:rsidRDefault="00173B50" w:rsidP="00173B50">
            <w:pPr>
              <w:spacing w:after="0" w:line="360" w:lineRule="auto"/>
              <w:jc w:val="both"/>
              <w:rPr>
                <w:rFonts w:ascii="Arial" w:eastAsia="Arial Unicode MS" w:hAnsi="Arial" w:cs="Arial"/>
                <w:b/>
                <w:color w:val="000000"/>
                <w:sz w:val="18"/>
                <w:szCs w:val="18"/>
              </w:rPr>
            </w:pPr>
            <w:r w:rsidRPr="00EE6DCA">
              <w:rPr>
                <w:rFonts w:ascii="Arial" w:hAnsi="Arial" w:cs="Arial"/>
                <w:b/>
                <w:color w:val="000000"/>
                <w:sz w:val="18"/>
                <w:szCs w:val="18"/>
              </w:rPr>
              <w:t>1,260,170.90</w:t>
            </w:r>
          </w:p>
        </w:tc>
        <w:tc>
          <w:tcPr>
            <w:tcW w:w="126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hAnsi="Arial" w:cs="Arial"/>
                <w:b/>
                <w:color w:val="000000"/>
                <w:sz w:val="18"/>
                <w:szCs w:val="18"/>
              </w:rPr>
              <w:t>217,700.00</w:t>
            </w:r>
          </w:p>
        </w:tc>
        <w:tc>
          <w:tcPr>
            <w:tcW w:w="1540" w:type="dxa"/>
            <w:vAlign w:val="center"/>
          </w:tcPr>
          <w:p w:rsidR="00173B50" w:rsidRPr="00EE6DCA" w:rsidRDefault="00173B50" w:rsidP="00173B50">
            <w:pPr>
              <w:pStyle w:val="ListParagraph"/>
              <w:spacing w:line="360" w:lineRule="auto"/>
              <w:ind w:left="0"/>
              <w:jc w:val="both"/>
              <w:rPr>
                <w:rFonts w:ascii="Arial" w:eastAsia="Arial Unicode MS" w:hAnsi="Arial" w:cs="Arial"/>
                <w:b/>
                <w:sz w:val="18"/>
                <w:szCs w:val="18"/>
              </w:rPr>
            </w:pPr>
            <w:r w:rsidRPr="00EE6DCA">
              <w:rPr>
                <w:rFonts w:ascii="Arial" w:hAnsi="Arial" w:cs="Arial"/>
                <w:b/>
                <w:color w:val="000000"/>
                <w:sz w:val="18"/>
                <w:szCs w:val="18"/>
              </w:rPr>
              <w:t>9,474,999.00</w:t>
            </w:r>
          </w:p>
        </w:tc>
        <w:tc>
          <w:tcPr>
            <w:tcW w:w="3230" w:type="dxa"/>
          </w:tcPr>
          <w:p w:rsidR="00173B50" w:rsidRPr="00EE6DCA" w:rsidRDefault="00173B50" w:rsidP="00173B50">
            <w:pPr>
              <w:spacing w:after="0" w:line="360" w:lineRule="auto"/>
              <w:jc w:val="both"/>
              <w:rPr>
                <w:rFonts w:ascii="Arial" w:eastAsia="Arial Unicode MS" w:hAnsi="Arial" w:cs="Arial"/>
                <w:color w:val="000000"/>
                <w:sz w:val="18"/>
                <w:szCs w:val="18"/>
              </w:rPr>
            </w:pPr>
          </w:p>
        </w:tc>
      </w:tr>
    </w:tbl>
    <w:p w:rsidR="006D278D" w:rsidRPr="00EE6DCA" w:rsidRDefault="006D278D" w:rsidP="00E82452">
      <w:pPr>
        <w:jc w:val="both"/>
        <w:rPr>
          <w:rFonts w:ascii="Arial" w:hAnsi="Arial" w:cs="Arial"/>
          <w:sz w:val="20"/>
          <w:szCs w:val="20"/>
        </w:rPr>
      </w:pPr>
    </w:p>
    <w:p w:rsidR="002D3B6F" w:rsidRPr="00EE6DCA" w:rsidRDefault="002D3B6F" w:rsidP="00E82452">
      <w:pPr>
        <w:jc w:val="both"/>
        <w:rPr>
          <w:rFonts w:ascii="Arial" w:hAnsi="Arial" w:cs="Arial"/>
          <w:sz w:val="20"/>
          <w:szCs w:val="20"/>
        </w:rPr>
      </w:pPr>
    </w:p>
    <w:p w:rsidR="006D278D" w:rsidRPr="00EE6DCA" w:rsidRDefault="006D278D" w:rsidP="00E82452">
      <w:pPr>
        <w:jc w:val="both"/>
        <w:rPr>
          <w:rFonts w:ascii="Arial" w:hAnsi="Arial" w:cs="Arial"/>
          <w:sz w:val="20"/>
          <w:szCs w:val="20"/>
        </w:rPr>
      </w:pPr>
    </w:p>
    <w:tbl>
      <w:tblPr>
        <w:tblpPr w:leftFromText="180" w:rightFromText="180" w:vertAnchor="page" w:horzAnchor="margin" w:tblpXSpec="center" w:tblpY="1696"/>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02"/>
        <w:gridCol w:w="6976"/>
        <w:gridCol w:w="2313"/>
      </w:tblGrid>
      <w:tr w:rsidR="00410BED" w:rsidRPr="00EE6DCA" w:rsidTr="002D3B6F">
        <w:trPr>
          <w:trHeight w:val="557"/>
        </w:trPr>
        <w:tc>
          <w:tcPr>
            <w:tcW w:w="602"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lastRenderedPageBreak/>
              <w:t>No</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Name of Activity/Project</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 xml:space="preserve">Budget </w:t>
            </w:r>
          </w:p>
        </w:tc>
      </w:tr>
      <w:tr w:rsidR="00410BED" w:rsidRPr="00EE6DCA" w:rsidTr="002D3B6F">
        <w:trPr>
          <w:trHeight w:hRule="exact" w:val="582"/>
        </w:trPr>
        <w:tc>
          <w:tcPr>
            <w:tcW w:w="602"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1</w:t>
            </w:r>
          </w:p>
        </w:tc>
        <w:tc>
          <w:tcPr>
            <w:tcW w:w="6976" w:type="dxa"/>
            <w:shd w:val="clear" w:color="auto" w:fill="auto"/>
            <w:noWrap/>
            <w:vAlign w:val="bottom"/>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Construction Of 1no. 16-Seater Aqua Privy At Elmina</w:t>
            </w:r>
          </w:p>
        </w:tc>
        <w:tc>
          <w:tcPr>
            <w:tcW w:w="2313" w:type="dxa"/>
            <w:shd w:val="clear" w:color="auto" w:fill="auto"/>
            <w:noWrap/>
            <w:vAlign w:val="bottom"/>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16,486.85</w:t>
            </w:r>
          </w:p>
        </w:tc>
      </w:tr>
      <w:tr w:rsidR="00410BED" w:rsidRPr="00EE6DCA" w:rsidTr="002D3B6F">
        <w:trPr>
          <w:trHeight w:val="557"/>
        </w:trPr>
        <w:tc>
          <w:tcPr>
            <w:tcW w:w="602" w:type="dxa"/>
            <w:shd w:val="clear" w:color="auto" w:fill="auto"/>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2</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Sanitation and Waste Management at the Local level</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130,000.00</w:t>
            </w:r>
          </w:p>
        </w:tc>
      </w:tr>
      <w:tr w:rsidR="00410BED" w:rsidRPr="00EE6DCA" w:rsidTr="002D3B6F">
        <w:trPr>
          <w:trHeight w:hRule="exact" w:val="557"/>
        </w:trPr>
        <w:tc>
          <w:tcPr>
            <w:tcW w:w="602"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3</w:t>
            </w:r>
          </w:p>
        </w:tc>
        <w:tc>
          <w:tcPr>
            <w:tcW w:w="6976" w:type="dxa"/>
            <w:shd w:val="clear" w:color="auto" w:fill="auto"/>
            <w:vAlign w:val="center"/>
            <w:hideMark/>
          </w:tcPr>
          <w:p w:rsidR="002D3B6F"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Sanitation Improvement Package and fumigation</w:t>
            </w:r>
            <w:r w:rsidR="002D3B6F" w:rsidRPr="00EE6DCA">
              <w:rPr>
                <w:rFonts w:ascii="Arial" w:eastAsia="Times New Roman" w:hAnsi="Arial" w:cs="Arial"/>
                <w:sz w:val="20"/>
                <w:szCs w:val="20"/>
              </w:rPr>
              <w:t xml:space="preserve"> </w:t>
            </w:r>
          </w:p>
          <w:p w:rsidR="002D3B6F" w:rsidRPr="00EE6DCA" w:rsidRDefault="002D3B6F" w:rsidP="002D3B6F">
            <w:pPr>
              <w:jc w:val="both"/>
              <w:rPr>
                <w:rFonts w:ascii="Arial" w:hAnsi="Arial" w:cs="Arial"/>
                <w:color w:val="000000"/>
                <w:sz w:val="18"/>
                <w:szCs w:val="18"/>
              </w:rPr>
            </w:pPr>
            <w:r w:rsidRPr="00EE6DCA">
              <w:rPr>
                <w:rFonts w:ascii="Arial" w:hAnsi="Arial" w:cs="Arial"/>
                <w:color w:val="000000"/>
                <w:sz w:val="18"/>
                <w:szCs w:val="18"/>
              </w:rPr>
              <w:t xml:space="preserve">   </w:t>
            </w:r>
          </w:p>
          <w:p w:rsidR="00410BED" w:rsidRPr="00EE6DCA" w:rsidRDefault="00410BED" w:rsidP="00581090">
            <w:pPr>
              <w:spacing w:after="0" w:line="240" w:lineRule="auto"/>
              <w:jc w:val="both"/>
              <w:rPr>
                <w:rFonts w:ascii="Arial" w:eastAsia="Times New Roman" w:hAnsi="Arial" w:cs="Arial"/>
                <w:sz w:val="20"/>
                <w:szCs w:val="20"/>
              </w:rPr>
            </w:pPr>
          </w:p>
        </w:tc>
        <w:tc>
          <w:tcPr>
            <w:tcW w:w="2313" w:type="dxa"/>
            <w:shd w:val="clear" w:color="auto" w:fill="auto"/>
            <w:vAlign w:val="center"/>
            <w:hideMark/>
          </w:tcPr>
          <w:p w:rsidR="00410BED" w:rsidRPr="00EE6DCA" w:rsidRDefault="002D3B6F"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280,628.22</w:t>
            </w:r>
          </w:p>
        </w:tc>
      </w:tr>
      <w:tr w:rsidR="00410BED" w:rsidRPr="00EE6DCA" w:rsidTr="002D3B6F">
        <w:trPr>
          <w:trHeight w:hRule="exact" w:val="557"/>
        </w:trPr>
        <w:tc>
          <w:tcPr>
            <w:tcW w:w="602" w:type="dxa"/>
            <w:shd w:val="clear" w:color="auto" w:fill="auto"/>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4</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Survey and mapping of illegal dumping sites</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5,400.00</w:t>
            </w:r>
          </w:p>
        </w:tc>
      </w:tr>
      <w:tr w:rsidR="00410BED" w:rsidRPr="00EE6DCA" w:rsidTr="002D3B6F">
        <w:trPr>
          <w:trHeight w:hRule="exact" w:val="557"/>
        </w:trPr>
        <w:tc>
          <w:tcPr>
            <w:tcW w:w="602"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5</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Enforcement of Laws, Enacting and Gazetting of Anti-Dumping Laws</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10,000.00</w:t>
            </w:r>
          </w:p>
        </w:tc>
      </w:tr>
      <w:tr w:rsidR="00410BED" w:rsidRPr="00EE6DCA" w:rsidTr="002D3B6F">
        <w:trPr>
          <w:trHeight w:hRule="exact" w:val="810"/>
        </w:trPr>
        <w:tc>
          <w:tcPr>
            <w:tcW w:w="602" w:type="dxa"/>
            <w:shd w:val="clear" w:color="auto" w:fill="auto"/>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6</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Implement CLTS and monitoring of triggered Communities Under CLTS programme</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20,000.00</w:t>
            </w:r>
          </w:p>
        </w:tc>
      </w:tr>
      <w:tr w:rsidR="00410BED" w:rsidRPr="00EE6DCA" w:rsidTr="002D3B6F">
        <w:trPr>
          <w:trHeight w:hRule="exact" w:val="557"/>
        </w:trPr>
        <w:tc>
          <w:tcPr>
            <w:tcW w:w="602"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7</w:t>
            </w: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Inspection and Monitoring of Public Toilet Operations and Maintenance</w:t>
            </w:r>
          </w:p>
        </w:tc>
        <w:tc>
          <w:tcPr>
            <w:tcW w:w="2313"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sz w:val="20"/>
                <w:szCs w:val="20"/>
              </w:rPr>
            </w:pPr>
            <w:r w:rsidRPr="00EE6DCA">
              <w:rPr>
                <w:rFonts w:ascii="Arial" w:eastAsia="Times New Roman" w:hAnsi="Arial" w:cs="Arial"/>
                <w:sz w:val="20"/>
                <w:szCs w:val="20"/>
              </w:rPr>
              <w:t>1,800.00</w:t>
            </w:r>
          </w:p>
        </w:tc>
      </w:tr>
      <w:tr w:rsidR="002D3B6F" w:rsidRPr="00EE6DCA" w:rsidTr="002D3B6F">
        <w:trPr>
          <w:trHeight w:hRule="exact" w:val="557"/>
        </w:trPr>
        <w:tc>
          <w:tcPr>
            <w:tcW w:w="602" w:type="dxa"/>
            <w:shd w:val="clear" w:color="auto" w:fill="auto"/>
            <w:vAlign w:val="center"/>
          </w:tcPr>
          <w:p w:rsidR="002D3B6F" w:rsidRPr="00EE6DCA" w:rsidRDefault="002D3B6F" w:rsidP="00581090">
            <w:pPr>
              <w:spacing w:after="0" w:line="240" w:lineRule="auto"/>
              <w:jc w:val="both"/>
              <w:rPr>
                <w:rFonts w:ascii="Arial" w:eastAsia="Times New Roman" w:hAnsi="Arial" w:cs="Arial"/>
                <w:b/>
                <w:bCs/>
                <w:sz w:val="20"/>
                <w:szCs w:val="20"/>
              </w:rPr>
            </w:pPr>
            <w:r w:rsidRPr="00EE6DCA">
              <w:rPr>
                <w:rFonts w:ascii="Arial" w:eastAsia="Times New Roman" w:hAnsi="Arial" w:cs="Arial"/>
                <w:b/>
                <w:bCs/>
                <w:sz w:val="20"/>
                <w:szCs w:val="20"/>
              </w:rPr>
              <w:t>8</w:t>
            </w:r>
          </w:p>
        </w:tc>
        <w:tc>
          <w:tcPr>
            <w:tcW w:w="6976" w:type="dxa"/>
            <w:shd w:val="clear" w:color="auto" w:fill="auto"/>
            <w:vAlign w:val="center"/>
          </w:tcPr>
          <w:p w:rsidR="002D3B6F" w:rsidRPr="00EE6DCA" w:rsidRDefault="002D3B6F" w:rsidP="00581090">
            <w:pPr>
              <w:spacing w:after="0" w:line="240" w:lineRule="auto"/>
              <w:jc w:val="both"/>
              <w:rPr>
                <w:rFonts w:ascii="Arial" w:eastAsia="Times New Roman" w:hAnsi="Arial" w:cs="Arial"/>
                <w:sz w:val="20"/>
                <w:szCs w:val="20"/>
              </w:rPr>
            </w:pPr>
            <w:r w:rsidRPr="00EE6DCA">
              <w:rPr>
                <w:rFonts w:ascii="Arial" w:eastAsia="Times New Roman" w:hAnsi="Arial" w:cs="Arial"/>
                <w:color w:val="1D1B11"/>
                <w:sz w:val="18"/>
                <w:szCs w:val="18"/>
              </w:rPr>
              <w:t>Construction of Acqua Privy Toilet at Komenda</w:t>
            </w:r>
          </w:p>
        </w:tc>
        <w:tc>
          <w:tcPr>
            <w:tcW w:w="2313" w:type="dxa"/>
            <w:shd w:val="clear" w:color="auto" w:fill="auto"/>
            <w:vAlign w:val="center"/>
          </w:tcPr>
          <w:p w:rsidR="002D3B6F" w:rsidRPr="00EE6DCA" w:rsidRDefault="002D3B6F" w:rsidP="00581090">
            <w:pPr>
              <w:spacing w:after="0" w:line="240" w:lineRule="auto"/>
              <w:jc w:val="both"/>
              <w:rPr>
                <w:rFonts w:ascii="Arial" w:eastAsia="Times New Roman" w:hAnsi="Arial" w:cs="Arial"/>
                <w:sz w:val="20"/>
                <w:szCs w:val="20"/>
              </w:rPr>
            </w:pPr>
            <w:r w:rsidRPr="00EE6DCA">
              <w:rPr>
                <w:rFonts w:ascii="Arial" w:eastAsia="Times New Roman" w:hAnsi="Arial" w:cs="Arial"/>
                <w:color w:val="000000"/>
                <w:sz w:val="18"/>
                <w:szCs w:val="18"/>
              </w:rPr>
              <w:t>125,242.85</w:t>
            </w:r>
          </w:p>
        </w:tc>
      </w:tr>
      <w:tr w:rsidR="00410BED" w:rsidRPr="00EE6DCA" w:rsidTr="002D3B6F">
        <w:trPr>
          <w:trHeight w:hRule="exact" w:val="506"/>
        </w:trPr>
        <w:tc>
          <w:tcPr>
            <w:tcW w:w="602" w:type="dxa"/>
            <w:shd w:val="clear" w:color="auto" w:fill="auto"/>
            <w:noWrap/>
            <w:vAlign w:val="bottom"/>
            <w:hideMark/>
          </w:tcPr>
          <w:p w:rsidR="00410BED" w:rsidRPr="00EE6DCA" w:rsidRDefault="00410BED" w:rsidP="00581090">
            <w:pPr>
              <w:spacing w:after="0" w:line="240" w:lineRule="auto"/>
              <w:jc w:val="both"/>
              <w:rPr>
                <w:rFonts w:ascii="Arial" w:eastAsia="Times New Roman" w:hAnsi="Arial" w:cs="Arial"/>
                <w:sz w:val="20"/>
                <w:szCs w:val="20"/>
              </w:rPr>
            </w:pPr>
          </w:p>
        </w:tc>
        <w:tc>
          <w:tcPr>
            <w:tcW w:w="6976" w:type="dxa"/>
            <w:shd w:val="clear" w:color="auto" w:fill="auto"/>
            <w:vAlign w:val="center"/>
            <w:hideMark/>
          </w:tcPr>
          <w:p w:rsidR="00410BED" w:rsidRPr="00EE6DCA" w:rsidRDefault="00410BED" w:rsidP="00581090">
            <w:pPr>
              <w:spacing w:after="0" w:line="240" w:lineRule="auto"/>
              <w:jc w:val="both"/>
              <w:rPr>
                <w:rFonts w:ascii="Arial" w:eastAsia="Times New Roman" w:hAnsi="Arial" w:cs="Arial"/>
                <w:b/>
                <w:sz w:val="24"/>
                <w:szCs w:val="20"/>
              </w:rPr>
            </w:pPr>
            <w:r w:rsidRPr="00EE6DCA">
              <w:rPr>
                <w:rFonts w:ascii="Arial" w:eastAsia="Times New Roman" w:hAnsi="Arial" w:cs="Arial"/>
                <w:b/>
                <w:sz w:val="24"/>
                <w:szCs w:val="20"/>
              </w:rPr>
              <w:t>Total</w:t>
            </w:r>
          </w:p>
        </w:tc>
        <w:tc>
          <w:tcPr>
            <w:tcW w:w="2313" w:type="dxa"/>
            <w:shd w:val="clear" w:color="auto" w:fill="auto"/>
            <w:noWrap/>
            <w:vAlign w:val="bottom"/>
            <w:hideMark/>
          </w:tcPr>
          <w:p w:rsidR="00410BED" w:rsidRPr="00EE6DCA" w:rsidRDefault="002D3B6F" w:rsidP="00581090">
            <w:pPr>
              <w:spacing w:after="0" w:line="240" w:lineRule="auto"/>
              <w:jc w:val="both"/>
              <w:rPr>
                <w:rFonts w:ascii="Arial" w:eastAsia="Times New Roman" w:hAnsi="Arial" w:cs="Arial"/>
                <w:b/>
                <w:sz w:val="20"/>
                <w:szCs w:val="20"/>
              </w:rPr>
            </w:pPr>
            <w:r w:rsidRPr="00EE6DCA">
              <w:rPr>
                <w:rFonts w:ascii="Arial" w:eastAsia="Times New Roman" w:hAnsi="Arial" w:cs="Arial"/>
                <w:b/>
                <w:sz w:val="24"/>
                <w:szCs w:val="20"/>
              </w:rPr>
              <w:t>589,557.92</w:t>
            </w:r>
          </w:p>
        </w:tc>
      </w:tr>
    </w:tbl>
    <w:p w:rsidR="006D278D" w:rsidRPr="00EE6DCA" w:rsidRDefault="006D278D" w:rsidP="00E82452">
      <w:pPr>
        <w:jc w:val="both"/>
        <w:rPr>
          <w:rFonts w:ascii="Arial" w:hAnsi="Arial" w:cs="Arial"/>
          <w:sz w:val="20"/>
          <w:szCs w:val="20"/>
        </w:rPr>
      </w:pPr>
    </w:p>
    <w:p w:rsidR="00581090" w:rsidRPr="00EE6DCA" w:rsidRDefault="00581090" w:rsidP="00581090">
      <w:pPr>
        <w:jc w:val="center"/>
        <w:rPr>
          <w:rFonts w:ascii="Arial" w:hAnsi="Arial" w:cs="Arial"/>
          <w:b/>
          <w:sz w:val="28"/>
          <w:szCs w:val="20"/>
        </w:rPr>
      </w:pPr>
      <w:r w:rsidRPr="00EE6DCA">
        <w:rPr>
          <w:rFonts w:ascii="Arial" w:hAnsi="Arial" w:cs="Arial"/>
          <w:b/>
          <w:sz w:val="28"/>
          <w:szCs w:val="20"/>
        </w:rPr>
        <w:t>Sanitation Budget</w:t>
      </w:r>
    </w:p>
    <w:p w:rsidR="00581090" w:rsidRPr="00EE6DCA" w:rsidRDefault="00581090" w:rsidP="00581090">
      <w:pPr>
        <w:jc w:val="center"/>
        <w:rPr>
          <w:rFonts w:ascii="Arial" w:hAnsi="Arial" w:cs="Arial"/>
          <w:b/>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Pr="00EE6DCA" w:rsidRDefault="00581090" w:rsidP="00E82452">
      <w:pPr>
        <w:jc w:val="both"/>
        <w:rPr>
          <w:rFonts w:ascii="Arial" w:hAnsi="Arial" w:cs="Arial"/>
          <w:sz w:val="20"/>
          <w:szCs w:val="20"/>
        </w:rPr>
      </w:pPr>
    </w:p>
    <w:p w:rsidR="00581090" w:rsidRDefault="00581090" w:rsidP="00E82452">
      <w:pPr>
        <w:jc w:val="both"/>
        <w:rPr>
          <w:rFonts w:ascii="Arial" w:hAnsi="Arial" w:cs="Arial"/>
          <w:sz w:val="20"/>
          <w:szCs w:val="20"/>
        </w:rPr>
      </w:pPr>
    </w:p>
    <w:p w:rsidR="00831C33" w:rsidRDefault="00831C33" w:rsidP="00E82452">
      <w:pPr>
        <w:jc w:val="both"/>
        <w:rPr>
          <w:rFonts w:ascii="Arial" w:hAnsi="Arial" w:cs="Arial"/>
          <w:sz w:val="20"/>
          <w:szCs w:val="20"/>
        </w:rPr>
      </w:pPr>
    </w:p>
    <w:p w:rsidR="00831C33" w:rsidRPr="00EE6DCA" w:rsidRDefault="00831C33" w:rsidP="00E82452">
      <w:pPr>
        <w:jc w:val="both"/>
        <w:rPr>
          <w:rFonts w:ascii="Arial" w:hAnsi="Arial" w:cs="Arial"/>
          <w:sz w:val="20"/>
          <w:szCs w:val="20"/>
        </w:rPr>
      </w:pPr>
    </w:p>
    <w:p w:rsidR="00581090" w:rsidRPr="00EE6DCA" w:rsidRDefault="00581090" w:rsidP="00581090">
      <w:pPr>
        <w:jc w:val="both"/>
        <w:rPr>
          <w:rFonts w:ascii="Arial" w:hAnsi="Arial" w:cs="Arial"/>
          <w:sz w:val="20"/>
          <w:szCs w:val="20"/>
        </w:rPr>
      </w:pPr>
      <w:r w:rsidRPr="00EE6DCA">
        <w:rPr>
          <w:rFonts w:ascii="Arial" w:hAnsi="Arial" w:cs="Arial"/>
          <w:sz w:val="20"/>
          <w:szCs w:val="20"/>
        </w:rPr>
        <w:t>COMPENSATION OF EMPLOYEES</w:t>
      </w:r>
    </w:p>
    <w:p w:rsidR="008C7E8D" w:rsidRPr="00EE6DCA" w:rsidRDefault="008C7E8D" w:rsidP="00E82452">
      <w:pPr>
        <w:jc w:val="both"/>
        <w:rPr>
          <w:rFonts w:ascii="Arial" w:hAnsi="Arial" w:cs="Arial"/>
          <w:sz w:val="20"/>
          <w:szCs w:val="20"/>
        </w:rPr>
      </w:pPr>
      <w:r w:rsidRPr="00EE6DCA">
        <w:rPr>
          <w:rFonts w:ascii="Arial" w:hAnsi="Arial" w:cs="Arial"/>
          <w:sz w:val="20"/>
          <w:szCs w:val="20"/>
        </w:rPr>
        <w:t>Provide information on your compensation data as per the staff strength by departments against grades</w:t>
      </w:r>
    </w:p>
    <w:p w:rsidR="008C7E8D" w:rsidRPr="00EE6DCA" w:rsidRDefault="008C7E8D" w:rsidP="00E82452">
      <w:pPr>
        <w:jc w:val="both"/>
        <w:rPr>
          <w:rFonts w:ascii="Arial" w:hAnsi="Arial" w:cs="Arial"/>
          <w:sz w:val="20"/>
          <w:szCs w:val="20"/>
        </w:rPr>
      </w:pPr>
      <w:r w:rsidRPr="00EE6DCA">
        <w:rPr>
          <w:rFonts w:ascii="Arial" w:hAnsi="Arial" w:cs="Arial"/>
          <w:sz w:val="20"/>
          <w:szCs w:val="20"/>
        </w:rPr>
        <w:t>Those paid by IGF &amp; GOG</w:t>
      </w:r>
    </w:p>
    <w:p w:rsidR="008C7E8D" w:rsidRPr="00EE6DCA" w:rsidRDefault="008C7E8D" w:rsidP="00E82452">
      <w:pPr>
        <w:jc w:val="both"/>
        <w:rPr>
          <w:rFonts w:ascii="Arial" w:hAnsi="Arial" w:cs="Arial"/>
          <w:sz w:val="20"/>
          <w:szCs w:val="20"/>
        </w:rPr>
      </w:pPr>
      <w:r w:rsidRPr="00EE6DCA">
        <w:rPr>
          <w:rFonts w:ascii="Arial" w:hAnsi="Arial" w:cs="Arial"/>
          <w:sz w:val="20"/>
          <w:szCs w:val="20"/>
        </w:rPr>
        <w:t>Those who will go on retirement in 2018 (their names, staff ID, date of appointment and date of exit as per the compensation of employees templates</w:t>
      </w:r>
    </w:p>
    <w:sectPr w:rsidR="008C7E8D" w:rsidRPr="00EE6DCA" w:rsidSect="00F43E8B">
      <w:type w:val="nextColumn"/>
      <w:pgSz w:w="15840" w:h="12240" w:orient="landscape"/>
      <w:pgMar w:top="432" w:right="720" w:bottom="432"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96A" w:rsidRDefault="005E196A" w:rsidP="00BF7D1D">
      <w:pPr>
        <w:spacing w:after="0" w:line="240" w:lineRule="auto"/>
      </w:pPr>
      <w:r>
        <w:separator/>
      </w:r>
    </w:p>
  </w:endnote>
  <w:endnote w:type="continuationSeparator" w:id="0">
    <w:p w:rsidR="005E196A" w:rsidRDefault="005E196A" w:rsidP="00BF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4987431"/>
      <w:docPartObj>
        <w:docPartGallery w:val="Page Numbers (Bottom of Page)"/>
        <w:docPartUnique/>
      </w:docPartObj>
    </w:sdtPr>
    <w:sdtEndPr>
      <w:rPr>
        <w:noProof/>
      </w:rPr>
    </w:sdtEndPr>
    <w:sdtContent>
      <w:p w:rsidR="00AD1AC1" w:rsidRDefault="00AD1AC1">
        <w:pPr>
          <w:pStyle w:val="Footer"/>
          <w:jc w:val="right"/>
        </w:pPr>
        <w:r>
          <w:fldChar w:fldCharType="begin"/>
        </w:r>
        <w:r>
          <w:instrText xml:space="preserve"> PAGE   \* MERGEFORMAT </w:instrText>
        </w:r>
        <w:r>
          <w:fldChar w:fldCharType="separate"/>
        </w:r>
        <w:r w:rsidR="00FF5BB3">
          <w:rPr>
            <w:noProof/>
          </w:rPr>
          <w:t>24</w:t>
        </w:r>
        <w:r>
          <w:rPr>
            <w:noProof/>
          </w:rPr>
          <w:fldChar w:fldCharType="end"/>
        </w:r>
      </w:p>
    </w:sdtContent>
  </w:sdt>
  <w:p w:rsidR="00AD1AC1" w:rsidRDefault="00AD1A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96A" w:rsidRDefault="005E196A" w:rsidP="00BF7D1D">
      <w:pPr>
        <w:spacing w:after="0" w:line="240" w:lineRule="auto"/>
      </w:pPr>
      <w:r>
        <w:separator/>
      </w:r>
    </w:p>
  </w:footnote>
  <w:footnote w:type="continuationSeparator" w:id="0">
    <w:p w:rsidR="005E196A" w:rsidRDefault="005E196A" w:rsidP="00BF7D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4697"/>
      </v:shape>
    </w:pict>
  </w:numPicBullet>
  <w:abstractNum w:abstractNumId="0" w15:restartNumberingAfterBreak="0">
    <w:nsid w:val="00CC42B8"/>
    <w:multiLevelType w:val="hybridMultilevel"/>
    <w:tmpl w:val="932EE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B60B12"/>
    <w:multiLevelType w:val="hybridMultilevel"/>
    <w:tmpl w:val="E982D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D27BE"/>
    <w:multiLevelType w:val="multilevel"/>
    <w:tmpl w:val="F3A8157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6562169"/>
    <w:multiLevelType w:val="hybridMultilevel"/>
    <w:tmpl w:val="F4BEC20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45987"/>
    <w:multiLevelType w:val="hybridMultilevel"/>
    <w:tmpl w:val="A4CCAB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932560"/>
    <w:multiLevelType w:val="hybridMultilevel"/>
    <w:tmpl w:val="31060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C3F67"/>
    <w:multiLevelType w:val="hybridMultilevel"/>
    <w:tmpl w:val="79DE99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B7E59"/>
    <w:multiLevelType w:val="hybridMultilevel"/>
    <w:tmpl w:val="C09464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281D24"/>
    <w:multiLevelType w:val="hybridMultilevel"/>
    <w:tmpl w:val="3F1C7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D81834"/>
    <w:multiLevelType w:val="hybridMultilevel"/>
    <w:tmpl w:val="8D78CE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3392F"/>
    <w:multiLevelType w:val="hybridMultilevel"/>
    <w:tmpl w:val="DD5462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C21B1"/>
    <w:multiLevelType w:val="hybridMultilevel"/>
    <w:tmpl w:val="7C867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B6A4A"/>
    <w:multiLevelType w:val="hybridMultilevel"/>
    <w:tmpl w:val="F5D8E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B800B0"/>
    <w:multiLevelType w:val="hybridMultilevel"/>
    <w:tmpl w:val="BB74F7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E92D40"/>
    <w:multiLevelType w:val="hybridMultilevel"/>
    <w:tmpl w:val="45CC26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3E7DC0"/>
    <w:multiLevelType w:val="hybridMultilevel"/>
    <w:tmpl w:val="EB5225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881850"/>
    <w:multiLevelType w:val="hybridMultilevel"/>
    <w:tmpl w:val="7270A4D8"/>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7443D90"/>
    <w:multiLevelType w:val="hybridMultilevel"/>
    <w:tmpl w:val="E368A9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5B1304"/>
    <w:multiLevelType w:val="hybridMultilevel"/>
    <w:tmpl w:val="7E3C2C36"/>
    <w:lvl w:ilvl="0" w:tplc="7E004AE0">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85536"/>
    <w:multiLevelType w:val="hybridMultilevel"/>
    <w:tmpl w:val="748A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7633E"/>
    <w:multiLevelType w:val="hybridMultilevel"/>
    <w:tmpl w:val="D9B0A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3B2AE6"/>
    <w:multiLevelType w:val="hybridMultilevel"/>
    <w:tmpl w:val="DEDE8C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755949"/>
    <w:multiLevelType w:val="hybridMultilevel"/>
    <w:tmpl w:val="3B5474D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BA27CB"/>
    <w:multiLevelType w:val="multilevel"/>
    <w:tmpl w:val="4C328EC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eastAsia="Calibri" w:hint="default"/>
      </w:rPr>
    </w:lvl>
    <w:lvl w:ilvl="2">
      <w:start w:val="1"/>
      <w:numFmt w:val="decimal"/>
      <w:isLgl/>
      <w:lvlText w:val="%1.%2.%3"/>
      <w:lvlJc w:val="left"/>
      <w:pPr>
        <w:ind w:left="360" w:hanging="360"/>
      </w:pPr>
      <w:rPr>
        <w:rFonts w:eastAsia="Calibri" w:hint="default"/>
      </w:rPr>
    </w:lvl>
    <w:lvl w:ilvl="3">
      <w:start w:val="1"/>
      <w:numFmt w:val="decimal"/>
      <w:isLgl/>
      <w:lvlText w:val="%1.%2.%3.%4"/>
      <w:lvlJc w:val="left"/>
      <w:pPr>
        <w:ind w:left="720" w:hanging="720"/>
      </w:pPr>
      <w:rPr>
        <w:rFonts w:eastAsia="Calibri" w:hint="default"/>
      </w:rPr>
    </w:lvl>
    <w:lvl w:ilvl="4">
      <w:start w:val="1"/>
      <w:numFmt w:val="decimal"/>
      <w:isLgl/>
      <w:lvlText w:val="%1.%2.%3.%4.%5"/>
      <w:lvlJc w:val="left"/>
      <w:pPr>
        <w:ind w:left="720" w:hanging="72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080" w:hanging="1080"/>
      </w:pPr>
      <w:rPr>
        <w:rFonts w:eastAsia="Calibri" w:hint="default"/>
      </w:rPr>
    </w:lvl>
    <w:lvl w:ilvl="7">
      <w:start w:val="1"/>
      <w:numFmt w:val="decimal"/>
      <w:isLgl/>
      <w:lvlText w:val="%1.%2.%3.%4.%5.%6.%7.%8"/>
      <w:lvlJc w:val="left"/>
      <w:pPr>
        <w:ind w:left="1080" w:hanging="1080"/>
      </w:pPr>
      <w:rPr>
        <w:rFonts w:eastAsia="Calibri" w:hint="default"/>
      </w:rPr>
    </w:lvl>
    <w:lvl w:ilvl="8">
      <w:start w:val="1"/>
      <w:numFmt w:val="decimal"/>
      <w:isLgl/>
      <w:lvlText w:val="%1.%2.%3.%4.%5.%6.%7.%8.%9"/>
      <w:lvlJc w:val="left"/>
      <w:pPr>
        <w:ind w:left="1440" w:hanging="1440"/>
      </w:pPr>
      <w:rPr>
        <w:rFonts w:eastAsia="Calibri" w:hint="default"/>
      </w:rPr>
    </w:lvl>
  </w:abstractNum>
  <w:abstractNum w:abstractNumId="24" w15:restartNumberingAfterBreak="0">
    <w:nsid w:val="64107961"/>
    <w:multiLevelType w:val="hybridMultilevel"/>
    <w:tmpl w:val="B70E35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5E5857"/>
    <w:multiLevelType w:val="hybridMultilevel"/>
    <w:tmpl w:val="7F02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D427A1"/>
    <w:multiLevelType w:val="hybridMultilevel"/>
    <w:tmpl w:val="FB0EC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6D1125"/>
    <w:multiLevelType w:val="hybridMultilevel"/>
    <w:tmpl w:val="B1E8A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BB691F"/>
    <w:multiLevelType w:val="hybridMultilevel"/>
    <w:tmpl w:val="4F443B7C"/>
    <w:lvl w:ilvl="0" w:tplc="6C86DA4E">
      <w:start w:val="1"/>
      <w:numFmt w:val="bullet"/>
      <w:lvlText w:val="–"/>
      <w:lvlJc w:val="left"/>
      <w:pPr>
        <w:tabs>
          <w:tab w:val="num" w:pos="720"/>
        </w:tabs>
        <w:ind w:left="720" w:hanging="360"/>
      </w:pPr>
      <w:rPr>
        <w:rFonts w:ascii="Arial" w:hAnsi="Arial" w:hint="default"/>
      </w:rPr>
    </w:lvl>
    <w:lvl w:ilvl="1" w:tplc="66625CAE">
      <w:start w:val="1"/>
      <w:numFmt w:val="bullet"/>
      <w:lvlText w:val="–"/>
      <w:lvlJc w:val="left"/>
      <w:pPr>
        <w:tabs>
          <w:tab w:val="num" w:pos="1440"/>
        </w:tabs>
        <w:ind w:left="1440" w:hanging="360"/>
      </w:pPr>
      <w:rPr>
        <w:rFonts w:ascii="Arial" w:hAnsi="Arial" w:hint="default"/>
      </w:rPr>
    </w:lvl>
    <w:lvl w:ilvl="2" w:tplc="14EC258C">
      <w:start w:val="56"/>
      <w:numFmt w:val="bullet"/>
      <w:lvlText w:val="•"/>
      <w:lvlJc w:val="left"/>
      <w:pPr>
        <w:tabs>
          <w:tab w:val="num" w:pos="2160"/>
        </w:tabs>
        <w:ind w:left="2160" w:hanging="360"/>
      </w:pPr>
      <w:rPr>
        <w:rFonts w:ascii="Arial" w:hAnsi="Arial" w:hint="default"/>
      </w:rPr>
    </w:lvl>
    <w:lvl w:ilvl="3" w:tplc="C900C20E" w:tentative="1">
      <w:start w:val="1"/>
      <w:numFmt w:val="bullet"/>
      <w:lvlText w:val="–"/>
      <w:lvlJc w:val="left"/>
      <w:pPr>
        <w:tabs>
          <w:tab w:val="num" w:pos="2880"/>
        </w:tabs>
        <w:ind w:left="2880" w:hanging="360"/>
      </w:pPr>
      <w:rPr>
        <w:rFonts w:ascii="Arial" w:hAnsi="Arial" w:hint="default"/>
      </w:rPr>
    </w:lvl>
    <w:lvl w:ilvl="4" w:tplc="0E7E5138" w:tentative="1">
      <w:start w:val="1"/>
      <w:numFmt w:val="bullet"/>
      <w:lvlText w:val="–"/>
      <w:lvlJc w:val="left"/>
      <w:pPr>
        <w:tabs>
          <w:tab w:val="num" w:pos="3600"/>
        </w:tabs>
        <w:ind w:left="3600" w:hanging="360"/>
      </w:pPr>
      <w:rPr>
        <w:rFonts w:ascii="Arial" w:hAnsi="Arial" w:hint="default"/>
      </w:rPr>
    </w:lvl>
    <w:lvl w:ilvl="5" w:tplc="253CCE50" w:tentative="1">
      <w:start w:val="1"/>
      <w:numFmt w:val="bullet"/>
      <w:lvlText w:val="–"/>
      <w:lvlJc w:val="left"/>
      <w:pPr>
        <w:tabs>
          <w:tab w:val="num" w:pos="4320"/>
        </w:tabs>
        <w:ind w:left="4320" w:hanging="360"/>
      </w:pPr>
      <w:rPr>
        <w:rFonts w:ascii="Arial" w:hAnsi="Arial" w:hint="default"/>
      </w:rPr>
    </w:lvl>
    <w:lvl w:ilvl="6" w:tplc="5C7A362E" w:tentative="1">
      <w:start w:val="1"/>
      <w:numFmt w:val="bullet"/>
      <w:lvlText w:val="–"/>
      <w:lvlJc w:val="left"/>
      <w:pPr>
        <w:tabs>
          <w:tab w:val="num" w:pos="5040"/>
        </w:tabs>
        <w:ind w:left="5040" w:hanging="360"/>
      </w:pPr>
      <w:rPr>
        <w:rFonts w:ascii="Arial" w:hAnsi="Arial" w:hint="default"/>
      </w:rPr>
    </w:lvl>
    <w:lvl w:ilvl="7" w:tplc="CD7CC45A" w:tentative="1">
      <w:start w:val="1"/>
      <w:numFmt w:val="bullet"/>
      <w:lvlText w:val="–"/>
      <w:lvlJc w:val="left"/>
      <w:pPr>
        <w:tabs>
          <w:tab w:val="num" w:pos="5760"/>
        </w:tabs>
        <w:ind w:left="5760" w:hanging="360"/>
      </w:pPr>
      <w:rPr>
        <w:rFonts w:ascii="Arial" w:hAnsi="Arial" w:hint="default"/>
      </w:rPr>
    </w:lvl>
    <w:lvl w:ilvl="8" w:tplc="298E9E5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F06011"/>
    <w:multiLevelType w:val="hybridMultilevel"/>
    <w:tmpl w:val="548E40A6"/>
    <w:lvl w:ilvl="0" w:tplc="708662A8">
      <w:start w:val="1"/>
      <w:numFmt w:val="bullet"/>
      <w:lvlText w:val="•"/>
      <w:lvlJc w:val="left"/>
      <w:pPr>
        <w:tabs>
          <w:tab w:val="num" w:pos="720"/>
        </w:tabs>
        <w:ind w:left="720" w:hanging="360"/>
      </w:pPr>
      <w:rPr>
        <w:rFonts w:ascii="Arial" w:hAnsi="Arial" w:hint="default"/>
      </w:rPr>
    </w:lvl>
    <w:lvl w:ilvl="1" w:tplc="2550DDB6" w:tentative="1">
      <w:start w:val="1"/>
      <w:numFmt w:val="bullet"/>
      <w:lvlText w:val="•"/>
      <w:lvlJc w:val="left"/>
      <w:pPr>
        <w:tabs>
          <w:tab w:val="num" w:pos="1440"/>
        </w:tabs>
        <w:ind w:left="1440" w:hanging="360"/>
      </w:pPr>
      <w:rPr>
        <w:rFonts w:ascii="Arial" w:hAnsi="Arial" w:hint="default"/>
      </w:rPr>
    </w:lvl>
    <w:lvl w:ilvl="2" w:tplc="3A288DA6">
      <w:start w:val="1"/>
      <w:numFmt w:val="bullet"/>
      <w:lvlText w:val="•"/>
      <w:lvlJc w:val="left"/>
      <w:pPr>
        <w:tabs>
          <w:tab w:val="num" w:pos="2160"/>
        </w:tabs>
        <w:ind w:left="2160" w:hanging="360"/>
      </w:pPr>
      <w:rPr>
        <w:rFonts w:ascii="Arial" w:hAnsi="Arial" w:hint="default"/>
      </w:rPr>
    </w:lvl>
    <w:lvl w:ilvl="3" w:tplc="A150E79E" w:tentative="1">
      <w:start w:val="1"/>
      <w:numFmt w:val="bullet"/>
      <w:lvlText w:val="•"/>
      <w:lvlJc w:val="left"/>
      <w:pPr>
        <w:tabs>
          <w:tab w:val="num" w:pos="2880"/>
        </w:tabs>
        <w:ind w:left="2880" w:hanging="360"/>
      </w:pPr>
      <w:rPr>
        <w:rFonts w:ascii="Arial" w:hAnsi="Arial" w:hint="default"/>
      </w:rPr>
    </w:lvl>
    <w:lvl w:ilvl="4" w:tplc="13F6423C" w:tentative="1">
      <w:start w:val="1"/>
      <w:numFmt w:val="bullet"/>
      <w:lvlText w:val="•"/>
      <w:lvlJc w:val="left"/>
      <w:pPr>
        <w:tabs>
          <w:tab w:val="num" w:pos="3600"/>
        </w:tabs>
        <w:ind w:left="3600" w:hanging="360"/>
      </w:pPr>
      <w:rPr>
        <w:rFonts w:ascii="Arial" w:hAnsi="Arial" w:hint="default"/>
      </w:rPr>
    </w:lvl>
    <w:lvl w:ilvl="5" w:tplc="6B3E9862" w:tentative="1">
      <w:start w:val="1"/>
      <w:numFmt w:val="bullet"/>
      <w:lvlText w:val="•"/>
      <w:lvlJc w:val="left"/>
      <w:pPr>
        <w:tabs>
          <w:tab w:val="num" w:pos="4320"/>
        </w:tabs>
        <w:ind w:left="4320" w:hanging="360"/>
      </w:pPr>
      <w:rPr>
        <w:rFonts w:ascii="Arial" w:hAnsi="Arial" w:hint="default"/>
      </w:rPr>
    </w:lvl>
    <w:lvl w:ilvl="6" w:tplc="66426B2E" w:tentative="1">
      <w:start w:val="1"/>
      <w:numFmt w:val="bullet"/>
      <w:lvlText w:val="•"/>
      <w:lvlJc w:val="left"/>
      <w:pPr>
        <w:tabs>
          <w:tab w:val="num" w:pos="5040"/>
        </w:tabs>
        <w:ind w:left="5040" w:hanging="360"/>
      </w:pPr>
      <w:rPr>
        <w:rFonts w:ascii="Arial" w:hAnsi="Arial" w:hint="default"/>
      </w:rPr>
    </w:lvl>
    <w:lvl w:ilvl="7" w:tplc="2C6EF322" w:tentative="1">
      <w:start w:val="1"/>
      <w:numFmt w:val="bullet"/>
      <w:lvlText w:val="•"/>
      <w:lvlJc w:val="left"/>
      <w:pPr>
        <w:tabs>
          <w:tab w:val="num" w:pos="5760"/>
        </w:tabs>
        <w:ind w:left="5760" w:hanging="360"/>
      </w:pPr>
      <w:rPr>
        <w:rFonts w:ascii="Arial" w:hAnsi="Arial" w:hint="default"/>
      </w:rPr>
    </w:lvl>
    <w:lvl w:ilvl="8" w:tplc="DF205F5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D1B4B51"/>
    <w:multiLevelType w:val="hybridMultilevel"/>
    <w:tmpl w:val="3BEACB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9"/>
  </w:num>
  <w:num w:numId="4">
    <w:abstractNumId w:val="15"/>
  </w:num>
  <w:num w:numId="5">
    <w:abstractNumId w:val="13"/>
  </w:num>
  <w:num w:numId="6">
    <w:abstractNumId w:val="28"/>
  </w:num>
  <w:num w:numId="7">
    <w:abstractNumId w:val="16"/>
  </w:num>
  <w:num w:numId="8">
    <w:abstractNumId w:val="30"/>
  </w:num>
  <w:num w:numId="9">
    <w:abstractNumId w:val="18"/>
  </w:num>
  <w:num w:numId="10">
    <w:abstractNumId w:val="0"/>
  </w:num>
  <w:num w:numId="11">
    <w:abstractNumId w:val="23"/>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22"/>
  </w:num>
  <w:num w:numId="16">
    <w:abstractNumId w:val="1"/>
  </w:num>
  <w:num w:numId="17">
    <w:abstractNumId w:val="11"/>
  </w:num>
  <w:num w:numId="18">
    <w:abstractNumId w:val="26"/>
  </w:num>
  <w:num w:numId="19">
    <w:abstractNumId w:val="10"/>
  </w:num>
  <w:num w:numId="20">
    <w:abstractNumId w:val="7"/>
  </w:num>
  <w:num w:numId="21">
    <w:abstractNumId w:val="6"/>
  </w:num>
  <w:num w:numId="22">
    <w:abstractNumId w:val="27"/>
  </w:num>
  <w:num w:numId="23">
    <w:abstractNumId w:val="20"/>
  </w:num>
  <w:num w:numId="24">
    <w:abstractNumId w:val="17"/>
  </w:num>
  <w:num w:numId="25">
    <w:abstractNumId w:val="5"/>
  </w:num>
  <w:num w:numId="26">
    <w:abstractNumId w:val="4"/>
  </w:num>
  <w:num w:numId="27">
    <w:abstractNumId w:val="12"/>
  </w:num>
  <w:num w:numId="28">
    <w:abstractNumId w:val="25"/>
  </w:num>
  <w:num w:numId="29">
    <w:abstractNumId w:val="19"/>
  </w:num>
  <w:num w:numId="30">
    <w:abstractNumId w:val="24"/>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533"/>
    <w:rsid w:val="00005E92"/>
    <w:rsid w:val="00006693"/>
    <w:rsid w:val="0001447A"/>
    <w:rsid w:val="00046DDB"/>
    <w:rsid w:val="00047623"/>
    <w:rsid w:val="00056D03"/>
    <w:rsid w:val="00071594"/>
    <w:rsid w:val="00072C0E"/>
    <w:rsid w:val="00097FEA"/>
    <w:rsid w:val="000B162B"/>
    <w:rsid w:val="000B1865"/>
    <w:rsid w:val="000B3074"/>
    <w:rsid w:val="000C07C3"/>
    <w:rsid w:val="000C1DEF"/>
    <w:rsid w:val="000D7C47"/>
    <w:rsid w:val="000E07CF"/>
    <w:rsid w:val="00101F63"/>
    <w:rsid w:val="0011479F"/>
    <w:rsid w:val="00171EEF"/>
    <w:rsid w:val="00173B50"/>
    <w:rsid w:val="0018178C"/>
    <w:rsid w:val="001877C3"/>
    <w:rsid w:val="001B30CD"/>
    <w:rsid w:val="001B59A2"/>
    <w:rsid w:val="001C6154"/>
    <w:rsid w:val="001D7597"/>
    <w:rsid w:val="001F4634"/>
    <w:rsid w:val="00207EF9"/>
    <w:rsid w:val="002145A5"/>
    <w:rsid w:val="0023294B"/>
    <w:rsid w:val="0023434B"/>
    <w:rsid w:val="00247DC1"/>
    <w:rsid w:val="00252061"/>
    <w:rsid w:val="0025601B"/>
    <w:rsid w:val="00273416"/>
    <w:rsid w:val="002826A3"/>
    <w:rsid w:val="00292010"/>
    <w:rsid w:val="002B7ED2"/>
    <w:rsid w:val="002C2BA1"/>
    <w:rsid w:val="002C7F93"/>
    <w:rsid w:val="002D3B6F"/>
    <w:rsid w:val="002E5A4A"/>
    <w:rsid w:val="00300680"/>
    <w:rsid w:val="00307509"/>
    <w:rsid w:val="00327813"/>
    <w:rsid w:val="0034423C"/>
    <w:rsid w:val="003710F9"/>
    <w:rsid w:val="0037260E"/>
    <w:rsid w:val="00373112"/>
    <w:rsid w:val="00374930"/>
    <w:rsid w:val="00397528"/>
    <w:rsid w:val="003F02BF"/>
    <w:rsid w:val="003F6BC4"/>
    <w:rsid w:val="004035B0"/>
    <w:rsid w:val="00410BED"/>
    <w:rsid w:val="004156EF"/>
    <w:rsid w:val="00415C7C"/>
    <w:rsid w:val="0046020A"/>
    <w:rsid w:val="00474785"/>
    <w:rsid w:val="004948E6"/>
    <w:rsid w:val="004B4BC8"/>
    <w:rsid w:val="004D4579"/>
    <w:rsid w:val="004F523E"/>
    <w:rsid w:val="00522238"/>
    <w:rsid w:val="00542317"/>
    <w:rsid w:val="00581090"/>
    <w:rsid w:val="00591EFC"/>
    <w:rsid w:val="005952C4"/>
    <w:rsid w:val="005B0052"/>
    <w:rsid w:val="005B5E6A"/>
    <w:rsid w:val="005E196A"/>
    <w:rsid w:val="005E4D8D"/>
    <w:rsid w:val="005F2226"/>
    <w:rsid w:val="006038F2"/>
    <w:rsid w:val="00607A9E"/>
    <w:rsid w:val="0064711D"/>
    <w:rsid w:val="006606CF"/>
    <w:rsid w:val="00666E4A"/>
    <w:rsid w:val="006A17B4"/>
    <w:rsid w:val="006D278D"/>
    <w:rsid w:val="006F1065"/>
    <w:rsid w:val="006F3BFC"/>
    <w:rsid w:val="0071500D"/>
    <w:rsid w:val="0071616B"/>
    <w:rsid w:val="007218AA"/>
    <w:rsid w:val="00723158"/>
    <w:rsid w:val="00723AE6"/>
    <w:rsid w:val="007C2942"/>
    <w:rsid w:val="007C39D9"/>
    <w:rsid w:val="007C5846"/>
    <w:rsid w:val="007E13D5"/>
    <w:rsid w:val="007E2EF7"/>
    <w:rsid w:val="007F2DCA"/>
    <w:rsid w:val="00807E8A"/>
    <w:rsid w:val="00827D9A"/>
    <w:rsid w:val="008307FA"/>
    <w:rsid w:val="008311C8"/>
    <w:rsid w:val="00831C33"/>
    <w:rsid w:val="008374E7"/>
    <w:rsid w:val="008475B6"/>
    <w:rsid w:val="00851ED4"/>
    <w:rsid w:val="00863533"/>
    <w:rsid w:val="008A6075"/>
    <w:rsid w:val="008A63C7"/>
    <w:rsid w:val="008A666A"/>
    <w:rsid w:val="008B5497"/>
    <w:rsid w:val="008C7E8D"/>
    <w:rsid w:val="008D1A8E"/>
    <w:rsid w:val="008D54C3"/>
    <w:rsid w:val="008F36FA"/>
    <w:rsid w:val="009077AC"/>
    <w:rsid w:val="00907B22"/>
    <w:rsid w:val="00917700"/>
    <w:rsid w:val="0098280B"/>
    <w:rsid w:val="009D3772"/>
    <w:rsid w:val="009F484B"/>
    <w:rsid w:val="009F5A0E"/>
    <w:rsid w:val="00A4515B"/>
    <w:rsid w:val="00A475CA"/>
    <w:rsid w:val="00A81AA3"/>
    <w:rsid w:val="00A90CF5"/>
    <w:rsid w:val="00AA7E12"/>
    <w:rsid w:val="00AB40FE"/>
    <w:rsid w:val="00AD02C5"/>
    <w:rsid w:val="00AD1AC1"/>
    <w:rsid w:val="00AD2016"/>
    <w:rsid w:val="00AD20A4"/>
    <w:rsid w:val="00AF76A5"/>
    <w:rsid w:val="00B018BF"/>
    <w:rsid w:val="00B03F51"/>
    <w:rsid w:val="00B04DC4"/>
    <w:rsid w:val="00B06A56"/>
    <w:rsid w:val="00B34CC2"/>
    <w:rsid w:val="00B67454"/>
    <w:rsid w:val="00B86FCA"/>
    <w:rsid w:val="00B9081B"/>
    <w:rsid w:val="00B9644D"/>
    <w:rsid w:val="00BA07A8"/>
    <w:rsid w:val="00BA3BAC"/>
    <w:rsid w:val="00BE7082"/>
    <w:rsid w:val="00BF7D1D"/>
    <w:rsid w:val="00C25B5B"/>
    <w:rsid w:val="00C33EEA"/>
    <w:rsid w:val="00C37CA0"/>
    <w:rsid w:val="00C466B2"/>
    <w:rsid w:val="00C52C55"/>
    <w:rsid w:val="00C63098"/>
    <w:rsid w:val="00C723DA"/>
    <w:rsid w:val="00C753FB"/>
    <w:rsid w:val="00CA68B9"/>
    <w:rsid w:val="00CE0B06"/>
    <w:rsid w:val="00CE4696"/>
    <w:rsid w:val="00CF37D9"/>
    <w:rsid w:val="00DA2FF1"/>
    <w:rsid w:val="00DC187E"/>
    <w:rsid w:val="00DC6BEC"/>
    <w:rsid w:val="00E049F4"/>
    <w:rsid w:val="00E04F95"/>
    <w:rsid w:val="00E101DC"/>
    <w:rsid w:val="00E1103E"/>
    <w:rsid w:val="00E114D1"/>
    <w:rsid w:val="00E25B83"/>
    <w:rsid w:val="00E41890"/>
    <w:rsid w:val="00E53FC9"/>
    <w:rsid w:val="00E60E4A"/>
    <w:rsid w:val="00E65F6E"/>
    <w:rsid w:val="00E66491"/>
    <w:rsid w:val="00E774B8"/>
    <w:rsid w:val="00E82452"/>
    <w:rsid w:val="00E85E46"/>
    <w:rsid w:val="00E87736"/>
    <w:rsid w:val="00EB6056"/>
    <w:rsid w:val="00EC29F4"/>
    <w:rsid w:val="00ED5972"/>
    <w:rsid w:val="00EE6DCA"/>
    <w:rsid w:val="00EE71A5"/>
    <w:rsid w:val="00F0227D"/>
    <w:rsid w:val="00F046FA"/>
    <w:rsid w:val="00F43E8B"/>
    <w:rsid w:val="00F51F48"/>
    <w:rsid w:val="00FB3A9D"/>
    <w:rsid w:val="00FD179B"/>
    <w:rsid w:val="00FF5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C39493-77ED-4B0C-93A7-7F1EC6FA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49F4"/>
    <w:pPr>
      <w:keepNext/>
      <w:keepLines/>
      <w:spacing w:before="480" w:after="0" w:line="276" w:lineRule="auto"/>
      <w:outlineLvl w:val="0"/>
    </w:pPr>
    <w:rPr>
      <w:rFonts w:ascii="Cambria" w:eastAsia="Times New Roman" w:hAnsi="Cambria" w:cs="Times New Roman"/>
      <w:b/>
      <w:bCs/>
      <w:color w:val="365F91"/>
      <w:sz w:val="28"/>
      <w:szCs w:val="28"/>
      <w:lang w:val="x-none" w:eastAsia="x-none"/>
    </w:rPr>
  </w:style>
  <w:style w:type="paragraph" w:styleId="Heading4">
    <w:name w:val="heading 4"/>
    <w:basedOn w:val="Normal"/>
    <w:next w:val="Normal"/>
    <w:link w:val="Heading4Char"/>
    <w:uiPriority w:val="9"/>
    <w:semiHidden/>
    <w:unhideWhenUsed/>
    <w:qFormat/>
    <w:rsid w:val="00E049F4"/>
    <w:pPr>
      <w:keepNext/>
      <w:spacing w:before="240" w:after="60" w:line="276"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9F4"/>
    <w:rPr>
      <w:rFonts w:ascii="Cambria" w:eastAsia="Times New Roman" w:hAnsi="Cambria" w:cs="Times New Roman"/>
      <w:b/>
      <w:bCs/>
      <w:color w:val="365F91"/>
      <w:sz w:val="28"/>
      <w:szCs w:val="28"/>
      <w:lang w:val="x-none" w:eastAsia="x-none"/>
    </w:rPr>
  </w:style>
  <w:style w:type="paragraph" w:styleId="NoSpacing">
    <w:name w:val="No Spacing"/>
    <w:link w:val="NoSpacingChar"/>
    <w:uiPriority w:val="1"/>
    <w:qFormat/>
    <w:rsid w:val="00AD20A4"/>
    <w:pPr>
      <w:spacing w:after="0" w:line="240" w:lineRule="auto"/>
    </w:pPr>
    <w:rPr>
      <w:rFonts w:ascii="Calibri" w:eastAsia="Calibri" w:hAnsi="Calibri" w:cs="Times New Roman"/>
    </w:rPr>
  </w:style>
  <w:style w:type="character" w:customStyle="1" w:styleId="NoSpacingChar">
    <w:name w:val="No Spacing Char"/>
    <w:link w:val="NoSpacing"/>
    <w:uiPriority w:val="1"/>
    <w:rsid w:val="00AD20A4"/>
    <w:rPr>
      <w:rFonts w:ascii="Calibri" w:eastAsia="Calibri" w:hAnsi="Calibri" w:cs="Times New Roman"/>
    </w:rPr>
  </w:style>
  <w:style w:type="paragraph" w:styleId="TOC1">
    <w:name w:val="toc 1"/>
    <w:basedOn w:val="Normal"/>
    <w:next w:val="Normal"/>
    <w:autoRedefine/>
    <w:uiPriority w:val="39"/>
    <w:unhideWhenUsed/>
    <w:qFormat/>
    <w:rsid w:val="00AD20A4"/>
    <w:pPr>
      <w:tabs>
        <w:tab w:val="left" w:pos="4009"/>
        <w:tab w:val="right" w:leader="dot" w:pos="9350"/>
      </w:tabs>
      <w:spacing w:after="0" w:line="240" w:lineRule="auto"/>
      <w:jc w:val="center"/>
    </w:pPr>
    <w:rPr>
      <w:rFonts w:ascii="Times New Roman" w:eastAsia="Times New Roman" w:hAnsi="Times New Roman" w:cs="Times New Roman"/>
      <w:sz w:val="28"/>
      <w:szCs w:val="24"/>
    </w:rPr>
  </w:style>
  <w:style w:type="paragraph" w:customStyle="1" w:styleId="mk3txt">
    <w:name w:val="mk3 txt"/>
    <w:basedOn w:val="Normal"/>
    <w:qFormat/>
    <w:rsid w:val="00AD20A4"/>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AD20A4"/>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AD20A4"/>
    <w:rPr>
      <w:rFonts w:ascii="Times New Roman" w:eastAsia="Times New Roman" w:hAnsi="Times New Roman" w:cs="Times New Roman"/>
      <w:szCs w:val="20"/>
      <w:lang w:val="en-GB"/>
    </w:rPr>
  </w:style>
  <w:style w:type="character" w:customStyle="1" w:styleId="Heading4Char">
    <w:name w:val="Heading 4 Char"/>
    <w:basedOn w:val="DefaultParagraphFont"/>
    <w:link w:val="Heading4"/>
    <w:uiPriority w:val="9"/>
    <w:semiHidden/>
    <w:rsid w:val="00E049F4"/>
    <w:rPr>
      <w:rFonts w:ascii="Calibri" w:eastAsia="Times New Roman" w:hAnsi="Calibri" w:cs="Times New Roman"/>
      <w:b/>
      <w:bCs/>
      <w:sz w:val="28"/>
      <w:szCs w:val="28"/>
    </w:rPr>
  </w:style>
  <w:style w:type="character" w:customStyle="1" w:styleId="BalloonTextChar">
    <w:name w:val="Balloon Text Char"/>
    <w:basedOn w:val="DefaultParagraphFont"/>
    <w:link w:val="BalloonText"/>
    <w:uiPriority w:val="99"/>
    <w:semiHidden/>
    <w:rsid w:val="00E049F4"/>
    <w:rPr>
      <w:rFonts w:ascii="Segoe UI" w:hAnsi="Segoe UI" w:cs="Segoe UI"/>
      <w:sz w:val="18"/>
      <w:szCs w:val="18"/>
    </w:rPr>
  </w:style>
  <w:style w:type="paragraph" w:styleId="BalloonText">
    <w:name w:val="Balloon Text"/>
    <w:basedOn w:val="Normal"/>
    <w:link w:val="BalloonTextChar"/>
    <w:uiPriority w:val="99"/>
    <w:semiHidden/>
    <w:unhideWhenUsed/>
    <w:rsid w:val="00E049F4"/>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E049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9F4"/>
  </w:style>
  <w:style w:type="paragraph" w:styleId="Footer">
    <w:name w:val="footer"/>
    <w:basedOn w:val="Normal"/>
    <w:link w:val="FooterChar"/>
    <w:uiPriority w:val="99"/>
    <w:unhideWhenUsed/>
    <w:rsid w:val="00E049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9F4"/>
  </w:style>
  <w:style w:type="paragraph" w:customStyle="1" w:styleId="Default">
    <w:name w:val="Default"/>
    <w:rsid w:val="00E049F4"/>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link w:val="TitleChar"/>
    <w:uiPriority w:val="10"/>
    <w:qFormat/>
    <w:rsid w:val="00E049F4"/>
    <w:pPr>
      <w:spacing w:after="0" w:line="240" w:lineRule="auto"/>
      <w:jc w:val="center"/>
    </w:pPr>
    <w:rPr>
      <w:rFonts w:ascii="Times New Roman" w:eastAsia="Times New Roman" w:hAnsi="Times New Roman" w:cs="Times New Roman"/>
      <w:sz w:val="48"/>
      <w:szCs w:val="24"/>
      <w:lang w:val="x-none" w:eastAsia="x-none"/>
    </w:rPr>
  </w:style>
  <w:style w:type="character" w:customStyle="1" w:styleId="TitleChar">
    <w:name w:val="Title Char"/>
    <w:basedOn w:val="DefaultParagraphFont"/>
    <w:link w:val="Title"/>
    <w:uiPriority w:val="10"/>
    <w:rsid w:val="00E049F4"/>
    <w:rPr>
      <w:rFonts w:ascii="Times New Roman" w:eastAsia="Times New Roman" w:hAnsi="Times New Roman" w:cs="Times New Roman"/>
      <w:sz w:val="48"/>
      <w:szCs w:val="24"/>
      <w:lang w:val="x-none" w:eastAsia="x-none"/>
    </w:rPr>
  </w:style>
  <w:style w:type="paragraph" w:styleId="BodyText">
    <w:name w:val="Body Text"/>
    <w:basedOn w:val="Normal"/>
    <w:link w:val="BodyTextChar"/>
    <w:rsid w:val="00E049F4"/>
    <w:pPr>
      <w:spacing w:after="0" w:line="360" w:lineRule="auto"/>
      <w:jc w:val="both"/>
    </w:pPr>
    <w:rPr>
      <w:rFonts w:ascii="Century Gothic" w:eastAsia="Times New Roman" w:hAnsi="Century Gothic" w:cs="Times New Roman"/>
      <w:color w:val="000000"/>
      <w:sz w:val="24"/>
      <w:szCs w:val="24"/>
      <w:lang w:val="x-none" w:eastAsia="x-none"/>
    </w:rPr>
  </w:style>
  <w:style w:type="character" w:customStyle="1" w:styleId="BodyTextChar">
    <w:name w:val="Body Text Char"/>
    <w:basedOn w:val="DefaultParagraphFont"/>
    <w:link w:val="BodyText"/>
    <w:rsid w:val="00E049F4"/>
    <w:rPr>
      <w:rFonts w:ascii="Century Gothic" w:eastAsia="Times New Roman" w:hAnsi="Century Gothic" w:cs="Times New Roman"/>
      <w:color w:val="000000"/>
      <w:sz w:val="24"/>
      <w:szCs w:val="24"/>
      <w:lang w:val="x-none" w:eastAsia="x-none"/>
    </w:rPr>
  </w:style>
  <w:style w:type="table" w:styleId="TableGrid">
    <w:name w:val="Table Grid"/>
    <w:basedOn w:val="TableNormal"/>
    <w:uiPriority w:val="59"/>
    <w:rsid w:val="00591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1E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2106">
      <w:bodyDiv w:val="1"/>
      <w:marLeft w:val="0"/>
      <w:marRight w:val="0"/>
      <w:marTop w:val="0"/>
      <w:marBottom w:val="0"/>
      <w:divBdr>
        <w:top w:val="none" w:sz="0" w:space="0" w:color="auto"/>
        <w:left w:val="none" w:sz="0" w:space="0" w:color="auto"/>
        <w:bottom w:val="none" w:sz="0" w:space="0" w:color="auto"/>
        <w:right w:val="none" w:sz="0" w:space="0" w:color="auto"/>
      </w:divBdr>
      <w:divsChild>
        <w:div w:id="592662127">
          <w:marLeft w:val="1800"/>
          <w:marRight w:val="0"/>
          <w:marTop w:val="106"/>
          <w:marBottom w:val="0"/>
          <w:divBdr>
            <w:top w:val="none" w:sz="0" w:space="0" w:color="auto"/>
            <w:left w:val="none" w:sz="0" w:space="0" w:color="auto"/>
            <w:bottom w:val="none" w:sz="0" w:space="0" w:color="auto"/>
            <w:right w:val="none" w:sz="0" w:space="0" w:color="auto"/>
          </w:divBdr>
        </w:div>
        <w:div w:id="1991400193">
          <w:marLeft w:val="1800"/>
          <w:marRight w:val="0"/>
          <w:marTop w:val="106"/>
          <w:marBottom w:val="0"/>
          <w:divBdr>
            <w:top w:val="none" w:sz="0" w:space="0" w:color="auto"/>
            <w:left w:val="none" w:sz="0" w:space="0" w:color="auto"/>
            <w:bottom w:val="none" w:sz="0" w:space="0" w:color="auto"/>
            <w:right w:val="none" w:sz="0" w:space="0" w:color="auto"/>
          </w:divBdr>
        </w:div>
        <w:div w:id="1510291753">
          <w:marLeft w:val="1800"/>
          <w:marRight w:val="0"/>
          <w:marTop w:val="106"/>
          <w:marBottom w:val="0"/>
          <w:divBdr>
            <w:top w:val="none" w:sz="0" w:space="0" w:color="auto"/>
            <w:left w:val="none" w:sz="0" w:space="0" w:color="auto"/>
            <w:bottom w:val="none" w:sz="0" w:space="0" w:color="auto"/>
            <w:right w:val="none" w:sz="0" w:space="0" w:color="auto"/>
          </w:divBdr>
        </w:div>
        <w:div w:id="657611694">
          <w:marLeft w:val="1800"/>
          <w:marRight w:val="0"/>
          <w:marTop w:val="106"/>
          <w:marBottom w:val="0"/>
          <w:divBdr>
            <w:top w:val="none" w:sz="0" w:space="0" w:color="auto"/>
            <w:left w:val="none" w:sz="0" w:space="0" w:color="auto"/>
            <w:bottom w:val="none" w:sz="0" w:space="0" w:color="auto"/>
            <w:right w:val="none" w:sz="0" w:space="0" w:color="auto"/>
          </w:divBdr>
        </w:div>
        <w:div w:id="1529417749">
          <w:marLeft w:val="1800"/>
          <w:marRight w:val="0"/>
          <w:marTop w:val="106"/>
          <w:marBottom w:val="0"/>
          <w:divBdr>
            <w:top w:val="none" w:sz="0" w:space="0" w:color="auto"/>
            <w:left w:val="none" w:sz="0" w:space="0" w:color="auto"/>
            <w:bottom w:val="none" w:sz="0" w:space="0" w:color="auto"/>
            <w:right w:val="none" w:sz="0" w:space="0" w:color="auto"/>
          </w:divBdr>
        </w:div>
      </w:divsChild>
    </w:div>
    <w:div w:id="86077187">
      <w:bodyDiv w:val="1"/>
      <w:marLeft w:val="0"/>
      <w:marRight w:val="0"/>
      <w:marTop w:val="0"/>
      <w:marBottom w:val="0"/>
      <w:divBdr>
        <w:top w:val="none" w:sz="0" w:space="0" w:color="auto"/>
        <w:left w:val="none" w:sz="0" w:space="0" w:color="auto"/>
        <w:bottom w:val="none" w:sz="0" w:space="0" w:color="auto"/>
        <w:right w:val="none" w:sz="0" w:space="0" w:color="auto"/>
      </w:divBdr>
    </w:div>
    <w:div w:id="101656651">
      <w:bodyDiv w:val="1"/>
      <w:marLeft w:val="0"/>
      <w:marRight w:val="0"/>
      <w:marTop w:val="0"/>
      <w:marBottom w:val="0"/>
      <w:divBdr>
        <w:top w:val="none" w:sz="0" w:space="0" w:color="auto"/>
        <w:left w:val="none" w:sz="0" w:space="0" w:color="auto"/>
        <w:bottom w:val="none" w:sz="0" w:space="0" w:color="auto"/>
        <w:right w:val="none" w:sz="0" w:space="0" w:color="auto"/>
      </w:divBdr>
    </w:div>
    <w:div w:id="118036588">
      <w:bodyDiv w:val="1"/>
      <w:marLeft w:val="0"/>
      <w:marRight w:val="0"/>
      <w:marTop w:val="0"/>
      <w:marBottom w:val="0"/>
      <w:divBdr>
        <w:top w:val="none" w:sz="0" w:space="0" w:color="auto"/>
        <w:left w:val="none" w:sz="0" w:space="0" w:color="auto"/>
        <w:bottom w:val="none" w:sz="0" w:space="0" w:color="auto"/>
        <w:right w:val="none" w:sz="0" w:space="0" w:color="auto"/>
      </w:divBdr>
    </w:div>
    <w:div w:id="140312849">
      <w:bodyDiv w:val="1"/>
      <w:marLeft w:val="0"/>
      <w:marRight w:val="0"/>
      <w:marTop w:val="0"/>
      <w:marBottom w:val="0"/>
      <w:divBdr>
        <w:top w:val="none" w:sz="0" w:space="0" w:color="auto"/>
        <w:left w:val="none" w:sz="0" w:space="0" w:color="auto"/>
        <w:bottom w:val="none" w:sz="0" w:space="0" w:color="auto"/>
        <w:right w:val="none" w:sz="0" w:space="0" w:color="auto"/>
      </w:divBdr>
    </w:div>
    <w:div w:id="141890468">
      <w:bodyDiv w:val="1"/>
      <w:marLeft w:val="0"/>
      <w:marRight w:val="0"/>
      <w:marTop w:val="0"/>
      <w:marBottom w:val="0"/>
      <w:divBdr>
        <w:top w:val="none" w:sz="0" w:space="0" w:color="auto"/>
        <w:left w:val="none" w:sz="0" w:space="0" w:color="auto"/>
        <w:bottom w:val="none" w:sz="0" w:space="0" w:color="auto"/>
        <w:right w:val="none" w:sz="0" w:space="0" w:color="auto"/>
      </w:divBdr>
    </w:div>
    <w:div w:id="159390760">
      <w:bodyDiv w:val="1"/>
      <w:marLeft w:val="0"/>
      <w:marRight w:val="0"/>
      <w:marTop w:val="0"/>
      <w:marBottom w:val="0"/>
      <w:divBdr>
        <w:top w:val="none" w:sz="0" w:space="0" w:color="auto"/>
        <w:left w:val="none" w:sz="0" w:space="0" w:color="auto"/>
        <w:bottom w:val="none" w:sz="0" w:space="0" w:color="auto"/>
        <w:right w:val="none" w:sz="0" w:space="0" w:color="auto"/>
      </w:divBdr>
    </w:div>
    <w:div w:id="366874530">
      <w:bodyDiv w:val="1"/>
      <w:marLeft w:val="0"/>
      <w:marRight w:val="0"/>
      <w:marTop w:val="0"/>
      <w:marBottom w:val="0"/>
      <w:divBdr>
        <w:top w:val="none" w:sz="0" w:space="0" w:color="auto"/>
        <w:left w:val="none" w:sz="0" w:space="0" w:color="auto"/>
        <w:bottom w:val="none" w:sz="0" w:space="0" w:color="auto"/>
        <w:right w:val="none" w:sz="0" w:space="0" w:color="auto"/>
      </w:divBdr>
    </w:div>
    <w:div w:id="391853441">
      <w:bodyDiv w:val="1"/>
      <w:marLeft w:val="0"/>
      <w:marRight w:val="0"/>
      <w:marTop w:val="0"/>
      <w:marBottom w:val="0"/>
      <w:divBdr>
        <w:top w:val="none" w:sz="0" w:space="0" w:color="auto"/>
        <w:left w:val="none" w:sz="0" w:space="0" w:color="auto"/>
        <w:bottom w:val="none" w:sz="0" w:space="0" w:color="auto"/>
        <w:right w:val="none" w:sz="0" w:space="0" w:color="auto"/>
      </w:divBdr>
    </w:div>
    <w:div w:id="391854156">
      <w:bodyDiv w:val="1"/>
      <w:marLeft w:val="0"/>
      <w:marRight w:val="0"/>
      <w:marTop w:val="0"/>
      <w:marBottom w:val="0"/>
      <w:divBdr>
        <w:top w:val="none" w:sz="0" w:space="0" w:color="auto"/>
        <w:left w:val="none" w:sz="0" w:space="0" w:color="auto"/>
        <w:bottom w:val="none" w:sz="0" w:space="0" w:color="auto"/>
        <w:right w:val="none" w:sz="0" w:space="0" w:color="auto"/>
      </w:divBdr>
    </w:div>
    <w:div w:id="502596062">
      <w:bodyDiv w:val="1"/>
      <w:marLeft w:val="0"/>
      <w:marRight w:val="0"/>
      <w:marTop w:val="0"/>
      <w:marBottom w:val="0"/>
      <w:divBdr>
        <w:top w:val="none" w:sz="0" w:space="0" w:color="auto"/>
        <w:left w:val="none" w:sz="0" w:space="0" w:color="auto"/>
        <w:bottom w:val="none" w:sz="0" w:space="0" w:color="auto"/>
        <w:right w:val="none" w:sz="0" w:space="0" w:color="auto"/>
      </w:divBdr>
    </w:div>
    <w:div w:id="588464589">
      <w:bodyDiv w:val="1"/>
      <w:marLeft w:val="0"/>
      <w:marRight w:val="0"/>
      <w:marTop w:val="0"/>
      <w:marBottom w:val="0"/>
      <w:divBdr>
        <w:top w:val="none" w:sz="0" w:space="0" w:color="auto"/>
        <w:left w:val="none" w:sz="0" w:space="0" w:color="auto"/>
        <w:bottom w:val="none" w:sz="0" w:space="0" w:color="auto"/>
        <w:right w:val="none" w:sz="0" w:space="0" w:color="auto"/>
      </w:divBdr>
    </w:div>
    <w:div w:id="599410031">
      <w:bodyDiv w:val="1"/>
      <w:marLeft w:val="0"/>
      <w:marRight w:val="0"/>
      <w:marTop w:val="0"/>
      <w:marBottom w:val="0"/>
      <w:divBdr>
        <w:top w:val="none" w:sz="0" w:space="0" w:color="auto"/>
        <w:left w:val="none" w:sz="0" w:space="0" w:color="auto"/>
        <w:bottom w:val="none" w:sz="0" w:space="0" w:color="auto"/>
        <w:right w:val="none" w:sz="0" w:space="0" w:color="auto"/>
      </w:divBdr>
    </w:div>
    <w:div w:id="697898545">
      <w:bodyDiv w:val="1"/>
      <w:marLeft w:val="0"/>
      <w:marRight w:val="0"/>
      <w:marTop w:val="0"/>
      <w:marBottom w:val="0"/>
      <w:divBdr>
        <w:top w:val="none" w:sz="0" w:space="0" w:color="auto"/>
        <w:left w:val="none" w:sz="0" w:space="0" w:color="auto"/>
        <w:bottom w:val="none" w:sz="0" w:space="0" w:color="auto"/>
        <w:right w:val="none" w:sz="0" w:space="0" w:color="auto"/>
      </w:divBdr>
    </w:div>
    <w:div w:id="700471934">
      <w:bodyDiv w:val="1"/>
      <w:marLeft w:val="0"/>
      <w:marRight w:val="0"/>
      <w:marTop w:val="0"/>
      <w:marBottom w:val="0"/>
      <w:divBdr>
        <w:top w:val="none" w:sz="0" w:space="0" w:color="auto"/>
        <w:left w:val="none" w:sz="0" w:space="0" w:color="auto"/>
        <w:bottom w:val="none" w:sz="0" w:space="0" w:color="auto"/>
        <w:right w:val="none" w:sz="0" w:space="0" w:color="auto"/>
      </w:divBdr>
    </w:div>
    <w:div w:id="710617524">
      <w:bodyDiv w:val="1"/>
      <w:marLeft w:val="0"/>
      <w:marRight w:val="0"/>
      <w:marTop w:val="0"/>
      <w:marBottom w:val="0"/>
      <w:divBdr>
        <w:top w:val="none" w:sz="0" w:space="0" w:color="auto"/>
        <w:left w:val="none" w:sz="0" w:space="0" w:color="auto"/>
        <w:bottom w:val="none" w:sz="0" w:space="0" w:color="auto"/>
        <w:right w:val="none" w:sz="0" w:space="0" w:color="auto"/>
      </w:divBdr>
    </w:div>
    <w:div w:id="779833675">
      <w:bodyDiv w:val="1"/>
      <w:marLeft w:val="0"/>
      <w:marRight w:val="0"/>
      <w:marTop w:val="0"/>
      <w:marBottom w:val="0"/>
      <w:divBdr>
        <w:top w:val="none" w:sz="0" w:space="0" w:color="auto"/>
        <w:left w:val="none" w:sz="0" w:space="0" w:color="auto"/>
        <w:bottom w:val="none" w:sz="0" w:space="0" w:color="auto"/>
        <w:right w:val="none" w:sz="0" w:space="0" w:color="auto"/>
      </w:divBdr>
    </w:div>
    <w:div w:id="791438159">
      <w:bodyDiv w:val="1"/>
      <w:marLeft w:val="0"/>
      <w:marRight w:val="0"/>
      <w:marTop w:val="0"/>
      <w:marBottom w:val="0"/>
      <w:divBdr>
        <w:top w:val="none" w:sz="0" w:space="0" w:color="auto"/>
        <w:left w:val="none" w:sz="0" w:space="0" w:color="auto"/>
        <w:bottom w:val="none" w:sz="0" w:space="0" w:color="auto"/>
        <w:right w:val="none" w:sz="0" w:space="0" w:color="auto"/>
      </w:divBdr>
    </w:div>
    <w:div w:id="807937977">
      <w:bodyDiv w:val="1"/>
      <w:marLeft w:val="0"/>
      <w:marRight w:val="0"/>
      <w:marTop w:val="0"/>
      <w:marBottom w:val="0"/>
      <w:divBdr>
        <w:top w:val="none" w:sz="0" w:space="0" w:color="auto"/>
        <w:left w:val="none" w:sz="0" w:space="0" w:color="auto"/>
        <w:bottom w:val="none" w:sz="0" w:space="0" w:color="auto"/>
        <w:right w:val="none" w:sz="0" w:space="0" w:color="auto"/>
      </w:divBdr>
    </w:div>
    <w:div w:id="1007098849">
      <w:bodyDiv w:val="1"/>
      <w:marLeft w:val="0"/>
      <w:marRight w:val="0"/>
      <w:marTop w:val="0"/>
      <w:marBottom w:val="0"/>
      <w:divBdr>
        <w:top w:val="none" w:sz="0" w:space="0" w:color="auto"/>
        <w:left w:val="none" w:sz="0" w:space="0" w:color="auto"/>
        <w:bottom w:val="none" w:sz="0" w:space="0" w:color="auto"/>
        <w:right w:val="none" w:sz="0" w:space="0" w:color="auto"/>
      </w:divBdr>
    </w:div>
    <w:div w:id="1091852323">
      <w:bodyDiv w:val="1"/>
      <w:marLeft w:val="0"/>
      <w:marRight w:val="0"/>
      <w:marTop w:val="0"/>
      <w:marBottom w:val="0"/>
      <w:divBdr>
        <w:top w:val="none" w:sz="0" w:space="0" w:color="auto"/>
        <w:left w:val="none" w:sz="0" w:space="0" w:color="auto"/>
        <w:bottom w:val="none" w:sz="0" w:space="0" w:color="auto"/>
        <w:right w:val="none" w:sz="0" w:space="0" w:color="auto"/>
      </w:divBdr>
    </w:div>
    <w:div w:id="1208568542">
      <w:bodyDiv w:val="1"/>
      <w:marLeft w:val="0"/>
      <w:marRight w:val="0"/>
      <w:marTop w:val="0"/>
      <w:marBottom w:val="0"/>
      <w:divBdr>
        <w:top w:val="none" w:sz="0" w:space="0" w:color="auto"/>
        <w:left w:val="none" w:sz="0" w:space="0" w:color="auto"/>
        <w:bottom w:val="none" w:sz="0" w:space="0" w:color="auto"/>
        <w:right w:val="none" w:sz="0" w:space="0" w:color="auto"/>
      </w:divBdr>
    </w:div>
    <w:div w:id="1230533953">
      <w:bodyDiv w:val="1"/>
      <w:marLeft w:val="0"/>
      <w:marRight w:val="0"/>
      <w:marTop w:val="0"/>
      <w:marBottom w:val="0"/>
      <w:divBdr>
        <w:top w:val="none" w:sz="0" w:space="0" w:color="auto"/>
        <w:left w:val="none" w:sz="0" w:space="0" w:color="auto"/>
        <w:bottom w:val="none" w:sz="0" w:space="0" w:color="auto"/>
        <w:right w:val="none" w:sz="0" w:space="0" w:color="auto"/>
      </w:divBdr>
    </w:div>
    <w:div w:id="1293906541">
      <w:bodyDiv w:val="1"/>
      <w:marLeft w:val="0"/>
      <w:marRight w:val="0"/>
      <w:marTop w:val="0"/>
      <w:marBottom w:val="0"/>
      <w:divBdr>
        <w:top w:val="none" w:sz="0" w:space="0" w:color="auto"/>
        <w:left w:val="none" w:sz="0" w:space="0" w:color="auto"/>
        <w:bottom w:val="none" w:sz="0" w:space="0" w:color="auto"/>
        <w:right w:val="none" w:sz="0" w:space="0" w:color="auto"/>
      </w:divBdr>
    </w:div>
    <w:div w:id="1342471648">
      <w:bodyDiv w:val="1"/>
      <w:marLeft w:val="0"/>
      <w:marRight w:val="0"/>
      <w:marTop w:val="0"/>
      <w:marBottom w:val="0"/>
      <w:divBdr>
        <w:top w:val="none" w:sz="0" w:space="0" w:color="auto"/>
        <w:left w:val="none" w:sz="0" w:space="0" w:color="auto"/>
        <w:bottom w:val="none" w:sz="0" w:space="0" w:color="auto"/>
        <w:right w:val="none" w:sz="0" w:space="0" w:color="auto"/>
      </w:divBdr>
    </w:div>
    <w:div w:id="1346903501">
      <w:bodyDiv w:val="1"/>
      <w:marLeft w:val="0"/>
      <w:marRight w:val="0"/>
      <w:marTop w:val="0"/>
      <w:marBottom w:val="0"/>
      <w:divBdr>
        <w:top w:val="none" w:sz="0" w:space="0" w:color="auto"/>
        <w:left w:val="none" w:sz="0" w:space="0" w:color="auto"/>
        <w:bottom w:val="none" w:sz="0" w:space="0" w:color="auto"/>
        <w:right w:val="none" w:sz="0" w:space="0" w:color="auto"/>
      </w:divBdr>
    </w:div>
    <w:div w:id="1360624935">
      <w:bodyDiv w:val="1"/>
      <w:marLeft w:val="0"/>
      <w:marRight w:val="0"/>
      <w:marTop w:val="0"/>
      <w:marBottom w:val="0"/>
      <w:divBdr>
        <w:top w:val="none" w:sz="0" w:space="0" w:color="auto"/>
        <w:left w:val="none" w:sz="0" w:space="0" w:color="auto"/>
        <w:bottom w:val="none" w:sz="0" w:space="0" w:color="auto"/>
        <w:right w:val="none" w:sz="0" w:space="0" w:color="auto"/>
      </w:divBdr>
    </w:div>
    <w:div w:id="1440222451">
      <w:bodyDiv w:val="1"/>
      <w:marLeft w:val="0"/>
      <w:marRight w:val="0"/>
      <w:marTop w:val="0"/>
      <w:marBottom w:val="0"/>
      <w:divBdr>
        <w:top w:val="none" w:sz="0" w:space="0" w:color="auto"/>
        <w:left w:val="none" w:sz="0" w:space="0" w:color="auto"/>
        <w:bottom w:val="none" w:sz="0" w:space="0" w:color="auto"/>
        <w:right w:val="none" w:sz="0" w:space="0" w:color="auto"/>
      </w:divBdr>
    </w:div>
    <w:div w:id="1489131426">
      <w:bodyDiv w:val="1"/>
      <w:marLeft w:val="0"/>
      <w:marRight w:val="0"/>
      <w:marTop w:val="0"/>
      <w:marBottom w:val="0"/>
      <w:divBdr>
        <w:top w:val="none" w:sz="0" w:space="0" w:color="auto"/>
        <w:left w:val="none" w:sz="0" w:space="0" w:color="auto"/>
        <w:bottom w:val="none" w:sz="0" w:space="0" w:color="auto"/>
        <w:right w:val="none" w:sz="0" w:space="0" w:color="auto"/>
      </w:divBdr>
    </w:div>
    <w:div w:id="1590113024">
      <w:bodyDiv w:val="1"/>
      <w:marLeft w:val="0"/>
      <w:marRight w:val="0"/>
      <w:marTop w:val="0"/>
      <w:marBottom w:val="0"/>
      <w:divBdr>
        <w:top w:val="none" w:sz="0" w:space="0" w:color="auto"/>
        <w:left w:val="none" w:sz="0" w:space="0" w:color="auto"/>
        <w:bottom w:val="none" w:sz="0" w:space="0" w:color="auto"/>
        <w:right w:val="none" w:sz="0" w:space="0" w:color="auto"/>
      </w:divBdr>
    </w:div>
    <w:div w:id="1605264700">
      <w:bodyDiv w:val="1"/>
      <w:marLeft w:val="0"/>
      <w:marRight w:val="0"/>
      <w:marTop w:val="0"/>
      <w:marBottom w:val="0"/>
      <w:divBdr>
        <w:top w:val="none" w:sz="0" w:space="0" w:color="auto"/>
        <w:left w:val="none" w:sz="0" w:space="0" w:color="auto"/>
        <w:bottom w:val="none" w:sz="0" w:space="0" w:color="auto"/>
        <w:right w:val="none" w:sz="0" w:space="0" w:color="auto"/>
      </w:divBdr>
    </w:div>
    <w:div w:id="1642618024">
      <w:bodyDiv w:val="1"/>
      <w:marLeft w:val="0"/>
      <w:marRight w:val="0"/>
      <w:marTop w:val="0"/>
      <w:marBottom w:val="0"/>
      <w:divBdr>
        <w:top w:val="none" w:sz="0" w:space="0" w:color="auto"/>
        <w:left w:val="none" w:sz="0" w:space="0" w:color="auto"/>
        <w:bottom w:val="none" w:sz="0" w:space="0" w:color="auto"/>
        <w:right w:val="none" w:sz="0" w:space="0" w:color="auto"/>
      </w:divBdr>
    </w:div>
    <w:div w:id="1721591618">
      <w:bodyDiv w:val="1"/>
      <w:marLeft w:val="0"/>
      <w:marRight w:val="0"/>
      <w:marTop w:val="0"/>
      <w:marBottom w:val="0"/>
      <w:divBdr>
        <w:top w:val="none" w:sz="0" w:space="0" w:color="auto"/>
        <w:left w:val="none" w:sz="0" w:space="0" w:color="auto"/>
        <w:bottom w:val="none" w:sz="0" w:space="0" w:color="auto"/>
        <w:right w:val="none" w:sz="0" w:space="0" w:color="auto"/>
      </w:divBdr>
    </w:div>
    <w:div w:id="1887444689">
      <w:bodyDiv w:val="1"/>
      <w:marLeft w:val="0"/>
      <w:marRight w:val="0"/>
      <w:marTop w:val="0"/>
      <w:marBottom w:val="0"/>
      <w:divBdr>
        <w:top w:val="none" w:sz="0" w:space="0" w:color="auto"/>
        <w:left w:val="none" w:sz="0" w:space="0" w:color="auto"/>
        <w:bottom w:val="none" w:sz="0" w:space="0" w:color="auto"/>
        <w:right w:val="none" w:sz="0" w:space="0" w:color="auto"/>
      </w:divBdr>
    </w:div>
    <w:div w:id="1905599956">
      <w:bodyDiv w:val="1"/>
      <w:marLeft w:val="0"/>
      <w:marRight w:val="0"/>
      <w:marTop w:val="0"/>
      <w:marBottom w:val="0"/>
      <w:divBdr>
        <w:top w:val="none" w:sz="0" w:space="0" w:color="auto"/>
        <w:left w:val="none" w:sz="0" w:space="0" w:color="auto"/>
        <w:bottom w:val="none" w:sz="0" w:space="0" w:color="auto"/>
        <w:right w:val="none" w:sz="0" w:space="0" w:color="auto"/>
      </w:divBdr>
    </w:div>
    <w:div w:id="1915046477">
      <w:bodyDiv w:val="1"/>
      <w:marLeft w:val="0"/>
      <w:marRight w:val="0"/>
      <w:marTop w:val="0"/>
      <w:marBottom w:val="0"/>
      <w:divBdr>
        <w:top w:val="none" w:sz="0" w:space="0" w:color="auto"/>
        <w:left w:val="none" w:sz="0" w:space="0" w:color="auto"/>
        <w:bottom w:val="none" w:sz="0" w:space="0" w:color="auto"/>
        <w:right w:val="none" w:sz="0" w:space="0" w:color="auto"/>
      </w:divBdr>
    </w:div>
    <w:div w:id="195162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4E8A9-983E-4148-95CE-F86BBC58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12970</Words>
  <Characters>73934</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Budget Analyst</cp:lastModifiedBy>
  <cp:revision>2</cp:revision>
  <cp:lastPrinted>2017-09-28T12:17:00Z</cp:lastPrinted>
  <dcterms:created xsi:type="dcterms:W3CDTF">2019-07-13T15:07:00Z</dcterms:created>
  <dcterms:modified xsi:type="dcterms:W3CDTF">2019-07-13T15:07:00Z</dcterms:modified>
</cp:coreProperties>
</file>